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8E9B6" w14:textId="00029017" w:rsidR="00FC188C" w:rsidRPr="004F5662" w:rsidRDefault="00FC188C" w:rsidP="004B3582">
      <w:pPr>
        <w:suppressLineNumbers/>
        <w:ind w:firstLine="0"/>
        <w:jc w:val="center"/>
      </w:pPr>
      <w:r w:rsidRPr="004F5662">
        <w:t>Int. No.</w:t>
      </w:r>
      <w:r w:rsidR="00896FEF">
        <w:t xml:space="preserve"> 305</w:t>
      </w:r>
    </w:p>
    <w:p w14:paraId="1D0AD824" w14:textId="77777777" w:rsidR="00FC188C" w:rsidRPr="004F5662" w:rsidRDefault="00FC188C" w:rsidP="004B3582">
      <w:pPr>
        <w:suppressLineNumbers/>
        <w:ind w:firstLine="0"/>
        <w:jc w:val="center"/>
      </w:pPr>
    </w:p>
    <w:p w14:paraId="1A592F1F" w14:textId="77777777" w:rsidR="00D01234" w:rsidRDefault="00D01234" w:rsidP="00D01234">
      <w:pPr>
        <w:suppressLineNumbers/>
        <w:autoSpaceDE w:val="0"/>
        <w:autoSpaceDN w:val="0"/>
        <w:adjustRightInd w:val="0"/>
        <w:ind w:firstLine="0"/>
        <w:jc w:val="both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By Council Members Marte, Schulman and Louis</w:t>
      </w:r>
    </w:p>
    <w:p w14:paraId="60A15C62" w14:textId="77777777" w:rsidR="00FC188C" w:rsidRPr="004F5662" w:rsidRDefault="00FC188C" w:rsidP="004B3582">
      <w:pPr>
        <w:pStyle w:val="BodyText"/>
        <w:suppressLineNumbers/>
        <w:spacing w:line="240" w:lineRule="auto"/>
        <w:ind w:firstLine="0"/>
      </w:pPr>
    </w:p>
    <w:p w14:paraId="382CBB59" w14:textId="77777777" w:rsidR="00915B94" w:rsidRPr="00915B94" w:rsidRDefault="00915B94" w:rsidP="004B3582">
      <w:pPr>
        <w:pStyle w:val="BodyText"/>
        <w:suppressLineNumbers/>
        <w:spacing w:line="240" w:lineRule="auto"/>
        <w:ind w:firstLine="0"/>
        <w:rPr>
          <w:vanish/>
        </w:rPr>
      </w:pPr>
      <w:bookmarkStart w:id="0" w:name="_Hlk209439794"/>
      <w:r w:rsidRPr="00915B94">
        <w:rPr>
          <w:vanish/>
        </w:rPr>
        <w:t>..Title</w:t>
      </w:r>
    </w:p>
    <w:p w14:paraId="753C2E4C" w14:textId="63635F05" w:rsidR="00A30608" w:rsidRDefault="00915B94" w:rsidP="004B3582">
      <w:pPr>
        <w:pStyle w:val="BodyText"/>
        <w:suppressLineNumbers/>
        <w:spacing w:line="240" w:lineRule="auto"/>
        <w:ind w:firstLine="0"/>
      </w:pPr>
      <w:r>
        <w:t>A Local Law t</w:t>
      </w:r>
      <w:r w:rsidR="00FC188C" w:rsidRPr="004F5662">
        <w:t xml:space="preserve">o amend the administrative code of the city of New York, in relation to </w:t>
      </w:r>
      <w:r w:rsidR="00995BDF">
        <w:t>prohibiting</w:t>
      </w:r>
      <w:r w:rsidR="00995BDF" w:rsidRPr="004F5662">
        <w:t xml:space="preserve"> </w:t>
      </w:r>
      <w:r w:rsidR="00FC188C" w:rsidRPr="004F5662">
        <w:t xml:space="preserve">no-pet clauses </w:t>
      </w:r>
      <w:r w:rsidR="00BB710E">
        <w:t>from</w:t>
      </w:r>
      <w:r w:rsidR="00FC188C" w:rsidRPr="004F5662">
        <w:t xml:space="preserve"> leases for unsubsidized units in multiple dwellings</w:t>
      </w:r>
    </w:p>
    <w:p w14:paraId="764139F3" w14:textId="509AE9DD" w:rsidR="00915B94" w:rsidRPr="00915B94" w:rsidRDefault="00915B94" w:rsidP="004B3582">
      <w:pPr>
        <w:pStyle w:val="BodyText"/>
        <w:suppressLineNumbers/>
        <w:spacing w:line="240" w:lineRule="auto"/>
        <w:ind w:firstLine="0"/>
        <w:rPr>
          <w:vanish/>
        </w:rPr>
      </w:pPr>
      <w:r w:rsidRPr="00915B94">
        <w:rPr>
          <w:vanish/>
        </w:rPr>
        <w:t>..Body</w:t>
      </w:r>
    </w:p>
    <w:bookmarkEnd w:id="0"/>
    <w:p w14:paraId="2E56BE9F" w14:textId="77777777" w:rsidR="00FC188C" w:rsidRPr="004F5662" w:rsidRDefault="00FC188C" w:rsidP="004B3582">
      <w:pPr>
        <w:pStyle w:val="BodyText"/>
        <w:suppressLineNumbers/>
        <w:spacing w:line="240" w:lineRule="auto"/>
        <w:ind w:firstLine="0"/>
        <w:rPr>
          <w:u w:val="single"/>
        </w:rPr>
      </w:pPr>
    </w:p>
    <w:p w14:paraId="4F8BD7B7" w14:textId="756D1AED" w:rsidR="00A30608" w:rsidRPr="004F5662" w:rsidRDefault="00FC188C" w:rsidP="00435B06">
      <w:pPr>
        <w:spacing w:line="480" w:lineRule="auto"/>
        <w:ind w:firstLine="0"/>
        <w:jc w:val="both"/>
      </w:pPr>
      <w:r w:rsidRPr="004F5662">
        <w:rPr>
          <w:u w:val="single"/>
        </w:rPr>
        <w:t>Be it enacted by the Council as follows:</w:t>
      </w:r>
      <w:r w:rsidR="00A30608" w:rsidRPr="004F5662" w:rsidDel="00A30608">
        <w:t xml:space="preserve"> </w:t>
      </w:r>
    </w:p>
    <w:p w14:paraId="12754EE1" w14:textId="188660E9" w:rsidR="00D725AF" w:rsidRPr="004F5662" w:rsidRDefault="00A30608" w:rsidP="00435B06">
      <w:pPr>
        <w:spacing w:line="480" w:lineRule="auto"/>
        <w:ind w:firstLine="0"/>
        <w:jc w:val="both"/>
      </w:pPr>
      <w:r>
        <w:tab/>
        <w:t>S</w:t>
      </w:r>
      <w:r w:rsidR="00FC188C" w:rsidRPr="004F5662">
        <w:t xml:space="preserve">ection 1. </w:t>
      </w:r>
      <w:r w:rsidR="00BD21C5">
        <w:t>Article 1 of</w:t>
      </w:r>
      <w:r w:rsidR="005709DD">
        <w:t xml:space="preserve"> subchapter 2 of chapter 2 of title 27 of the administrative code of the city of New York</w:t>
      </w:r>
      <w:r w:rsidR="00FC188C" w:rsidRPr="004F5662">
        <w:t xml:space="preserve"> is amended </w:t>
      </w:r>
      <w:r w:rsidR="009E189A" w:rsidRPr="004F5662">
        <w:t>by adding a new section 27-2009.1.1 to read as follows:</w:t>
      </w:r>
    </w:p>
    <w:p w14:paraId="1E6CB6C8" w14:textId="55476B1D" w:rsidR="00580516" w:rsidRPr="009013CF" w:rsidRDefault="009E189A" w:rsidP="00A30608">
      <w:pPr>
        <w:spacing w:line="480" w:lineRule="auto"/>
        <w:jc w:val="both"/>
        <w:rPr>
          <w:u w:val="single"/>
        </w:rPr>
      </w:pPr>
      <w:r w:rsidRPr="004F5662">
        <w:rPr>
          <w:u w:val="single"/>
        </w:rPr>
        <w:t xml:space="preserve">§ 27-2009.1.1 </w:t>
      </w:r>
      <w:r w:rsidR="00E81F6A" w:rsidRPr="004F5662">
        <w:rPr>
          <w:u w:val="single"/>
        </w:rPr>
        <w:t>No-pet clauses in leases for unsubsidized housing.</w:t>
      </w:r>
      <w:r w:rsidR="00A30608">
        <w:rPr>
          <w:u w:val="single"/>
        </w:rPr>
        <w:t xml:space="preserve"> </w:t>
      </w:r>
      <w:r w:rsidR="004F5662">
        <w:rPr>
          <w:u w:val="single"/>
        </w:rPr>
        <w:t xml:space="preserve">a. </w:t>
      </w:r>
      <w:r w:rsidR="00EA3016" w:rsidRPr="004F5662">
        <w:rPr>
          <w:u w:val="single"/>
        </w:rPr>
        <w:t xml:space="preserve">Where the owner of a </w:t>
      </w:r>
      <w:r w:rsidR="0013531A">
        <w:rPr>
          <w:u w:val="single"/>
        </w:rPr>
        <w:t xml:space="preserve">multiple </w:t>
      </w:r>
      <w:r w:rsidR="00BD21C5">
        <w:rPr>
          <w:u w:val="single"/>
        </w:rPr>
        <w:t xml:space="preserve">dwelling </w:t>
      </w:r>
      <w:r w:rsidR="00EA3016" w:rsidRPr="004F5662">
        <w:rPr>
          <w:u w:val="single"/>
        </w:rPr>
        <w:t xml:space="preserve">unit </w:t>
      </w:r>
      <w:r w:rsidR="00BD21C5">
        <w:rPr>
          <w:u w:val="single"/>
        </w:rPr>
        <w:t xml:space="preserve">offered for rent </w:t>
      </w:r>
      <w:r w:rsidR="00EA3016" w:rsidRPr="004F5662">
        <w:rPr>
          <w:u w:val="single"/>
        </w:rPr>
        <w:t xml:space="preserve">receives no </w:t>
      </w:r>
      <w:r w:rsidR="00EA3016" w:rsidRPr="009013CF">
        <w:rPr>
          <w:u w:val="single"/>
        </w:rPr>
        <w:t>city financial assistance, as</w:t>
      </w:r>
      <w:r w:rsidR="00952214">
        <w:rPr>
          <w:u w:val="single"/>
        </w:rPr>
        <w:t xml:space="preserve"> such term is</w:t>
      </w:r>
      <w:r w:rsidR="00EA3016" w:rsidRPr="009013CF">
        <w:rPr>
          <w:u w:val="single"/>
        </w:rPr>
        <w:t xml:space="preserve"> defined in </w:t>
      </w:r>
      <w:r w:rsidR="00D67F66">
        <w:rPr>
          <w:u w:val="single"/>
        </w:rPr>
        <w:t>subdivision</w:t>
      </w:r>
      <w:r w:rsidR="00D67F66" w:rsidRPr="009013CF">
        <w:rPr>
          <w:u w:val="single"/>
        </w:rPr>
        <w:t xml:space="preserve"> </w:t>
      </w:r>
      <w:r w:rsidR="00EA3016" w:rsidRPr="009013CF">
        <w:rPr>
          <w:u w:val="single"/>
        </w:rPr>
        <w:t>a of section 26-901, neither the owner nor any agent of such owner shall</w:t>
      </w:r>
      <w:r w:rsidR="00F766B1" w:rsidRPr="009013CF">
        <w:rPr>
          <w:u w:val="single"/>
        </w:rPr>
        <w:t xml:space="preserve"> include, enforce, or cause to be enforced a lease provision prohibiting the </w:t>
      </w:r>
      <w:r w:rsidR="00B03BCF">
        <w:rPr>
          <w:u w:val="single"/>
        </w:rPr>
        <w:t>harboring</w:t>
      </w:r>
      <w:r w:rsidR="00F766B1" w:rsidRPr="009013CF">
        <w:rPr>
          <w:u w:val="single"/>
        </w:rPr>
        <w:t xml:space="preserve"> of a household pet</w:t>
      </w:r>
      <w:r w:rsidR="00436A06">
        <w:rPr>
          <w:u w:val="single"/>
        </w:rPr>
        <w:t xml:space="preserve">, </w:t>
      </w:r>
      <w:r w:rsidR="00952214">
        <w:rPr>
          <w:u w:val="single"/>
        </w:rPr>
        <w:t xml:space="preserve">provided that </w:t>
      </w:r>
      <w:r w:rsidR="002F2DB6" w:rsidRPr="009013CF">
        <w:rPr>
          <w:u w:val="single"/>
        </w:rPr>
        <w:t xml:space="preserve">the harboring of </w:t>
      </w:r>
      <w:r w:rsidR="00952214">
        <w:rPr>
          <w:u w:val="single"/>
        </w:rPr>
        <w:t>such household pet</w:t>
      </w:r>
      <w:r w:rsidR="00952214" w:rsidRPr="009013CF">
        <w:rPr>
          <w:u w:val="single"/>
        </w:rPr>
        <w:t xml:space="preserve"> </w:t>
      </w:r>
      <w:r w:rsidR="002F2DB6" w:rsidRPr="009013CF">
        <w:rPr>
          <w:u w:val="single"/>
        </w:rPr>
        <w:t>is not</w:t>
      </w:r>
      <w:r w:rsidR="00952214">
        <w:rPr>
          <w:u w:val="single"/>
        </w:rPr>
        <w:t xml:space="preserve"> otherwise</w:t>
      </w:r>
      <w:r w:rsidR="002F2DB6" w:rsidRPr="009013CF">
        <w:rPr>
          <w:u w:val="single"/>
        </w:rPr>
        <w:t xml:space="preserve"> prohibited by the multiple dwelling law, the housing maintenance</w:t>
      </w:r>
      <w:r w:rsidR="000E245C">
        <w:rPr>
          <w:u w:val="single"/>
        </w:rPr>
        <w:t xml:space="preserve"> code of the city of New York,</w:t>
      </w:r>
      <w:r w:rsidR="002F2DB6" w:rsidRPr="009013CF">
        <w:rPr>
          <w:u w:val="single"/>
        </w:rPr>
        <w:t xml:space="preserve"> the health code of the city of New York</w:t>
      </w:r>
      <w:r w:rsidR="000E245C">
        <w:rPr>
          <w:u w:val="single"/>
        </w:rPr>
        <w:t>,</w:t>
      </w:r>
      <w:r w:rsidR="002F2DB6" w:rsidRPr="009013CF">
        <w:rPr>
          <w:u w:val="single"/>
        </w:rPr>
        <w:t xml:space="preserve"> or any other applicable law.</w:t>
      </w:r>
      <w:r w:rsidR="002F2DB6" w:rsidRPr="009013CF">
        <w:rPr>
          <w:color w:val="212529"/>
          <w:sz w:val="20"/>
          <w:szCs w:val="20"/>
          <w:u w:val="single"/>
          <w:shd w:val="clear" w:color="auto" w:fill="FFFFFF"/>
        </w:rPr>
        <w:t xml:space="preserve"> </w:t>
      </w:r>
      <w:r w:rsidR="002F2DB6" w:rsidRPr="009013CF">
        <w:rPr>
          <w:u w:val="single"/>
        </w:rPr>
        <w:t>Any such restriction shall be unenforceable and deemed void</w:t>
      </w:r>
      <w:r w:rsidR="00D67F66">
        <w:rPr>
          <w:u w:val="single"/>
        </w:rPr>
        <w:t>.</w:t>
      </w:r>
    </w:p>
    <w:p w14:paraId="10F7EBA2" w14:textId="1D1676FA" w:rsidR="000A0353" w:rsidRPr="009013CF" w:rsidRDefault="00580516" w:rsidP="009013CF">
      <w:pPr>
        <w:spacing w:line="480" w:lineRule="auto"/>
        <w:jc w:val="both"/>
        <w:rPr>
          <w:u w:val="single"/>
        </w:rPr>
      </w:pPr>
      <w:r w:rsidRPr="009013CF">
        <w:rPr>
          <w:u w:val="single"/>
        </w:rPr>
        <w:t xml:space="preserve">b. This section shall not be construed to </w:t>
      </w:r>
      <w:r w:rsidR="009013CF" w:rsidRPr="009013CF">
        <w:rPr>
          <w:u w:val="single"/>
        </w:rPr>
        <w:t>abolish or impair an</w:t>
      </w:r>
      <w:r w:rsidRPr="009013CF">
        <w:rPr>
          <w:u w:val="single"/>
        </w:rPr>
        <w:t xml:space="preserve"> owner’s </w:t>
      </w:r>
      <w:r w:rsidR="009013CF" w:rsidRPr="009013CF">
        <w:rPr>
          <w:u w:val="single"/>
        </w:rPr>
        <w:t xml:space="preserve">existing rights to seek remedies when a household </w:t>
      </w:r>
      <w:r w:rsidRPr="009013CF">
        <w:rPr>
          <w:u w:val="single"/>
        </w:rPr>
        <w:t>pet causes damage to the subject premise, creates a nuisance</w:t>
      </w:r>
      <w:r w:rsidR="009013CF" w:rsidRPr="009013CF">
        <w:rPr>
          <w:u w:val="single"/>
        </w:rPr>
        <w:t>,</w:t>
      </w:r>
      <w:r w:rsidRPr="009013CF">
        <w:rPr>
          <w:u w:val="single"/>
        </w:rPr>
        <w:t xml:space="preserve"> or interferes substantially with the health, safety or welfare of other tenants or occupants of the same or </w:t>
      </w:r>
      <w:r w:rsidR="000E245C">
        <w:rPr>
          <w:u w:val="single"/>
        </w:rPr>
        <w:t xml:space="preserve">an </w:t>
      </w:r>
      <w:r w:rsidRPr="009013CF">
        <w:rPr>
          <w:u w:val="single"/>
        </w:rPr>
        <w:t>adjacent building or structure.</w:t>
      </w:r>
    </w:p>
    <w:p w14:paraId="47ED47E2" w14:textId="31A5F521" w:rsidR="009E189A" w:rsidRPr="009013CF" w:rsidRDefault="009013CF" w:rsidP="00DC09E5">
      <w:pPr>
        <w:spacing w:line="480" w:lineRule="auto"/>
        <w:jc w:val="both"/>
        <w:rPr>
          <w:u w:val="single"/>
        </w:rPr>
      </w:pPr>
      <w:r w:rsidRPr="009013CF">
        <w:rPr>
          <w:u w:val="single"/>
        </w:rPr>
        <w:t>c</w:t>
      </w:r>
      <w:r w:rsidR="002F2DB6" w:rsidRPr="009013CF">
        <w:rPr>
          <w:u w:val="single"/>
        </w:rPr>
        <w:t xml:space="preserve">. </w:t>
      </w:r>
      <w:r w:rsidR="009E189A" w:rsidRPr="009013CF">
        <w:rPr>
          <w:u w:val="single"/>
        </w:rPr>
        <w:t xml:space="preserve">This </w:t>
      </w:r>
      <w:r w:rsidR="00DC09E5" w:rsidRPr="009013CF">
        <w:rPr>
          <w:u w:val="single"/>
        </w:rPr>
        <w:t>section</w:t>
      </w:r>
      <w:r w:rsidR="009E189A" w:rsidRPr="009013CF">
        <w:rPr>
          <w:u w:val="single"/>
        </w:rPr>
        <w:t xml:space="preserve"> shall not apply to lease agreement</w:t>
      </w:r>
      <w:r w:rsidR="00645631" w:rsidRPr="009013CF">
        <w:rPr>
          <w:u w:val="single"/>
        </w:rPr>
        <w:t>s</w:t>
      </w:r>
      <w:r w:rsidR="009E189A" w:rsidRPr="009013CF">
        <w:rPr>
          <w:u w:val="single"/>
        </w:rPr>
        <w:t xml:space="preserve"> entered into prior to </w:t>
      </w:r>
      <w:r w:rsidR="00E8798B" w:rsidRPr="009013CF">
        <w:rPr>
          <w:u w:val="single"/>
        </w:rPr>
        <w:t>July 1</w:t>
      </w:r>
      <w:r w:rsidR="009E189A" w:rsidRPr="009013CF">
        <w:rPr>
          <w:u w:val="single"/>
        </w:rPr>
        <w:t>, 2026.</w:t>
      </w:r>
      <w:r w:rsidR="002F2DB6" w:rsidRPr="009013CF">
        <w:rPr>
          <w:u w:val="single"/>
        </w:rPr>
        <w:t xml:space="preserve"> </w:t>
      </w:r>
    </w:p>
    <w:p w14:paraId="687BCF41" w14:textId="7B18D0E1" w:rsidR="00BB710E" w:rsidRDefault="0043015D" w:rsidP="00BB710E">
      <w:pPr>
        <w:spacing w:line="480" w:lineRule="auto"/>
        <w:jc w:val="both"/>
      </w:pPr>
      <w:r w:rsidRPr="0043015D">
        <w:t>§ 2. This local law takes effect immediately.</w:t>
      </w:r>
    </w:p>
    <w:p w14:paraId="6CD2EBBC" w14:textId="77777777" w:rsidR="00BB710E" w:rsidRDefault="00BB710E" w:rsidP="00430F84">
      <w:pPr>
        <w:suppressLineNumbers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WAE</w:t>
      </w:r>
    </w:p>
    <w:p w14:paraId="72AA8A39" w14:textId="77777777" w:rsidR="00BB710E" w:rsidRDefault="00BB710E" w:rsidP="00430F84">
      <w:pPr>
        <w:suppressLineNumbers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#20143</w:t>
      </w:r>
    </w:p>
    <w:p w14:paraId="7846E4CA" w14:textId="56C2931E" w:rsidR="003D3A20" w:rsidRDefault="003D3A20" w:rsidP="00430F84">
      <w:pPr>
        <w:suppressLineNumbers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#1514-2025</w:t>
      </w:r>
    </w:p>
    <w:p w14:paraId="13BB3CEE" w14:textId="751A8F9B" w:rsidR="00BB710E" w:rsidRPr="0043015D" w:rsidRDefault="003D3A20" w:rsidP="003D3A20">
      <w:pPr>
        <w:suppressLineNumbers/>
        <w:ind w:firstLine="0"/>
      </w:pPr>
      <w:r>
        <w:rPr>
          <w:sz w:val="18"/>
          <w:szCs w:val="18"/>
        </w:rPr>
        <w:t>1/7/2026 4:38 PM</w:t>
      </w:r>
    </w:p>
    <w:sectPr w:rsidR="00BB710E" w:rsidRPr="0043015D" w:rsidSect="004B3582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DD538" w14:textId="77777777" w:rsidR="003B7E62" w:rsidRDefault="003B7E62">
      <w:r>
        <w:separator/>
      </w:r>
    </w:p>
  </w:endnote>
  <w:endnote w:type="continuationSeparator" w:id="0">
    <w:p w14:paraId="4FD5034B" w14:textId="77777777" w:rsidR="003B7E62" w:rsidRDefault="003B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4285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22DDDC" w14:textId="0A3FE739" w:rsidR="00436A06" w:rsidRDefault="00436A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7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A5EB7B" w14:textId="77777777" w:rsidR="00436A06" w:rsidRDefault="00436A0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2128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2782CE" w14:textId="77777777" w:rsidR="00436A06" w:rsidRDefault="00436A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D1D95A" w14:textId="77777777" w:rsidR="00436A06" w:rsidRDefault="00436A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DF0DD" w14:textId="77777777" w:rsidR="003B7E62" w:rsidRDefault="003B7E62">
      <w:r>
        <w:separator/>
      </w:r>
    </w:p>
  </w:footnote>
  <w:footnote w:type="continuationSeparator" w:id="0">
    <w:p w14:paraId="62016EDD" w14:textId="77777777" w:rsidR="003B7E62" w:rsidRDefault="003B7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1C6E"/>
    <w:multiLevelType w:val="hybridMultilevel"/>
    <w:tmpl w:val="F25A1CF8"/>
    <w:lvl w:ilvl="0" w:tplc="27BC9D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5C0E5E"/>
    <w:multiLevelType w:val="hybridMultilevel"/>
    <w:tmpl w:val="900CB7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775774">
    <w:abstractNumId w:val="0"/>
  </w:num>
  <w:num w:numId="2" w16cid:durableId="1983921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27"/>
    <w:rsid w:val="00003A22"/>
    <w:rsid w:val="000A0353"/>
    <w:rsid w:val="000A7CD3"/>
    <w:rsid w:val="000E245C"/>
    <w:rsid w:val="00112685"/>
    <w:rsid w:val="00121BB0"/>
    <w:rsid w:val="00131FEA"/>
    <w:rsid w:val="0013531A"/>
    <w:rsid w:val="001E7A5D"/>
    <w:rsid w:val="001F4A34"/>
    <w:rsid w:val="00242D7E"/>
    <w:rsid w:val="00272127"/>
    <w:rsid w:val="002E3E2E"/>
    <w:rsid w:val="002F2DB6"/>
    <w:rsid w:val="002F37D2"/>
    <w:rsid w:val="00381669"/>
    <w:rsid w:val="003B7E62"/>
    <w:rsid w:val="003D3A20"/>
    <w:rsid w:val="003E56EC"/>
    <w:rsid w:val="0043015D"/>
    <w:rsid w:val="00430F84"/>
    <w:rsid w:val="00435B06"/>
    <w:rsid w:val="00436A06"/>
    <w:rsid w:val="00472DAD"/>
    <w:rsid w:val="004757C6"/>
    <w:rsid w:val="004B3582"/>
    <w:rsid w:val="004D7B06"/>
    <w:rsid w:val="004F5662"/>
    <w:rsid w:val="004F7099"/>
    <w:rsid w:val="005534BE"/>
    <w:rsid w:val="005546A2"/>
    <w:rsid w:val="005709DD"/>
    <w:rsid w:val="00580516"/>
    <w:rsid w:val="005F3D47"/>
    <w:rsid w:val="00645631"/>
    <w:rsid w:val="00666856"/>
    <w:rsid w:val="00693F68"/>
    <w:rsid w:val="006A19C8"/>
    <w:rsid w:val="006C4621"/>
    <w:rsid w:val="006F48C7"/>
    <w:rsid w:val="00744FA0"/>
    <w:rsid w:val="0079292D"/>
    <w:rsid w:val="00820430"/>
    <w:rsid w:val="00896FEF"/>
    <w:rsid w:val="009013CF"/>
    <w:rsid w:val="00915B94"/>
    <w:rsid w:val="00952214"/>
    <w:rsid w:val="009624B9"/>
    <w:rsid w:val="00995BDF"/>
    <w:rsid w:val="009B1C6F"/>
    <w:rsid w:val="009E189A"/>
    <w:rsid w:val="00A30608"/>
    <w:rsid w:val="00AD4A9C"/>
    <w:rsid w:val="00B03BCF"/>
    <w:rsid w:val="00B670CE"/>
    <w:rsid w:val="00B73627"/>
    <w:rsid w:val="00BA3B1C"/>
    <w:rsid w:val="00BB710E"/>
    <w:rsid w:val="00BD21C5"/>
    <w:rsid w:val="00C10655"/>
    <w:rsid w:val="00CD06DB"/>
    <w:rsid w:val="00D01234"/>
    <w:rsid w:val="00D656A3"/>
    <w:rsid w:val="00D67F66"/>
    <w:rsid w:val="00D725AF"/>
    <w:rsid w:val="00DC09E5"/>
    <w:rsid w:val="00DC7B31"/>
    <w:rsid w:val="00DF0B26"/>
    <w:rsid w:val="00DF1BE4"/>
    <w:rsid w:val="00DF289F"/>
    <w:rsid w:val="00E36FE6"/>
    <w:rsid w:val="00E81F6A"/>
    <w:rsid w:val="00E8798B"/>
    <w:rsid w:val="00EA3016"/>
    <w:rsid w:val="00ED5A8C"/>
    <w:rsid w:val="00EE0F46"/>
    <w:rsid w:val="00EE5C19"/>
    <w:rsid w:val="00F766B1"/>
    <w:rsid w:val="00FC188C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FDA10"/>
  <w15:chartTrackingRefBased/>
  <w15:docId w15:val="{5D116C87-81FC-4413-8262-3CB0DF12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88C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127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127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127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127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127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127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127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127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127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1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1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1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1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1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1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127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2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127"/>
    <w:pPr>
      <w:numPr>
        <w:ilvl w:val="1"/>
      </w:numPr>
      <w:spacing w:after="160" w:line="278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2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127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21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127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21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1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12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FC18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88C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rsid w:val="00FC188C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FC188C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1F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1F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F6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436A0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E0F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2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21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75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46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9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4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000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William</dc:creator>
  <cp:keywords/>
  <dc:description/>
  <cp:lastModifiedBy>Martin, William</cp:lastModifiedBy>
  <cp:revision>4</cp:revision>
  <dcterms:created xsi:type="dcterms:W3CDTF">2026-02-17T14:32:00Z</dcterms:created>
  <dcterms:modified xsi:type="dcterms:W3CDTF">2026-02-18T18:12:00Z</dcterms:modified>
</cp:coreProperties>
</file>