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C9164" w14:textId="22025B23" w:rsidR="00E3518C" w:rsidRPr="00E3518C" w:rsidRDefault="00A512E4" w:rsidP="00E3518C">
      <w:pPr>
        <w:pStyle w:val="NoSpacing"/>
        <w:spacing w:after="240"/>
        <w:jc w:val="center"/>
        <w:rPr>
          <w:rFonts w:cs="Times New Roman"/>
          <w:b/>
          <w:sz w:val="28"/>
          <w:szCs w:val="28"/>
          <w:u w:val="single"/>
        </w:rPr>
      </w:pPr>
      <w:r>
        <w:rPr>
          <w:rFonts w:cs="Times New Roman"/>
          <w:b/>
          <w:sz w:val="28"/>
          <w:szCs w:val="28"/>
          <w:u w:val="single"/>
        </w:rPr>
        <w:t>P</w:t>
      </w:r>
      <w:r w:rsidR="00E3518C" w:rsidRPr="00E3518C">
        <w:rPr>
          <w:rFonts w:cs="Times New Roman"/>
          <w:b/>
          <w:sz w:val="28"/>
          <w:szCs w:val="28"/>
          <w:u w:val="single"/>
        </w:rPr>
        <w:t>lain Language Summary</w:t>
      </w:r>
    </w:p>
    <w:p w14:paraId="4E828D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8CC7AD" w14:textId="052F5A0F" w:rsidR="0041520B" w:rsidRPr="00A5189C" w:rsidRDefault="118758CD" w:rsidP="16472097">
      <w:pPr>
        <w:pStyle w:val="NoSpacing"/>
        <w:spacing w:before="80"/>
        <w:jc w:val="both"/>
        <w:rPr>
          <w:rFonts w:cs="Times New Roman"/>
        </w:rPr>
      </w:pPr>
      <w:r w:rsidRPr="118758CD">
        <w:rPr>
          <w:rFonts w:cs="Times New Roman"/>
        </w:rPr>
        <w:t xml:space="preserve">Int. No. </w:t>
      </w:r>
      <w:r w:rsidR="00330363">
        <w:rPr>
          <w:rFonts w:cs="Times New Roman"/>
        </w:rPr>
        <w:t>374</w:t>
      </w:r>
    </w:p>
    <w:p w14:paraId="10D4D8E5" w14:textId="77777777" w:rsidR="0041520B" w:rsidRDefault="0041520B" w:rsidP="0041520B">
      <w:pPr>
        <w:pStyle w:val="NoSpacing"/>
        <w:jc w:val="both"/>
        <w:rPr>
          <w:rFonts w:cs="Times New Roman"/>
          <w:b/>
          <w:szCs w:val="24"/>
        </w:rPr>
      </w:pPr>
    </w:p>
    <w:p w14:paraId="509180A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22F0423" w14:textId="0E6063B2" w:rsidR="00CD69F4" w:rsidRDefault="118758CD" w:rsidP="00CD69F4">
      <w:pPr>
        <w:jc w:val="both"/>
      </w:pPr>
      <w:r>
        <w:t>By Council Member Paladino</w:t>
      </w:r>
    </w:p>
    <w:p w14:paraId="31FBD687" w14:textId="77777777" w:rsidR="00E3518C" w:rsidRPr="003A304F" w:rsidRDefault="00E3518C" w:rsidP="0041520B">
      <w:pPr>
        <w:pStyle w:val="NoSpacing"/>
        <w:jc w:val="both"/>
        <w:rPr>
          <w:rFonts w:cs="Times New Roman"/>
          <w:szCs w:val="24"/>
        </w:rPr>
      </w:pPr>
    </w:p>
    <w:p w14:paraId="2561CBD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4BB7444" w14:textId="1D2EBBD5" w:rsidR="00C33210" w:rsidRDefault="001218E3" w:rsidP="00C33210">
      <w:pPr>
        <w:pStyle w:val="BodyText"/>
        <w:spacing w:line="240" w:lineRule="auto"/>
        <w:ind w:firstLine="0"/>
      </w:pPr>
      <w:r>
        <w:t>A Local Law to</w:t>
      </w:r>
      <w:r w:rsidR="00330F41">
        <w:t xml:space="preserve"> amend</w:t>
      </w:r>
      <w:r w:rsidR="00A9132D">
        <w:t xml:space="preserve"> </w:t>
      </w:r>
      <w:r w:rsidR="00C62784">
        <w:t xml:space="preserve">the </w:t>
      </w:r>
      <w:r w:rsidR="00330F41">
        <w:t>administrative code of the city of New York, in relation to</w:t>
      </w:r>
      <w:r w:rsidR="00A34604" w:rsidRPr="00A34604">
        <w:t xml:space="preserve"> </w:t>
      </w:r>
      <w:r w:rsidR="00A34604">
        <w:t xml:space="preserve">temporarily exempting certain covered buildings from building emissions limits and studying the impact of </w:t>
      </w:r>
      <w:r w:rsidR="004A3905">
        <w:t>such</w:t>
      </w:r>
      <w:r w:rsidR="00A34604">
        <w:t xml:space="preserve"> limits on </w:t>
      </w:r>
      <w:r w:rsidR="004A3905">
        <w:t>such</w:t>
      </w:r>
      <w:r w:rsidR="00A34604">
        <w:t xml:space="preserve"> buildings </w:t>
      </w:r>
      <w:r w:rsidR="00C33210">
        <w:t xml:space="preserve">and on the electrical distribution grid </w:t>
      </w:r>
    </w:p>
    <w:p w14:paraId="799328C2" w14:textId="77777777" w:rsidR="00C1790E" w:rsidRDefault="00C1790E" w:rsidP="00070885">
      <w:pPr>
        <w:pStyle w:val="BodyText"/>
        <w:spacing w:line="240" w:lineRule="auto"/>
        <w:ind w:firstLine="0"/>
      </w:pPr>
    </w:p>
    <w:p w14:paraId="301776F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F3B528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871E5D1" w14:textId="1FC9D386" w:rsidR="00B150F8" w:rsidRPr="008815F4" w:rsidRDefault="00EC4357" w:rsidP="00F36F5A">
      <w:pPr>
        <w:pStyle w:val="NoSpacing"/>
        <w:spacing w:before="120"/>
        <w:jc w:val="both"/>
        <w:rPr>
          <w:rFonts w:cs="Times New Roman"/>
          <w:szCs w:val="24"/>
        </w:rPr>
      </w:pPr>
      <w:r>
        <w:rPr>
          <w:rFonts w:cs="Times New Roman"/>
          <w:szCs w:val="24"/>
        </w:rPr>
        <w:t xml:space="preserve">Local Law 97 of 2019 establishes greenhouse gas emission limits for certain buildings in the City and imposes penalties for non-compliance with those limits. </w:t>
      </w:r>
      <w:r w:rsidR="009D3F0D">
        <w:rPr>
          <w:rFonts w:cs="Times New Roman"/>
          <w:szCs w:val="24"/>
        </w:rPr>
        <w:t>This bill would</w:t>
      </w:r>
      <w:r w:rsidR="00FB4D0F">
        <w:rPr>
          <w:rFonts w:cs="Times New Roman"/>
          <w:szCs w:val="24"/>
        </w:rPr>
        <w:t>, for calendar years 2024 and 2025,</w:t>
      </w:r>
      <w:r w:rsidR="009D3F0D">
        <w:rPr>
          <w:rFonts w:cs="Times New Roman"/>
          <w:szCs w:val="24"/>
        </w:rPr>
        <w:t xml:space="preserve"> </w:t>
      </w:r>
      <w:r w:rsidR="00330F41">
        <w:rPr>
          <w:rFonts w:cs="Times New Roman"/>
          <w:szCs w:val="24"/>
        </w:rPr>
        <w:t xml:space="preserve">exempt </w:t>
      </w:r>
      <w:r w:rsidR="00FB4D0F">
        <w:rPr>
          <w:rFonts w:cs="Times New Roman"/>
          <w:szCs w:val="24"/>
        </w:rPr>
        <w:t>condominium</w:t>
      </w:r>
      <w:r w:rsidR="00281BAA">
        <w:rPr>
          <w:rFonts w:cs="Times New Roman"/>
          <w:szCs w:val="24"/>
        </w:rPr>
        <w:t>s</w:t>
      </w:r>
      <w:r w:rsidR="00E54689">
        <w:rPr>
          <w:rFonts w:cs="Times New Roman"/>
          <w:szCs w:val="24"/>
        </w:rPr>
        <w:t>,</w:t>
      </w:r>
      <w:r w:rsidR="00FB4D0F">
        <w:rPr>
          <w:rFonts w:cs="Times New Roman"/>
          <w:szCs w:val="24"/>
        </w:rPr>
        <w:t xml:space="preserve"> cooperative</w:t>
      </w:r>
      <w:r w:rsidR="00281BAA">
        <w:rPr>
          <w:rFonts w:cs="Times New Roman"/>
          <w:szCs w:val="24"/>
        </w:rPr>
        <w:t>s</w:t>
      </w:r>
      <w:r w:rsidR="00E54689">
        <w:rPr>
          <w:rFonts w:cs="Times New Roman"/>
          <w:szCs w:val="24"/>
        </w:rPr>
        <w:t>,</w:t>
      </w:r>
      <w:r w:rsidR="00FB4D0F">
        <w:rPr>
          <w:rFonts w:cs="Times New Roman"/>
          <w:szCs w:val="24"/>
        </w:rPr>
        <w:t xml:space="preserve"> and </w:t>
      </w:r>
      <w:r w:rsidR="00E54689">
        <w:rPr>
          <w:rFonts w:cs="Times New Roman"/>
          <w:szCs w:val="24"/>
        </w:rPr>
        <w:t xml:space="preserve">apartment </w:t>
      </w:r>
      <w:r w:rsidR="00FB4D0F">
        <w:rPr>
          <w:rFonts w:cs="Times New Roman"/>
          <w:szCs w:val="24"/>
        </w:rPr>
        <w:t xml:space="preserve">buildings </w:t>
      </w:r>
      <w:r w:rsidR="00330F41">
        <w:rPr>
          <w:rFonts w:cs="Times New Roman"/>
          <w:szCs w:val="24"/>
        </w:rPr>
        <w:t>from emissions limits</w:t>
      </w:r>
      <w:r w:rsidR="004814B8">
        <w:rPr>
          <w:rFonts w:cs="Times New Roman"/>
          <w:szCs w:val="24"/>
        </w:rPr>
        <w:t xml:space="preserve"> imposed </w:t>
      </w:r>
      <w:r w:rsidR="00E54689">
        <w:rPr>
          <w:rFonts w:cs="Times New Roman"/>
          <w:szCs w:val="24"/>
        </w:rPr>
        <w:t>by Local Law 97</w:t>
      </w:r>
      <w:r w:rsidR="00330F41">
        <w:rPr>
          <w:rFonts w:cs="Times New Roman"/>
          <w:szCs w:val="24"/>
        </w:rPr>
        <w:t xml:space="preserve">. </w:t>
      </w:r>
      <w:r w:rsidR="00845EBE">
        <w:rPr>
          <w:rFonts w:cs="Times New Roman"/>
          <w:szCs w:val="24"/>
        </w:rPr>
        <w:t xml:space="preserve">The head of </w:t>
      </w:r>
      <w:r w:rsidR="00845EBE">
        <w:t>a</w:t>
      </w:r>
      <w:r w:rsidR="00CF30DA">
        <w:t xml:space="preserve">n office or agency designated by the </w:t>
      </w:r>
      <w:r w:rsidR="00845EBE">
        <w:t>M</w:t>
      </w:r>
      <w:r w:rsidR="00CF30DA">
        <w:t xml:space="preserve">ayor, in collaboration with the </w:t>
      </w:r>
      <w:r w:rsidR="00845EBE">
        <w:t>D</w:t>
      </w:r>
      <w:r w:rsidR="00CF30DA">
        <w:t xml:space="preserve">irector of the </w:t>
      </w:r>
      <w:r w:rsidR="00845EBE">
        <w:t>O</w:t>
      </w:r>
      <w:r w:rsidR="00CF30DA" w:rsidRPr="00856B2E">
        <w:t xml:space="preserve">ffice of </w:t>
      </w:r>
      <w:r w:rsidR="00845EBE">
        <w:t>B</w:t>
      </w:r>
      <w:r w:rsidR="00CF30DA" w:rsidRPr="00856B2E">
        <w:t xml:space="preserve">uilding </w:t>
      </w:r>
      <w:r w:rsidR="00845EBE">
        <w:t>E</w:t>
      </w:r>
      <w:r w:rsidR="00CF30DA" w:rsidRPr="00856B2E">
        <w:t xml:space="preserve">nergy and </w:t>
      </w:r>
      <w:r w:rsidR="00845EBE">
        <w:t>E</w:t>
      </w:r>
      <w:r w:rsidR="00CF30DA" w:rsidRPr="00856B2E">
        <w:t xml:space="preserve">missions </w:t>
      </w:r>
      <w:r w:rsidR="00845EBE">
        <w:t>P</w:t>
      </w:r>
      <w:r w:rsidR="00CF30DA" w:rsidRPr="00856B2E">
        <w:t>erformance</w:t>
      </w:r>
      <w:r w:rsidR="00FB4D0F">
        <w:t>,</w:t>
      </w:r>
      <w:r w:rsidR="00757D6D">
        <w:t xml:space="preserve"> would </w:t>
      </w:r>
      <w:r w:rsidR="00F8400B">
        <w:t xml:space="preserve">be required to </w:t>
      </w:r>
      <w:r w:rsidR="000A6379">
        <w:rPr>
          <w:rFonts w:cs="Times New Roman"/>
          <w:szCs w:val="24"/>
        </w:rPr>
        <w:t>study</w:t>
      </w:r>
      <w:r w:rsidR="00AA6430">
        <w:rPr>
          <w:rFonts w:cs="Times New Roman"/>
          <w:szCs w:val="24"/>
        </w:rPr>
        <w:t xml:space="preserve"> and report </w:t>
      </w:r>
      <w:r w:rsidR="00A20688">
        <w:rPr>
          <w:rFonts w:cs="Times New Roman"/>
          <w:szCs w:val="24"/>
        </w:rPr>
        <w:t xml:space="preserve">to the Speaker and the Mayor </w:t>
      </w:r>
      <w:r w:rsidR="00AA6430">
        <w:rPr>
          <w:rFonts w:cs="Times New Roman"/>
          <w:szCs w:val="24"/>
        </w:rPr>
        <w:t>on</w:t>
      </w:r>
      <w:r w:rsidR="000A6379">
        <w:rPr>
          <w:rFonts w:cs="Times New Roman"/>
          <w:szCs w:val="24"/>
        </w:rPr>
        <w:t xml:space="preserve"> the </w:t>
      </w:r>
      <w:r w:rsidR="00D8125A">
        <w:rPr>
          <w:rFonts w:cs="Times New Roman"/>
          <w:szCs w:val="24"/>
        </w:rPr>
        <w:t xml:space="preserve">projected </w:t>
      </w:r>
      <w:r w:rsidR="00C52D0F">
        <w:rPr>
          <w:rFonts w:cs="Times New Roman"/>
          <w:szCs w:val="24"/>
        </w:rPr>
        <w:t>financial</w:t>
      </w:r>
      <w:r w:rsidR="000A6379">
        <w:rPr>
          <w:rFonts w:cs="Times New Roman"/>
          <w:szCs w:val="24"/>
        </w:rPr>
        <w:t xml:space="preserve"> impact of </w:t>
      </w:r>
      <w:r w:rsidR="003E2EBB">
        <w:rPr>
          <w:rFonts w:cs="Times New Roman"/>
          <w:szCs w:val="24"/>
        </w:rPr>
        <w:t xml:space="preserve">building </w:t>
      </w:r>
      <w:r w:rsidR="000A6379">
        <w:rPr>
          <w:rFonts w:cs="Times New Roman"/>
          <w:szCs w:val="24"/>
        </w:rPr>
        <w:t xml:space="preserve">emissions limits </w:t>
      </w:r>
      <w:r w:rsidR="006257B2">
        <w:rPr>
          <w:rFonts w:cs="Times New Roman"/>
          <w:szCs w:val="24"/>
        </w:rPr>
        <w:t>from 2026 to 2034</w:t>
      </w:r>
      <w:r w:rsidR="00822F7E">
        <w:rPr>
          <w:rFonts w:cs="Times New Roman"/>
          <w:szCs w:val="24"/>
        </w:rPr>
        <w:t xml:space="preserve"> </w:t>
      </w:r>
      <w:r w:rsidR="000A6379">
        <w:rPr>
          <w:rFonts w:cs="Times New Roman"/>
          <w:szCs w:val="24"/>
        </w:rPr>
        <w:t xml:space="preserve">on </w:t>
      </w:r>
      <w:r w:rsidR="00101870">
        <w:rPr>
          <w:rFonts w:cs="Times New Roman"/>
          <w:szCs w:val="24"/>
        </w:rPr>
        <w:t>these</w:t>
      </w:r>
      <w:r w:rsidR="000500E4">
        <w:rPr>
          <w:rFonts w:cs="Times New Roman"/>
          <w:szCs w:val="24"/>
        </w:rPr>
        <w:t xml:space="preserve"> buildings</w:t>
      </w:r>
      <w:r w:rsidR="00AF3021">
        <w:rPr>
          <w:rFonts w:cs="Times New Roman"/>
          <w:szCs w:val="24"/>
        </w:rPr>
        <w:t>, as well as to post the report on the City’s website</w:t>
      </w:r>
      <w:r w:rsidR="00542992">
        <w:rPr>
          <w:rFonts w:cs="Times New Roman"/>
          <w:szCs w:val="24"/>
        </w:rPr>
        <w:t>.</w:t>
      </w:r>
      <w:r w:rsidR="008D2B9A">
        <w:rPr>
          <w:rFonts w:cs="Times New Roman"/>
          <w:szCs w:val="24"/>
        </w:rPr>
        <w:t xml:space="preserve"> </w:t>
      </w:r>
      <w:r w:rsidR="00B150F8">
        <w:rPr>
          <w:rFonts w:cs="Times New Roman"/>
          <w:color w:val="000000"/>
          <w:szCs w:val="24"/>
          <w:shd w:val="clear" w:color="auto" w:fill="FFFFFF"/>
        </w:rPr>
        <w:t xml:space="preserve">This bill would further require the Mayor’s Office of Long-Term Planning and Sustainability to </w:t>
      </w:r>
      <w:r w:rsidR="00457572">
        <w:rPr>
          <w:rFonts w:cs="Times New Roman"/>
          <w:color w:val="000000"/>
          <w:szCs w:val="24"/>
          <w:shd w:val="clear" w:color="auto" w:fill="FFFFFF"/>
        </w:rPr>
        <w:t>study</w:t>
      </w:r>
      <w:r w:rsidR="00DC71C0">
        <w:rPr>
          <w:rFonts w:cs="Times New Roman"/>
          <w:color w:val="000000"/>
          <w:szCs w:val="24"/>
          <w:shd w:val="clear" w:color="auto" w:fill="FFFFFF"/>
        </w:rPr>
        <w:t xml:space="preserve"> and report to the Speaker and the Mayor on the</w:t>
      </w:r>
      <w:r w:rsidR="00457572">
        <w:rPr>
          <w:rFonts w:cs="Times New Roman"/>
          <w:color w:val="000000"/>
          <w:szCs w:val="24"/>
          <w:shd w:val="clear" w:color="auto" w:fill="FFFFFF"/>
        </w:rPr>
        <w:t xml:space="preserve"> </w:t>
      </w:r>
      <w:r w:rsidR="000C4A7E">
        <w:rPr>
          <w:rFonts w:cs="Times New Roman"/>
          <w:color w:val="000000"/>
          <w:szCs w:val="24"/>
          <w:shd w:val="clear" w:color="auto" w:fill="FFFFFF"/>
        </w:rPr>
        <w:t xml:space="preserve">impact of </w:t>
      </w:r>
      <w:r w:rsidR="00BE0704">
        <w:rPr>
          <w:rFonts w:cs="Times New Roman"/>
          <w:szCs w:val="24"/>
        </w:rPr>
        <w:t>building emissions limits</w:t>
      </w:r>
      <w:r w:rsidR="00835689">
        <w:rPr>
          <w:rFonts w:cs="Times New Roman"/>
          <w:szCs w:val="24"/>
        </w:rPr>
        <w:t xml:space="preserve"> </w:t>
      </w:r>
      <w:r w:rsidR="00EA0CB7">
        <w:rPr>
          <w:rFonts w:cs="Times New Roman"/>
          <w:szCs w:val="24"/>
        </w:rPr>
        <w:t xml:space="preserve">through 2050 </w:t>
      </w:r>
      <w:r w:rsidR="00B150F8">
        <w:rPr>
          <w:rFonts w:cs="Times New Roman"/>
          <w:color w:val="000000"/>
          <w:szCs w:val="24"/>
          <w:shd w:val="clear" w:color="auto" w:fill="FFFFFF"/>
        </w:rPr>
        <w:t>on the City’s electrical grid</w:t>
      </w:r>
      <w:r w:rsidR="00BA2FE7">
        <w:rPr>
          <w:rFonts w:cs="Times New Roman"/>
          <w:color w:val="000000"/>
          <w:szCs w:val="24"/>
          <w:shd w:val="clear" w:color="auto" w:fill="FFFFFF"/>
        </w:rPr>
        <w:t>, as well as to post the report on the City’s website</w:t>
      </w:r>
      <w:r w:rsidR="00B150F8">
        <w:rPr>
          <w:rFonts w:cs="Times New Roman"/>
          <w:color w:val="000000"/>
          <w:szCs w:val="24"/>
          <w:shd w:val="clear" w:color="auto" w:fill="FFFFFF"/>
        </w:rPr>
        <w:t xml:space="preserve">. </w:t>
      </w:r>
    </w:p>
    <w:p w14:paraId="754C3A9F" w14:textId="77777777" w:rsidR="00B150F8" w:rsidRDefault="00B150F8" w:rsidP="00CC3F79">
      <w:pPr>
        <w:pStyle w:val="NoSpacing"/>
        <w:spacing w:before="120"/>
        <w:jc w:val="both"/>
        <w:rPr>
          <w:rFonts w:cs="Times New Roman"/>
          <w:szCs w:val="24"/>
        </w:rPr>
      </w:pPr>
    </w:p>
    <w:p w14:paraId="2E48B94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6F7936F" w14:textId="77777777" w:rsidR="0041520B" w:rsidRPr="00A5189C" w:rsidRDefault="00330F41" w:rsidP="006C314E">
      <w:pPr>
        <w:pStyle w:val="NoSpacing"/>
        <w:spacing w:before="80"/>
        <w:jc w:val="both"/>
        <w:rPr>
          <w:rFonts w:cs="Times New Roman"/>
          <w:szCs w:val="24"/>
        </w:rPr>
      </w:pPr>
      <w:r>
        <w:rPr>
          <w:rFonts w:cs="Times New Roman"/>
          <w:szCs w:val="24"/>
        </w:rPr>
        <w:t>Immediately</w:t>
      </w:r>
    </w:p>
    <w:p w14:paraId="52DFD23B" w14:textId="77777777" w:rsidR="00D92C74" w:rsidRDefault="00D92C74" w:rsidP="0041520B"/>
    <w:p w14:paraId="6F90F12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6806F90" w14:textId="48BE810A" w:rsidR="002B309C" w:rsidRPr="002B309C" w:rsidRDefault="0033036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44ADAC" w14:textId="2463BC6D" w:rsidR="002B309C" w:rsidRPr="002B309C" w:rsidRDefault="00330363"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C24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DC76876" w14:textId="45F04454" w:rsidR="002B309C" w:rsidRPr="002B309C" w:rsidRDefault="0033036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FF73ED" w14:textId="0EAF6CFA" w:rsidR="002B309C" w:rsidRPr="002B309C" w:rsidRDefault="0033036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40F04B9" w14:textId="77777777" w:rsidR="002B309C" w:rsidRPr="002B309C" w:rsidRDefault="0033036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34D478" w14:textId="77777777" w:rsidR="00A5189C" w:rsidRDefault="00A5189C" w:rsidP="008823EE">
      <w:pPr>
        <w:pStyle w:val="NoSpacing"/>
        <w:jc w:val="both"/>
        <w:rPr>
          <w:rStyle w:val="apple-style-span"/>
          <w:b/>
          <w:bCs/>
          <w:szCs w:val="24"/>
        </w:rPr>
      </w:pPr>
    </w:p>
    <w:p w14:paraId="38C7E05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6F5BD19" w14:textId="77777777" w:rsidR="006C314E" w:rsidRDefault="006C314E" w:rsidP="008823EE">
      <w:pPr>
        <w:pStyle w:val="NoSpacing"/>
        <w:jc w:val="both"/>
        <w:rPr>
          <w:rStyle w:val="apple-style-span"/>
          <w:szCs w:val="24"/>
        </w:rPr>
      </w:pPr>
    </w:p>
    <w:p w14:paraId="5D617DAC" w14:textId="262C0DE1" w:rsidR="118758CD" w:rsidRDefault="118758CD" w:rsidP="118758CD">
      <w:pPr>
        <w:jc w:val="both"/>
        <w:rPr>
          <w:rFonts w:eastAsia="Times New Roman"/>
          <w:color w:val="000000" w:themeColor="text1"/>
          <w:sz w:val="18"/>
          <w:szCs w:val="18"/>
        </w:rPr>
      </w:pPr>
      <w:r w:rsidRPr="118758CD">
        <w:rPr>
          <w:rFonts w:eastAsia="Times New Roman"/>
          <w:color w:val="000000" w:themeColor="text1"/>
          <w:sz w:val="18"/>
          <w:szCs w:val="18"/>
        </w:rPr>
        <w:t>RL</w:t>
      </w:r>
    </w:p>
    <w:p w14:paraId="3588339A" w14:textId="5BB78F6E" w:rsidR="118758CD" w:rsidRDefault="118758CD" w:rsidP="118758CD">
      <w:pPr>
        <w:jc w:val="both"/>
        <w:rPr>
          <w:rFonts w:eastAsia="Times New Roman"/>
          <w:color w:val="000000" w:themeColor="text1"/>
          <w:sz w:val="18"/>
          <w:szCs w:val="18"/>
        </w:rPr>
      </w:pPr>
      <w:r w:rsidRPr="118758CD">
        <w:rPr>
          <w:rFonts w:eastAsia="Times New Roman"/>
          <w:color w:val="000000" w:themeColor="text1"/>
          <w:sz w:val="18"/>
          <w:szCs w:val="18"/>
        </w:rPr>
        <w:t>LS #12243</w:t>
      </w:r>
    </w:p>
    <w:p w14:paraId="408456AF" w14:textId="7BC75EDD" w:rsidR="118758CD" w:rsidRDefault="118758CD" w:rsidP="118758CD">
      <w:pPr>
        <w:jc w:val="both"/>
        <w:rPr>
          <w:rFonts w:eastAsia="Times New Roman"/>
          <w:color w:val="000000" w:themeColor="text1"/>
          <w:sz w:val="18"/>
          <w:szCs w:val="18"/>
        </w:rPr>
      </w:pPr>
      <w:proofErr w:type="gramStart"/>
      <w:r w:rsidRPr="118758CD">
        <w:rPr>
          <w:rFonts w:eastAsia="Times New Roman"/>
          <w:color w:val="000000" w:themeColor="text1"/>
          <w:sz w:val="18"/>
          <w:szCs w:val="18"/>
        </w:rPr>
        <w:t>Int. #</w:t>
      </w:r>
      <w:proofErr w:type="gramEnd"/>
      <w:r w:rsidRPr="118758CD">
        <w:rPr>
          <w:rFonts w:eastAsia="Times New Roman"/>
          <w:color w:val="000000" w:themeColor="text1"/>
          <w:sz w:val="18"/>
          <w:szCs w:val="18"/>
        </w:rPr>
        <w:t>0059-2024</w:t>
      </w:r>
    </w:p>
    <w:p w14:paraId="75DBBD78" w14:textId="15269FC4" w:rsidR="118758CD" w:rsidRDefault="118758CD" w:rsidP="118758CD">
      <w:pPr>
        <w:jc w:val="both"/>
        <w:rPr>
          <w:rFonts w:eastAsia="Times New Roman"/>
          <w:color w:val="000000" w:themeColor="text1"/>
          <w:sz w:val="18"/>
          <w:szCs w:val="18"/>
        </w:rPr>
      </w:pPr>
      <w:r w:rsidRPr="118758CD">
        <w:rPr>
          <w:rFonts w:eastAsia="Times New Roman"/>
          <w:color w:val="000000" w:themeColor="text1"/>
          <w:sz w:val="18"/>
          <w:szCs w:val="18"/>
        </w:rPr>
        <w:t>1/6/2026 1:00 PM</w:t>
      </w:r>
    </w:p>
    <w:p w14:paraId="1071AB9B" w14:textId="4B3111A1" w:rsidR="118758CD" w:rsidRDefault="118758CD" w:rsidP="118758CD">
      <w:pPr>
        <w:rPr>
          <w:rStyle w:val="apple-style-span"/>
          <w:sz w:val="20"/>
        </w:rPr>
      </w:pPr>
    </w:p>
    <w:sectPr w:rsidR="118758C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DE6E2" w14:textId="77777777" w:rsidR="008E27A5" w:rsidRDefault="008E27A5" w:rsidP="00272634">
      <w:r>
        <w:separator/>
      </w:r>
    </w:p>
  </w:endnote>
  <w:endnote w:type="continuationSeparator" w:id="0">
    <w:p w14:paraId="3B5363C6" w14:textId="77777777" w:rsidR="008E27A5" w:rsidRDefault="008E27A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7869" w14:textId="77777777" w:rsidR="008E27A5" w:rsidRDefault="008E27A5" w:rsidP="00272634">
      <w:r>
        <w:separator/>
      </w:r>
    </w:p>
  </w:footnote>
  <w:footnote w:type="continuationSeparator" w:id="0">
    <w:p w14:paraId="39DC9C51" w14:textId="77777777" w:rsidR="008E27A5" w:rsidRDefault="008E27A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A06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6976481">
    <w:abstractNumId w:val="0"/>
  </w:num>
  <w:num w:numId="2" w16cid:durableId="2034649420">
    <w:abstractNumId w:val="2"/>
  </w:num>
  <w:num w:numId="3" w16cid:durableId="1989936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35AAA"/>
    <w:rsid w:val="00006640"/>
    <w:rsid w:val="00035230"/>
    <w:rsid w:val="00035AAA"/>
    <w:rsid w:val="00041A9A"/>
    <w:rsid w:val="0004593B"/>
    <w:rsid w:val="000500E4"/>
    <w:rsid w:val="00070885"/>
    <w:rsid w:val="000765AF"/>
    <w:rsid w:val="00080B67"/>
    <w:rsid w:val="00082B93"/>
    <w:rsid w:val="000A6379"/>
    <w:rsid w:val="000C4A7E"/>
    <w:rsid w:val="000E24A1"/>
    <w:rsid w:val="000E4F15"/>
    <w:rsid w:val="00101870"/>
    <w:rsid w:val="0010786F"/>
    <w:rsid w:val="001218E3"/>
    <w:rsid w:val="00121B1B"/>
    <w:rsid w:val="00134583"/>
    <w:rsid w:val="001349AE"/>
    <w:rsid w:val="00136B07"/>
    <w:rsid w:val="00165F17"/>
    <w:rsid w:val="00167F7D"/>
    <w:rsid w:val="00172D02"/>
    <w:rsid w:val="0017748E"/>
    <w:rsid w:val="001E3407"/>
    <w:rsid w:val="00216A92"/>
    <w:rsid w:val="00220726"/>
    <w:rsid w:val="00242E3F"/>
    <w:rsid w:val="00260F16"/>
    <w:rsid w:val="00272634"/>
    <w:rsid w:val="00280543"/>
    <w:rsid w:val="00281BAA"/>
    <w:rsid w:val="002B0893"/>
    <w:rsid w:val="002B309C"/>
    <w:rsid w:val="002D78A5"/>
    <w:rsid w:val="00314831"/>
    <w:rsid w:val="00330363"/>
    <w:rsid w:val="00330F41"/>
    <w:rsid w:val="0033433B"/>
    <w:rsid w:val="00340ED7"/>
    <w:rsid w:val="00345D79"/>
    <w:rsid w:val="00351FC4"/>
    <w:rsid w:val="0035723D"/>
    <w:rsid w:val="0039356D"/>
    <w:rsid w:val="003A304F"/>
    <w:rsid w:val="003A6111"/>
    <w:rsid w:val="003B5C0D"/>
    <w:rsid w:val="003C385D"/>
    <w:rsid w:val="003D6D23"/>
    <w:rsid w:val="003E2EBB"/>
    <w:rsid w:val="003E2F46"/>
    <w:rsid w:val="003E57E6"/>
    <w:rsid w:val="003E67FF"/>
    <w:rsid w:val="0041520B"/>
    <w:rsid w:val="00415543"/>
    <w:rsid w:val="004168BC"/>
    <w:rsid w:val="00424E79"/>
    <w:rsid w:val="00441A81"/>
    <w:rsid w:val="00445BBB"/>
    <w:rsid w:val="00451CA0"/>
    <w:rsid w:val="00455D0F"/>
    <w:rsid w:val="004568E8"/>
    <w:rsid w:val="00457572"/>
    <w:rsid w:val="00462282"/>
    <w:rsid w:val="00474067"/>
    <w:rsid w:val="00474392"/>
    <w:rsid w:val="00474E78"/>
    <w:rsid w:val="004814B8"/>
    <w:rsid w:val="004821F9"/>
    <w:rsid w:val="004A33EC"/>
    <w:rsid w:val="004A3905"/>
    <w:rsid w:val="004B589D"/>
    <w:rsid w:val="004D352A"/>
    <w:rsid w:val="004E6BDD"/>
    <w:rsid w:val="005021D5"/>
    <w:rsid w:val="00512FB5"/>
    <w:rsid w:val="00523141"/>
    <w:rsid w:val="005331A0"/>
    <w:rsid w:val="00542992"/>
    <w:rsid w:val="00563377"/>
    <w:rsid w:val="00597FA2"/>
    <w:rsid w:val="005B1E8E"/>
    <w:rsid w:val="005B5CAD"/>
    <w:rsid w:val="005E5537"/>
    <w:rsid w:val="005E60DC"/>
    <w:rsid w:val="006052B0"/>
    <w:rsid w:val="00606846"/>
    <w:rsid w:val="00615680"/>
    <w:rsid w:val="00617310"/>
    <w:rsid w:val="006257B2"/>
    <w:rsid w:val="00633466"/>
    <w:rsid w:val="0064295A"/>
    <w:rsid w:val="00643144"/>
    <w:rsid w:val="00651D12"/>
    <w:rsid w:val="006623D1"/>
    <w:rsid w:val="006740C1"/>
    <w:rsid w:val="006811D0"/>
    <w:rsid w:val="006867CF"/>
    <w:rsid w:val="006B0536"/>
    <w:rsid w:val="006C314E"/>
    <w:rsid w:val="006D3E2A"/>
    <w:rsid w:val="006F4F2F"/>
    <w:rsid w:val="006F5093"/>
    <w:rsid w:val="0070131E"/>
    <w:rsid w:val="00714010"/>
    <w:rsid w:val="007432F1"/>
    <w:rsid w:val="00751580"/>
    <w:rsid w:val="00757D6D"/>
    <w:rsid w:val="00781399"/>
    <w:rsid w:val="007C48F0"/>
    <w:rsid w:val="007E5557"/>
    <w:rsid w:val="007F7C8E"/>
    <w:rsid w:val="00803599"/>
    <w:rsid w:val="00810840"/>
    <w:rsid w:val="0082024D"/>
    <w:rsid w:val="00820C10"/>
    <w:rsid w:val="00822F7E"/>
    <w:rsid w:val="00835689"/>
    <w:rsid w:val="00837EB5"/>
    <w:rsid w:val="00845EBE"/>
    <w:rsid w:val="0085520E"/>
    <w:rsid w:val="00855567"/>
    <w:rsid w:val="00861637"/>
    <w:rsid w:val="0086326E"/>
    <w:rsid w:val="008749A3"/>
    <w:rsid w:val="008815F4"/>
    <w:rsid w:val="008823EE"/>
    <w:rsid w:val="008A2CCA"/>
    <w:rsid w:val="008A30DA"/>
    <w:rsid w:val="008B308F"/>
    <w:rsid w:val="008D2B9A"/>
    <w:rsid w:val="008E27A5"/>
    <w:rsid w:val="00907C03"/>
    <w:rsid w:val="009243C8"/>
    <w:rsid w:val="00932BFA"/>
    <w:rsid w:val="00957F28"/>
    <w:rsid w:val="00960118"/>
    <w:rsid w:val="00962A70"/>
    <w:rsid w:val="009654CB"/>
    <w:rsid w:val="00972529"/>
    <w:rsid w:val="00987DF4"/>
    <w:rsid w:val="009A31A3"/>
    <w:rsid w:val="009B087E"/>
    <w:rsid w:val="009B2658"/>
    <w:rsid w:val="009D3F0D"/>
    <w:rsid w:val="00A0341C"/>
    <w:rsid w:val="00A0603B"/>
    <w:rsid w:val="00A20688"/>
    <w:rsid w:val="00A34604"/>
    <w:rsid w:val="00A512E4"/>
    <w:rsid w:val="00A5189C"/>
    <w:rsid w:val="00A54037"/>
    <w:rsid w:val="00A6526E"/>
    <w:rsid w:val="00A87143"/>
    <w:rsid w:val="00A9132D"/>
    <w:rsid w:val="00A9729C"/>
    <w:rsid w:val="00AA6430"/>
    <w:rsid w:val="00AA67BC"/>
    <w:rsid w:val="00AC33B3"/>
    <w:rsid w:val="00AD7EC0"/>
    <w:rsid w:val="00AE0D9E"/>
    <w:rsid w:val="00AE4DE1"/>
    <w:rsid w:val="00AF3021"/>
    <w:rsid w:val="00AF56D8"/>
    <w:rsid w:val="00B03E87"/>
    <w:rsid w:val="00B04397"/>
    <w:rsid w:val="00B150F8"/>
    <w:rsid w:val="00B32C52"/>
    <w:rsid w:val="00B578BD"/>
    <w:rsid w:val="00B9759C"/>
    <w:rsid w:val="00BA1D4D"/>
    <w:rsid w:val="00BA2FE7"/>
    <w:rsid w:val="00BA474C"/>
    <w:rsid w:val="00BD1B82"/>
    <w:rsid w:val="00BD2104"/>
    <w:rsid w:val="00BD51CA"/>
    <w:rsid w:val="00BD7DA0"/>
    <w:rsid w:val="00BE0704"/>
    <w:rsid w:val="00C1790E"/>
    <w:rsid w:val="00C2064F"/>
    <w:rsid w:val="00C20C57"/>
    <w:rsid w:val="00C20D76"/>
    <w:rsid w:val="00C22CDF"/>
    <w:rsid w:val="00C33210"/>
    <w:rsid w:val="00C52D0F"/>
    <w:rsid w:val="00C564A2"/>
    <w:rsid w:val="00C62784"/>
    <w:rsid w:val="00C67FA9"/>
    <w:rsid w:val="00C74B85"/>
    <w:rsid w:val="00C8053D"/>
    <w:rsid w:val="00CC24C8"/>
    <w:rsid w:val="00CC3989"/>
    <w:rsid w:val="00CC3F79"/>
    <w:rsid w:val="00CC6568"/>
    <w:rsid w:val="00CD1895"/>
    <w:rsid w:val="00CD69F4"/>
    <w:rsid w:val="00CF30DA"/>
    <w:rsid w:val="00D0018B"/>
    <w:rsid w:val="00D25C62"/>
    <w:rsid w:val="00D3112B"/>
    <w:rsid w:val="00D442F8"/>
    <w:rsid w:val="00D719A6"/>
    <w:rsid w:val="00D74104"/>
    <w:rsid w:val="00D76455"/>
    <w:rsid w:val="00D8072D"/>
    <w:rsid w:val="00D8125A"/>
    <w:rsid w:val="00D92C74"/>
    <w:rsid w:val="00D9548E"/>
    <w:rsid w:val="00DA25D7"/>
    <w:rsid w:val="00DB46CB"/>
    <w:rsid w:val="00DC71C0"/>
    <w:rsid w:val="00DD095D"/>
    <w:rsid w:val="00DF6B93"/>
    <w:rsid w:val="00E3518C"/>
    <w:rsid w:val="00E435B0"/>
    <w:rsid w:val="00E444FF"/>
    <w:rsid w:val="00E47F9F"/>
    <w:rsid w:val="00E54689"/>
    <w:rsid w:val="00E60B93"/>
    <w:rsid w:val="00EA0CB7"/>
    <w:rsid w:val="00EA2274"/>
    <w:rsid w:val="00EC4357"/>
    <w:rsid w:val="00EF0E87"/>
    <w:rsid w:val="00F058D4"/>
    <w:rsid w:val="00F21FC5"/>
    <w:rsid w:val="00F2352B"/>
    <w:rsid w:val="00F33BA1"/>
    <w:rsid w:val="00F36F5A"/>
    <w:rsid w:val="00F42BA3"/>
    <w:rsid w:val="00F4558B"/>
    <w:rsid w:val="00F51D32"/>
    <w:rsid w:val="00F656F0"/>
    <w:rsid w:val="00F74B3D"/>
    <w:rsid w:val="00F8400B"/>
    <w:rsid w:val="00F8773C"/>
    <w:rsid w:val="00FB4D0F"/>
    <w:rsid w:val="00FB5293"/>
    <w:rsid w:val="00FD1424"/>
    <w:rsid w:val="02EA1FED"/>
    <w:rsid w:val="118758CD"/>
    <w:rsid w:val="1647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4B25A"/>
  <w15:docId w15:val="{39DDC952-3346-4B39-8022-CD3BE175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0439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4081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79782-69E6-4039-98D0-678DACE6354C}">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28870E64-C11B-4C1C-96D3-72E02A71C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47D2A-20A8-458D-B76B-FE0F04E9F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2109</Characters>
  <Application>Microsoft Office Word</Application>
  <DocSecurity>4</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Jeffries, Jillian</cp:lastModifiedBy>
  <cp:revision>2</cp:revision>
  <cp:lastPrinted>2018-02-28T16:57:00Z</cp:lastPrinted>
  <dcterms:created xsi:type="dcterms:W3CDTF">2026-02-17T00:15:00Z</dcterms:created>
  <dcterms:modified xsi:type="dcterms:W3CDTF">2026-02-17T00:15:00Z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