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3918F9B3">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7E7EFA03" w14:textId="77777777" w:rsidR="00854438" w:rsidRDefault="00854438" w:rsidP="00D65F7D">
            <w:pPr>
              <w:spacing w:line="240" w:lineRule="exact"/>
              <w:rPr>
                <w:b/>
                <w:bCs/>
                <w:smallCaps/>
              </w:rPr>
            </w:pPr>
          </w:p>
          <w:p w14:paraId="555104A3" w14:textId="6AD27995" w:rsidR="00774323" w:rsidRPr="00854438" w:rsidRDefault="3902556B" w:rsidP="00D65F7D">
            <w:pPr>
              <w:spacing w:line="240" w:lineRule="exact"/>
              <w:rPr>
                <w:b/>
                <w:bCs/>
                <w:smallCaps/>
              </w:rPr>
            </w:pPr>
            <w:r w:rsidRPr="3918F9B3">
              <w:rPr>
                <w:b/>
                <w:bCs/>
                <w:smallCaps/>
              </w:rPr>
              <w:t>Nathan Toth</w:t>
            </w:r>
            <w:r w:rsidR="4125D3AF" w:rsidRPr="3918F9B3">
              <w:rPr>
                <w:b/>
                <w:bCs/>
                <w:smallCaps/>
              </w:rPr>
              <w:t xml:space="preserve">, </w:t>
            </w:r>
            <w:r w:rsidR="00571C53" w:rsidRPr="3918F9B3">
              <w:rPr>
                <w:b/>
                <w:bCs/>
                <w:smallCaps/>
              </w:rPr>
              <w:t>D</w:t>
            </w:r>
            <w:r w:rsidR="4125D3AF" w:rsidRPr="3918F9B3">
              <w:rPr>
                <w:b/>
                <w:bCs/>
                <w:smallCaps/>
              </w:rPr>
              <w:t>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12DFDCFC" w:rsidR="00774323" w:rsidRDefault="4125D3AF" w:rsidP="00D65F7D">
            <w:pPr>
              <w:rPr>
                <w:b/>
                <w:bCs/>
              </w:rPr>
            </w:pPr>
            <w:r w:rsidRPr="30072ED0">
              <w:rPr>
                <w:b/>
                <w:bCs/>
                <w:smallCaps/>
              </w:rPr>
              <w:t>Int. No</w:t>
            </w:r>
            <w:r w:rsidRPr="30072ED0">
              <w:rPr>
                <w:b/>
                <w:bCs/>
              </w:rPr>
              <w:t>:</w:t>
            </w:r>
            <w:r w:rsidR="005931AF" w:rsidRPr="30072ED0">
              <w:rPr>
                <w:b/>
                <w:bCs/>
              </w:rPr>
              <w:t xml:space="preserve"> </w:t>
            </w:r>
            <w:r w:rsidR="4502796A">
              <w:t>297</w:t>
            </w:r>
            <w:r w:rsidR="008519E0">
              <w:t>-A</w:t>
            </w:r>
            <w:r w:rsidRPr="30072ED0">
              <w:rPr>
                <w:b/>
                <w:bCs/>
              </w:rPr>
              <w:t xml:space="preserve">  </w:t>
            </w:r>
          </w:p>
          <w:p w14:paraId="19FC451B" w14:textId="77777777" w:rsidR="00774323" w:rsidRPr="00A267C7" w:rsidRDefault="00774323" w:rsidP="00D65F7D">
            <w:pPr>
              <w:rPr>
                <w:color w:val="FF0000"/>
                <w:sz w:val="16"/>
                <w:szCs w:val="16"/>
              </w:rPr>
            </w:pPr>
          </w:p>
          <w:p w14:paraId="7DF3E842" w14:textId="7D073AD8" w:rsidR="00774323" w:rsidRPr="0011399B" w:rsidRDefault="4125D3AF" w:rsidP="005931AF">
            <w:pPr>
              <w:spacing w:after="120"/>
              <w:ind w:left="1440" w:hanging="1440"/>
              <w:jc w:val="left"/>
            </w:pPr>
            <w:r w:rsidRPr="30072ED0">
              <w:rPr>
                <w:b/>
                <w:bCs/>
                <w:smallCaps/>
              </w:rPr>
              <w:t>Committee</w:t>
            </w:r>
            <w:r w:rsidRPr="30072ED0">
              <w:rPr>
                <w:b/>
                <w:bCs/>
              </w:rPr>
              <w:t>:</w:t>
            </w:r>
            <w:r>
              <w:t xml:space="preserve"> </w:t>
            </w:r>
            <w:r w:rsidR="6B856CE5">
              <w:t>Combat Hate</w:t>
            </w:r>
          </w:p>
        </w:tc>
      </w:tr>
      <w:tr w:rsidR="00774323" w:rsidRPr="00012730" w14:paraId="4800543F" w14:textId="77777777" w:rsidTr="3918F9B3">
        <w:trPr>
          <w:trHeight w:val="997"/>
          <w:jc w:val="center"/>
        </w:trPr>
        <w:tc>
          <w:tcPr>
            <w:tcW w:w="6047" w:type="dxa"/>
            <w:tcBorders>
              <w:top w:val="single" w:sz="4" w:space="0" w:color="auto"/>
            </w:tcBorders>
          </w:tcPr>
          <w:p w14:paraId="4000109E" w14:textId="748CA730" w:rsidR="00801619" w:rsidRPr="00801619" w:rsidRDefault="00774323" w:rsidP="00801619">
            <w:pPr>
              <w:pStyle w:val="BodyText"/>
              <w:spacing w:line="240" w:lineRule="auto"/>
              <w:ind w:firstLine="0"/>
            </w:pPr>
            <w:r w:rsidRPr="00012730">
              <w:rPr>
                <w:b/>
                <w:bCs/>
                <w:smallCaps/>
              </w:rPr>
              <w:t>Title</w:t>
            </w:r>
            <w:r>
              <w:rPr>
                <w:b/>
                <w:bCs/>
                <w:smallCaps/>
              </w:rPr>
              <w:t xml:space="preserve">: </w:t>
            </w:r>
            <w:r w:rsidR="00801619" w:rsidRPr="00801619">
              <w:t xml:space="preserve">A Local </w:t>
            </w:r>
            <w:r w:rsidR="008130F9" w:rsidRPr="001C3981">
              <w:t xml:space="preserve">Law to amend the administrative code of the city of New York, in relation to </w:t>
            </w:r>
            <w:r w:rsidR="008130F9">
              <w:t xml:space="preserve">emergency planning for </w:t>
            </w:r>
            <w:r w:rsidR="008130F9" w:rsidRPr="001C3981">
              <w:t>religious</w:t>
            </w:r>
            <w:r w:rsidR="008130F9">
              <w:t xml:space="preserve"> and</w:t>
            </w:r>
            <w:r w:rsidR="008130F9" w:rsidRPr="00432027">
              <w:t xml:space="preserve"> </w:t>
            </w:r>
            <w:r w:rsidR="008130F9">
              <w:t>non-profit institutions</w:t>
            </w:r>
          </w:p>
          <w:p w14:paraId="5AFF6F68" w14:textId="5D8A4A0C"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2A2EB7C6" w:rsidR="008C4D3E" w:rsidRPr="001B2B4D" w:rsidRDefault="4125D3AF" w:rsidP="2CBF55E4">
            <w:pPr>
              <w:pStyle w:val="NoSpacing"/>
              <w:jc w:val="both"/>
            </w:pPr>
            <w:r w:rsidRPr="30072ED0">
              <w:rPr>
                <w:b/>
                <w:bCs/>
                <w:smallCaps/>
              </w:rPr>
              <w:t>Sponsor(s)</w:t>
            </w:r>
            <w:r w:rsidRPr="30072ED0">
              <w:rPr>
                <w:b/>
                <w:bCs/>
              </w:rPr>
              <w:t xml:space="preserve">: </w:t>
            </w:r>
            <w:r w:rsidR="001B2B4D">
              <w:t xml:space="preserve">By Council </w:t>
            </w:r>
            <w:r w:rsidR="00F9523E">
              <w:rPr>
                <w:color w:val="000000"/>
                <w:lang w:val="en"/>
                <w14:ligatures w14:val="standardContextual"/>
              </w:rPr>
              <w:t>Members Maloney, Dinowitz, Louis, Schulman, Brewer, Feliz, Salaam, Encarnación, Abreu, Ung, Hanks, Lee, Paladino and Ariola</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3F6F7E15" w14:textId="07482ACB" w:rsidR="008C4D3E" w:rsidRDefault="4125D3AF" w:rsidP="5F151C44">
      <w:pPr>
        <w:rPr>
          <w:rFonts w:eastAsia="Calibri"/>
        </w:rPr>
      </w:pPr>
      <w:r w:rsidRPr="3918F9B3">
        <w:rPr>
          <w:b/>
          <w:bCs/>
          <w:smallCaps/>
        </w:rPr>
        <w:t>Summary of Legislation:</w:t>
      </w:r>
      <w:r w:rsidR="00FE4E2C" w:rsidRPr="3918F9B3">
        <w:rPr>
          <w:b/>
          <w:bCs/>
          <w:smallCaps/>
        </w:rPr>
        <w:t xml:space="preserve"> </w:t>
      </w:r>
      <w:r w:rsidR="3A323A05" w:rsidRPr="3918F9B3">
        <w:rPr>
          <w:rFonts w:eastAsia="Calibri"/>
        </w:rPr>
        <w:t>Int. 297</w:t>
      </w:r>
      <w:r w:rsidR="000D6644" w:rsidRPr="3918F9B3">
        <w:rPr>
          <w:rFonts w:eastAsia="Calibri"/>
        </w:rPr>
        <w:t>-A</w:t>
      </w:r>
      <w:r w:rsidR="003D1DB5" w:rsidRPr="3918F9B3">
        <w:rPr>
          <w:rFonts w:eastAsia="Calibri"/>
        </w:rPr>
        <w:t xml:space="preserve"> </w:t>
      </w:r>
      <w:r w:rsidR="58361621" w:rsidRPr="3918F9B3">
        <w:t>would require the police department to provide religious and nonprofit institutions with support in establishing and maintaining emergency plans. Such plans shall include, but not be limited to, establishing protocols to address threats of violence and safely evacuate premises as needed.</w:t>
      </w:r>
    </w:p>
    <w:p w14:paraId="5E8DD1F5" w14:textId="645923F3" w:rsidR="008C4D3E" w:rsidRDefault="008C4D3E" w:rsidP="39944580">
      <w:pPr>
        <w:rPr>
          <w:rFonts w:eastAsia="Calibri"/>
        </w:rPr>
      </w:pPr>
    </w:p>
    <w:p w14:paraId="7177740D" w14:textId="77777777" w:rsidR="003D1DB5" w:rsidRPr="003D1DB5" w:rsidRDefault="003D1DB5" w:rsidP="003D1DB5">
      <w:pPr>
        <w:rPr>
          <w:rFonts w:eastAsia="Calibri"/>
          <w:szCs w:val="20"/>
        </w:rPr>
      </w:pPr>
    </w:p>
    <w:p w14:paraId="44BE81C4" w14:textId="3FBFC68E" w:rsidR="00774323" w:rsidRDefault="00774323" w:rsidP="00774323">
      <w:pPr>
        <w:spacing w:before="100" w:beforeAutospacing="1"/>
        <w:contextualSpacing/>
      </w:pPr>
      <w:r w:rsidRPr="00012730">
        <w:rPr>
          <w:b/>
          <w:smallCaps/>
        </w:rPr>
        <w:t>Effective Date:</w:t>
      </w:r>
      <w:r>
        <w:t xml:space="preserve"> </w:t>
      </w:r>
      <w:r w:rsidR="00970923">
        <w:t>July 1, 2026</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723"/>
        <w:gridCol w:w="1723"/>
        <w:gridCol w:w="1723"/>
      </w:tblGrid>
      <w:tr w:rsidR="00040152" w:rsidRPr="00012730" w14:paraId="17690BE7" w14:textId="77777777" w:rsidTr="30072ED0">
        <w:trPr>
          <w:trHeight w:val="300"/>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2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E4CD6B3" w:rsidR="00040152" w:rsidRPr="00012730" w:rsidRDefault="00040152" w:rsidP="005931AF">
            <w:pPr>
              <w:jc w:val="center"/>
              <w:rPr>
                <w:b/>
                <w:bCs/>
                <w:sz w:val="20"/>
                <w:szCs w:val="20"/>
              </w:rPr>
            </w:pPr>
            <w:r>
              <w:rPr>
                <w:b/>
                <w:bCs/>
                <w:sz w:val="20"/>
                <w:szCs w:val="20"/>
              </w:rPr>
              <w:t>Effective FY</w:t>
            </w:r>
            <w:r w:rsidR="005A37E7">
              <w:rPr>
                <w:b/>
                <w:bCs/>
                <w:sz w:val="20"/>
                <w:szCs w:val="20"/>
              </w:rPr>
              <w:t>27</w:t>
            </w:r>
          </w:p>
        </w:tc>
        <w:tc>
          <w:tcPr>
            <w:tcW w:w="172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53654E5D" w:rsidR="00040152" w:rsidRPr="00012730" w:rsidRDefault="00040152" w:rsidP="00B72011">
            <w:pPr>
              <w:jc w:val="center"/>
              <w:rPr>
                <w:b/>
                <w:bCs/>
                <w:sz w:val="20"/>
                <w:szCs w:val="20"/>
              </w:rPr>
            </w:pPr>
            <w:r w:rsidRPr="00012730">
              <w:rPr>
                <w:b/>
                <w:bCs/>
                <w:sz w:val="20"/>
                <w:szCs w:val="20"/>
              </w:rPr>
              <w:t>FY Succeeding Effective FY</w:t>
            </w:r>
            <w:r w:rsidR="005A37E7">
              <w:rPr>
                <w:b/>
                <w:bCs/>
                <w:sz w:val="20"/>
                <w:szCs w:val="20"/>
              </w:rPr>
              <w:t>28</w:t>
            </w:r>
          </w:p>
        </w:tc>
        <w:tc>
          <w:tcPr>
            <w:tcW w:w="172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5E4D4D3" w:rsidR="00040152" w:rsidRPr="00012730" w:rsidRDefault="00040152" w:rsidP="00B72011">
            <w:pPr>
              <w:jc w:val="center"/>
              <w:rPr>
                <w:b/>
                <w:bCs/>
                <w:sz w:val="20"/>
                <w:szCs w:val="20"/>
              </w:rPr>
            </w:pPr>
            <w:r w:rsidRPr="00012730">
              <w:rPr>
                <w:b/>
                <w:bCs/>
                <w:sz w:val="20"/>
                <w:szCs w:val="20"/>
              </w:rPr>
              <w:t>Full Fiscal Impact FY</w:t>
            </w:r>
            <w:r w:rsidR="005A37E7">
              <w:rPr>
                <w:b/>
                <w:bCs/>
                <w:sz w:val="20"/>
                <w:szCs w:val="20"/>
              </w:rPr>
              <w:t>27</w:t>
            </w:r>
          </w:p>
        </w:tc>
      </w:tr>
      <w:tr w:rsidR="00040152" w:rsidRPr="00012730" w14:paraId="5C045F4F" w14:textId="77777777" w:rsidTr="30072ED0">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30072ED0">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30072ED0">
        <w:trPr>
          <w:trHeight w:val="300"/>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2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68377EAF"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5A37E7" w:rsidRPr="005A37E7">
        <w:rPr>
          <w:smallCaps/>
        </w:rPr>
        <w:t>2027</w:t>
      </w:r>
    </w:p>
    <w:p w14:paraId="6271493E" w14:textId="2705199D" w:rsidR="4125D3AF" w:rsidRDefault="4125D3AF" w:rsidP="4125D3AF">
      <w:pPr>
        <w:spacing w:beforeAutospacing="1"/>
        <w:contextualSpacing/>
        <w:rPr>
          <w:b/>
          <w:bCs/>
          <w:smallCaps/>
        </w:rPr>
      </w:pPr>
    </w:p>
    <w:p w14:paraId="31152C04" w14:textId="08C73F22" w:rsidR="4125D3AF" w:rsidRDefault="4125D3AF" w:rsidP="4125D3AF">
      <w:pPr>
        <w:spacing w:beforeAutospacing="1"/>
        <w:contextualSpacing/>
      </w:pPr>
      <w:r w:rsidRPr="4125D3AF">
        <w:rPr>
          <w:b/>
          <w:bCs/>
          <w:smallCaps/>
        </w:rPr>
        <w:t>Fiscal Year In Which Full Fiscal Impact Anticipated:</w:t>
      </w:r>
      <w:r>
        <w:t xml:space="preserve"> </w:t>
      </w:r>
      <w:r w:rsidR="005A37E7">
        <w:t>2027</w:t>
      </w:r>
    </w:p>
    <w:p w14:paraId="2C43BBBA" w14:textId="5521448B" w:rsidR="4125D3AF" w:rsidRDefault="4125D3AF" w:rsidP="4125D3AF">
      <w:pPr>
        <w:rPr>
          <w:b/>
          <w:bCs/>
          <w:smallCaps/>
        </w:rPr>
      </w:pPr>
    </w:p>
    <w:p w14:paraId="402704C3" w14:textId="29891034" w:rsidR="00774323" w:rsidRPr="007625EA" w:rsidRDefault="00774323" w:rsidP="00774323">
      <w:r w:rsidRPr="2EF0D1CE">
        <w:rPr>
          <w:b/>
          <w:bCs/>
          <w:smallCaps/>
        </w:rPr>
        <w:t>Impact on Revenues:</w:t>
      </w:r>
      <w:r w:rsidR="007625EA" w:rsidRPr="2EF0D1CE">
        <w:rPr>
          <w:b/>
          <w:bCs/>
          <w:smallCaps/>
        </w:rPr>
        <w:t xml:space="preserve"> </w:t>
      </w:r>
      <w:r w:rsidR="00893EA2">
        <w:t xml:space="preserve">It is estimated that there would be no impact on revenues resulting from the enactment of this legislation. </w:t>
      </w:r>
    </w:p>
    <w:p w14:paraId="33EE797E" w14:textId="77777777" w:rsidR="00774323" w:rsidRPr="00104394" w:rsidRDefault="00774323" w:rsidP="00774323">
      <w:pPr>
        <w:rPr>
          <w:b/>
          <w:smallCaps/>
          <w:sz w:val="22"/>
          <w:szCs w:val="22"/>
        </w:rPr>
      </w:pPr>
    </w:p>
    <w:p w14:paraId="46F3F4BC" w14:textId="46FF5723" w:rsidR="00774323" w:rsidRDefault="00774323" w:rsidP="4D25E463">
      <w:r w:rsidRPr="49E937B4">
        <w:rPr>
          <w:b/>
          <w:bCs/>
          <w:smallCaps/>
        </w:rPr>
        <w:t>Impact on Expenditures:</w:t>
      </w:r>
      <w:r>
        <w:t xml:space="preserve"> </w:t>
      </w:r>
      <w:r w:rsidR="011EBBD3" w:rsidRPr="49E937B4">
        <w:t xml:space="preserve">It is estimated that there would be no impact on expenditures resulting from the enactment of this legislation, as the </w:t>
      </w:r>
      <w:r w:rsidR="73C8388C" w:rsidRPr="49E937B4">
        <w:t>NYPD</w:t>
      </w:r>
      <w:r w:rsidR="011EBBD3" w:rsidRPr="49E937B4">
        <w:t xml:space="preserve"> would use existing resources to fulfill its requirements</w:t>
      </w:r>
    </w:p>
    <w:p w14:paraId="1800A950" w14:textId="77777777" w:rsidR="00774323" w:rsidRDefault="00774323" w:rsidP="00774323"/>
    <w:p w14:paraId="6C6C33CF" w14:textId="6DDE046C" w:rsidR="00774323" w:rsidRPr="007625EA" w:rsidRDefault="00774323" w:rsidP="00774323">
      <w:r w:rsidRPr="00012730">
        <w:rPr>
          <w:b/>
          <w:smallCaps/>
        </w:rPr>
        <w:t>Source of Funds To Cover Estimated Costs</w:t>
      </w:r>
      <w:r>
        <w:rPr>
          <w:b/>
          <w:smallCaps/>
        </w:rPr>
        <w:t>:</w:t>
      </w:r>
      <w:r w:rsidR="00163B52">
        <w:rPr>
          <w:b/>
          <w:smallCaps/>
        </w:rPr>
        <w:t xml:space="preserve"> </w:t>
      </w:r>
      <w:r w:rsidR="00163B52" w:rsidRPr="00163B52">
        <w:rPr>
          <w:bCs/>
          <w:smallCaps/>
        </w:rPr>
        <w:t>N/A</w:t>
      </w:r>
    </w:p>
    <w:p w14:paraId="0E0C6C8F" w14:textId="77777777" w:rsidR="00774323" w:rsidRDefault="00774323" w:rsidP="00774323"/>
    <w:p w14:paraId="23C1713E" w14:textId="20DDCDF0" w:rsidR="00774323" w:rsidRPr="00E10F58" w:rsidRDefault="4125D3AF" w:rsidP="2EF0D1CE">
      <w:pPr>
        <w:spacing w:before="240"/>
        <w:rPr>
          <w:b/>
          <w:bCs/>
          <w:smallCaps/>
        </w:rPr>
      </w:pPr>
      <w:r w:rsidRPr="2EF0D1CE">
        <w:rPr>
          <w:b/>
          <w:bCs/>
          <w:smallCaps/>
        </w:rPr>
        <w:t>Source(s) of Information:</w:t>
      </w:r>
      <w:r w:rsidR="00774323">
        <w:tab/>
      </w:r>
      <w:r w:rsidR="00774323">
        <w:tab/>
      </w:r>
      <w:r w:rsidR="00B13ED5">
        <w:t>New York City Council Finance Division</w:t>
      </w:r>
    </w:p>
    <w:p w14:paraId="1BE6A1B4" w14:textId="01C67E5F" w:rsidR="00774323" w:rsidRPr="00E10F58" w:rsidRDefault="00774323" w:rsidP="2EF0D1CE">
      <w:pPr>
        <w:spacing w:before="240"/>
        <w:rPr>
          <w:b/>
          <w:bCs/>
          <w:smallCaps/>
        </w:rPr>
      </w:pPr>
    </w:p>
    <w:p w14:paraId="59DD1F37" w14:textId="131FDF78" w:rsidR="00774323" w:rsidRPr="00E10F58" w:rsidRDefault="00774323" w:rsidP="00774323">
      <w:pPr>
        <w:spacing w:before="240"/>
        <w:rPr>
          <w:b/>
          <w:bCs/>
          <w:smallCaps/>
        </w:rPr>
      </w:pPr>
      <w:r w:rsidRPr="2EF0D1CE">
        <w:rPr>
          <w:b/>
          <w:bCs/>
          <w:smallCaps/>
        </w:rPr>
        <w:t>Estimate Prepared By:</w:t>
      </w:r>
      <w:r w:rsidR="007625EA" w:rsidRPr="2EF0D1CE">
        <w:rPr>
          <w:b/>
          <w:bCs/>
          <w:smallCaps/>
        </w:rPr>
        <w:t xml:space="preserve"> </w:t>
      </w:r>
      <w:r w:rsidRPr="2EF0D1CE">
        <w:rPr>
          <w:b/>
          <w:bCs/>
          <w:smallCaps/>
        </w:rPr>
        <w:t xml:space="preserve"> </w:t>
      </w:r>
      <w:r>
        <w:tab/>
        <w:t xml:space="preserve"> </w:t>
      </w:r>
      <w:r>
        <w:tab/>
      </w:r>
      <w:r w:rsidR="00527047">
        <w:t>Owen Kotowski</w:t>
      </w:r>
      <w:r w:rsidR="00B13ED5">
        <w:t xml:space="preserve">, </w:t>
      </w:r>
      <w:r w:rsidR="003A5BDF">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5835ABF8" w:rsidR="00B13ED5" w:rsidRPr="00B13ED5" w:rsidRDefault="00774323" w:rsidP="00492D3A">
      <w:pPr>
        <w:ind w:left="2880" w:hanging="2880"/>
      </w:pPr>
      <w:r>
        <w:rPr>
          <w:b/>
          <w:smallCaps/>
        </w:rPr>
        <w:lastRenderedPageBreak/>
        <w:t>Estimate</w:t>
      </w:r>
      <w:r w:rsidRPr="00012730">
        <w:rPr>
          <w:b/>
          <w:smallCaps/>
        </w:rPr>
        <w:t xml:space="preserve"> Reviewed By:</w:t>
      </w:r>
      <w:r w:rsidR="007625EA">
        <w:rPr>
          <w:b/>
          <w:smallCaps/>
        </w:rPr>
        <w:tab/>
      </w:r>
      <w:r w:rsidR="00B13ED5">
        <w:rPr>
          <w:b/>
          <w:smallCaps/>
        </w:rPr>
        <w:tab/>
      </w:r>
      <w:r w:rsidR="00527047">
        <w:t>Jack Storey</w:t>
      </w:r>
      <w:r w:rsidR="00B13ED5" w:rsidRPr="00B13ED5">
        <w:t xml:space="preserve">, </w:t>
      </w:r>
      <w:r w:rsidR="00854438">
        <w:t>Assistant</w:t>
      </w:r>
      <w:r w:rsidR="00B13ED5" w:rsidRPr="00B13ED5">
        <w:t xml:space="preserve"> </w:t>
      </w:r>
      <w:r w:rsidR="00854438">
        <w:t>Director</w:t>
      </w:r>
    </w:p>
    <w:p w14:paraId="06942FDD" w14:textId="6DDB1BD8" w:rsidR="00492D3A" w:rsidRPr="00B13ED5" w:rsidRDefault="00B13ED5" w:rsidP="00492D3A">
      <w:pPr>
        <w:ind w:left="2880" w:hanging="2880"/>
      </w:pPr>
      <w:r w:rsidRPr="00B13ED5">
        <w:tab/>
      </w:r>
      <w:r w:rsidRPr="00B13ED5">
        <w:tab/>
      </w:r>
      <w:r w:rsidR="00527047">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306F5787" w14:textId="711542D0" w:rsidR="00492D3A" w:rsidRDefault="00B13ED5" w:rsidP="005C52F4">
      <w:pPr>
        <w:ind w:left="2880"/>
      </w:pPr>
      <w:r w:rsidRPr="00B13ED5">
        <w:tab/>
        <w:t>Nicholas Connell,</w:t>
      </w:r>
      <w:r w:rsidR="00854438">
        <w:t xml:space="preserve"> Chief</w:t>
      </w:r>
      <w:r w:rsidRPr="00B13ED5">
        <w:t xml:space="preserve"> Counsel</w:t>
      </w:r>
    </w:p>
    <w:p w14:paraId="0862E5FD" w14:textId="77777777" w:rsidR="00595A50" w:rsidRDefault="00595A50" w:rsidP="004C66A2">
      <w:pPr>
        <w:pBdr>
          <w:top w:val="single" w:sz="4" w:space="1" w:color="auto"/>
        </w:pBdr>
        <w:spacing w:before="240"/>
        <w:rPr>
          <w:b/>
          <w:bCs/>
          <w:smallCaps/>
        </w:rPr>
      </w:pPr>
    </w:p>
    <w:p w14:paraId="2D66C661" w14:textId="7ADBC397" w:rsidR="0036646C" w:rsidRDefault="4125D3AF" w:rsidP="30072ED0">
      <w:pPr>
        <w:pBdr>
          <w:top w:val="single" w:sz="4" w:space="1" w:color="000000"/>
        </w:pBdr>
      </w:pPr>
      <w:r w:rsidRPr="30072ED0">
        <w:rPr>
          <w:b/>
          <w:bCs/>
          <w:smallCaps/>
        </w:rPr>
        <w:t>Office of Management and Budget Estimate:</w:t>
      </w:r>
      <w:r w:rsidR="00040152" w:rsidRPr="30072ED0">
        <w:rPr>
          <w:b/>
          <w:bCs/>
          <w:smallCaps/>
        </w:rPr>
        <w:t xml:space="preserve"> </w:t>
      </w:r>
      <w:r w:rsidR="004C66A2">
        <w:t>The Office of Management and Budget did not provide an estimate</w:t>
      </w:r>
      <w:r w:rsidR="29B49B5E">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0FB04F45" w14:textId="77777777" w:rsidR="007E09B8" w:rsidRDefault="00774323" w:rsidP="007625EA">
      <w:pPr>
        <w:rPr>
          <w:b/>
          <w:smallCaps/>
        </w:rPr>
      </w:pPr>
      <w:r w:rsidRPr="00012730">
        <w:rPr>
          <w:b/>
          <w:smallCaps/>
        </w:rPr>
        <w:t>Legislative History</w:t>
      </w:r>
      <w:r>
        <w:rPr>
          <w:b/>
          <w:smallCaps/>
        </w:rPr>
        <w:t xml:space="preserve">: </w:t>
      </w:r>
    </w:p>
    <w:p w14:paraId="28F8C530" w14:textId="676CAB23" w:rsidR="00774323" w:rsidRDefault="155905C0" w:rsidP="007625EA">
      <w:hyperlink r:id="rId11">
        <w:r w:rsidRPr="35A5B967">
          <w:rPr>
            <w:rStyle w:val="Hyperlink"/>
          </w:rPr>
          <w:t>https://legistar.council.nyc.gov/MeetingDetail.aspx?ID=1402710&amp;GUID=9B46080B-BB50-4BEF-BC1A-B423AC2D735C&amp;Options=info|&amp;Search=</w:t>
        </w:r>
      </w:hyperlink>
      <w:r>
        <w:t xml:space="preserve"> </w:t>
      </w:r>
    </w:p>
    <w:p w14:paraId="14645206" w14:textId="0E988367" w:rsidR="005931AF" w:rsidRDefault="00774323" w:rsidP="005931AF">
      <w:pPr>
        <w:spacing w:before="120"/>
      </w:pPr>
      <w:r>
        <w:rPr>
          <w:b/>
          <w:smallCaps/>
        </w:rPr>
        <w:t>Date Prepared:</w:t>
      </w:r>
      <w:r w:rsidR="005A1189">
        <w:t xml:space="preserve"> </w:t>
      </w:r>
      <w:r w:rsidR="001013EE">
        <w:t>March</w:t>
      </w:r>
      <w:r w:rsidR="00FD5C15">
        <w:t xml:space="preserve"> </w:t>
      </w:r>
      <w:r w:rsidR="001013EE">
        <w:t>2</w:t>
      </w:r>
      <w:r w:rsidR="00FD5C15">
        <w:t>4, 2026</w:t>
      </w:r>
    </w:p>
    <w:p w14:paraId="6EFCB5CC" w14:textId="6A63FF45"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1013EE">
        <w:t>March</w:t>
      </w:r>
      <w:r w:rsidR="00FD5C15" w:rsidRPr="00FD5C15">
        <w:t xml:space="preserve"> 2</w:t>
      </w:r>
      <w:r w:rsidR="001013EE">
        <w:t>6</w:t>
      </w:r>
      <w:r w:rsidR="00FD5C15" w:rsidRPr="00FD5C15">
        <w:t>, 2026</w:t>
      </w:r>
      <w:r w:rsidRPr="005931AF">
        <w:rPr>
          <w:b/>
          <w:smallCaps/>
        </w:rPr>
        <w:t xml:space="preserve"> </w:t>
      </w:r>
    </w:p>
    <w:p w14:paraId="4E02D59B" w14:textId="63BC9A21" w:rsidR="00106D75" w:rsidRDefault="00106D75"/>
    <w:sectPr w:rsidR="00106D75" w:rsidSect="00150787">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64699" w14:textId="77777777" w:rsidR="0067633B" w:rsidRDefault="0067633B" w:rsidP="00774323">
      <w:r>
        <w:separator/>
      </w:r>
    </w:p>
  </w:endnote>
  <w:endnote w:type="continuationSeparator" w:id="0">
    <w:p w14:paraId="29FE8765"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7E4F773F"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457A9E">
      <w:rPr>
        <w:rFonts w:eastAsiaTheme="majorEastAsia"/>
      </w:rPr>
      <w:t>297</w:t>
    </w:r>
    <w:r w:rsidR="00F9523E">
      <w:rPr>
        <w:rFonts w:eastAsiaTheme="majorEastAsia"/>
      </w:rPr>
      <w:t>-A</w:t>
    </w:r>
    <w:r w:rsidR="00457A9E">
      <w:rPr>
        <w:rFonts w:eastAsiaTheme="majorEastAsia"/>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BFDF" w14:textId="77777777" w:rsidR="0067633B" w:rsidRDefault="0067633B" w:rsidP="00774323">
      <w:r>
        <w:separator/>
      </w:r>
    </w:p>
  </w:footnote>
  <w:footnote w:type="continuationSeparator" w:id="0">
    <w:p w14:paraId="45F042B6"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741B8"/>
    <w:rsid w:val="000B7DCB"/>
    <w:rsid w:val="000D6644"/>
    <w:rsid w:val="001013EE"/>
    <w:rsid w:val="00106D75"/>
    <w:rsid w:val="00163B52"/>
    <w:rsid w:val="001B2B4D"/>
    <w:rsid w:val="002607FE"/>
    <w:rsid w:val="002E2691"/>
    <w:rsid w:val="003260DB"/>
    <w:rsid w:val="0036646C"/>
    <w:rsid w:val="003A5BDF"/>
    <w:rsid w:val="003D1DB5"/>
    <w:rsid w:val="00403308"/>
    <w:rsid w:val="00445E68"/>
    <w:rsid w:val="00457A9E"/>
    <w:rsid w:val="00476787"/>
    <w:rsid w:val="004863CE"/>
    <w:rsid w:val="00492D3A"/>
    <w:rsid w:val="004B0EE4"/>
    <w:rsid w:val="004C66A2"/>
    <w:rsid w:val="00527047"/>
    <w:rsid w:val="00541A4E"/>
    <w:rsid w:val="0055074E"/>
    <w:rsid w:val="00571C53"/>
    <w:rsid w:val="00586564"/>
    <w:rsid w:val="005931AF"/>
    <w:rsid w:val="00595A50"/>
    <w:rsid w:val="005A1189"/>
    <w:rsid w:val="005A37E7"/>
    <w:rsid w:val="005C52F4"/>
    <w:rsid w:val="0060762E"/>
    <w:rsid w:val="0062437E"/>
    <w:rsid w:val="006425C3"/>
    <w:rsid w:val="0067633B"/>
    <w:rsid w:val="006C3736"/>
    <w:rsid w:val="006C3C3B"/>
    <w:rsid w:val="007303D9"/>
    <w:rsid w:val="007475A4"/>
    <w:rsid w:val="007625EA"/>
    <w:rsid w:val="00774323"/>
    <w:rsid w:val="007E09B8"/>
    <w:rsid w:val="007E44BC"/>
    <w:rsid w:val="00801619"/>
    <w:rsid w:val="008130F9"/>
    <w:rsid w:val="00826E25"/>
    <w:rsid w:val="008519E0"/>
    <w:rsid w:val="008533CF"/>
    <w:rsid w:val="00854438"/>
    <w:rsid w:val="00880242"/>
    <w:rsid w:val="0088644D"/>
    <w:rsid w:val="00893EA2"/>
    <w:rsid w:val="008C4D3E"/>
    <w:rsid w:val="008E58BC"/>
    <w:rsid w:val="008F4975"/>
    <w:rsid w:val="0094282C"/>
    <w:rsid w:val="009434BC"/>
    <w:rsid w:val="009516A7"/>
    <w:rsid w:val="009619E1"/>
    <w:rsid w:val="00970923"/>
    <w:rsid w:val="00A401E5"/>
    <w:rsid w:val="00A57D0A"/>
    <w:rsid w:val="00AB7AAE"/>
    <w:rsid w:val="00AC053C"/>
    <w:rsid w:val="00AE6699"/>
    <w:rsid w:val="00B13ED5"/>
    <w:rsid w:val="00B72011"/>
    <w:rsid w:val="00BC012A"/>
    <w:rsid w:val="00C1251B"/>
    <w:rsid w:val="00C328E1"/>
    <w:rsid w:val="00C454F6"/>
    <w:rsid w:val="00C572D3"/>
    <w:rsid w:val="00C66A99"/>
    <w:rsid w:val="00CB2419"/>
    <w:rsid w:val="00CF5478"/>
    <w:rsid w:val="00D044A8"/>
    <w:rsid w:val="00D160B7"/>
    <w:rsid w:val="00D43F6B"/>
    <w:rsid w:val="00DD034C"/>
    <w:rsid w:val="00DF12B6"/>
    <w:rsid w:val="00E5590C"/>
    <w:rsid w:val="00EB5E31"/>
    <w:rsid w:val="00F6644B"/>
    <w:rsid w:val="00F9523E"/>
    <w:rsid w:val="00FD5C15"/>
    <w:rsid w:val="00FE4E2C"/>
    <w:rsid w:val="011EBBD3"/>
    <w:rsid w:val="034FB77C"/>
    <w:rsid w:val="1041B6D9"/>
    <w:rsid w:val="10DF45A3"/>
    <w:rsid w:val="12671715"/>
    <w:rsid w:val="15262197"/>
    <w:rsid w:val="155905C0"/>
    <w:rsid w:val="15B6060A"/>
    <w:rsid w:val="1931B256"/>
    <w:rsid w:val="230E723E"/>
    <w:rsid w:val="289DBCCF"/>
    <w:rsid w:val="29B49B5E"/>
    <w:rsid w:val="29E253A6"/>
    <w:rsid w:val="2CBF55E4"/>
    <w:rsid w:val="2D922581"/>
    <w:rsid w:val="2EF0D1CE"/>
    <w:rsid w:val="30072ED0"/>
    <w:rsid w:val="32C810DD"/>
    <w:rsid w:val="35A5B967"/>
    <w:rsid w:val="3902556B"/>
    <w:rsid w:val="3918F9B3"/>
    <w:rsid w:val="397F0BD8"/>
    <w:rsid w:val="39944580"/>
    <w:rsid w:val="3A323A05"/>
    <w:rsid w:val="3AF860C1"/>
    <w:rsid w:val="3F8F4875"/>
    <w:rsid w:val="4125D3AF"/>
    <w:rsid w:val="437C0C31"/>
    <w:rsid w:val="4502796A"/>
    <w:rsid w:val="47095A51"/>
    <w:rsid w:val="49E937B4"/>
    <w:rsid w:val="4D25E463"/>
    <w:rsid w:val="53D53BE1"/>
    <w:rsid w:val="56FD3C16"/>
    <w:rsid w:val="58361621"/>
    <w:rsid w:val="5F151C44"/>
    <w:rsid w:val="64C62098"/>
    <w:rsid w:val="6B856CE5"/>
    <w:rsid w:val="716AB227"/>
    <w:rsid w:val="733E2F1C"/>
    <w:rsid w:val="73C8388C"/>
    <w:rsid w:val="758ED8EF"/>
    <w:rsid w:val="77192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7E09B8"/>
    <w:rPr>
      <w:color w:val="0563C1" w:themeColor="hyperlink"/>
      <w:u w:val="single"/>
    </w:rPr>
  </w:style>
  <w:style w:type="character" w:styleId="UnresolvedMention">
    <w:name w:val="Unresolved Mention"/>
    <w:basedOn w:val="DefaultParagraphFont"/>
    <w:uiPriority w:val="99"/>
    <w:semiHidden/>
    <w:unhideWhenUsed/>
    <w:rsid w:val="007E09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MeetingDetail.aspx?ID=1402710&amp;GUID=9B46080B-BB50-4BEF-BC1A-B423AC2D735C&amp;Options=info|&amp;Search="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E5F480-CB55-44B4-93EC-FAB661B378E8}">
  <ds:schemaRefs>
    <ds:schemaRef ds:uri="http://schemas.microsoft.com/sharepoint/v3/contenttype/forms"/>
  </ds:schemaRefs>
</ds:datastoreItem>
</file>

<file path=customXml/itemProps2.xml><?xml version="1.0" encoding="utf-8"?>
<ds:datastoreItem xmlns:ds="http://schemas.openxmlformats.org/officeDocument/2006/customXml" ds:itemID="{E3BBCD68-7235-4809-84EC-5E7426DA36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1DF8D3-80D1-45E1-BA08-168D22A89C1E}">
  <ds:schemaRefs>
    <ds:schemaRef ds:uri="http://schemas.openxmlformats.org/officeDocument/2006/bibliography"/>
  </ds:schemaRefs>
</ds:datastoreItem>
</file>

<file path=customXml/itemProps4.xml><?xml version="1.0" encoding="utf-8"?>
<ds:datastoreItem xmlns:ds="http://schemas.openxmlformats.org/officeDocument/2006/customXml" ds:itemID="{0ECC97AB-A057-4DCE-A24A-3D3C1EAB9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1921</Characters>
  <Application>Microsoft Office Word</Application>
  <DocSecurity>4</DocSecurity>
  <Lines>16</Lines>
  <Paragraphs>4</Paragraphs>
  <ScaleCrop>false</ScaleCrop>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2026-03-26T13:48:00Z</dcterms:created>
  <dcterms:modified xsi:type="dcterms:W3CDTF">2026-03-26T13:48:00Z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