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1"/>
        <w:gridCol w:w="4871"/>
      </w:tblGrid>
      <w:tr w:rsidR="00774323" w:rsidRPr="00012730" w14:paraId="112228CF" w14:textId="77777777" w:rsidTr="16CFFE01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7E7EFA03" w14:textId="77777777" w:rsidR="00854438" w:rsidRDefault="00854438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06B53016" w:rsidR="00774323" w:rsidRPr="00854438" w:rsidRDefault="4125D3AF" w:rsidP="00D65F7D">
            <w:pPr>
              <w:spacing w:line="240" w:lineRule="exact"/>
              <w:rPr>
                <w:b/>
                <w:bCs/>
                <w:smallCaps/>
              </w:rPr>
            </w:pPr>
            <w:r w:rsidRPr="00854438">
              <w:rPr>
                <w:b/>
                <w:bCs/>
                <w:smallCaps/>
              </w:rPr>
              <w:t xml:space="preserve">Richard </w:t>
            </w:r>
            <w:r w:rsidR="00571C53">
              <w:rPr>
                <w:b/>
                <w:bCs/>
                <w:smallCaps/>
              </w:rPr>
              <w:t>L</w:t>
            </w:r>
            <w:r w:rsidRPr="00854438">
              <w:rPr>
                <w:b/>
                <w:bCs/>
                <w:smallCaps/>
              </w:rPr>
              <w:t xml:space="preserve">ee, </w:t>
            </w:r>
            <w:r w:rsidR="00571C53">
              <w:rPr>
                <w:b/>
                <w:bCs/>
                <w:smallCaps/>
              </w:rPr>
              <w:t>D</w:t>
            </w:r>
            <w:r w:rsidRPr="00854438">
              <w:rPr>
                <w:b/>
                <w:bCs/>
                <w:smallCaps/>
              </w:rPr>
              <w:t>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326A0636" w:rsidR="00774323" w:rsidRDefault="4125D3AF" w:rsidP="00D65F7D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FE7132" w:rsidRPr="00FE7132">
              <w:t>175</w:t>
            </w:r>
            <w:r w:rsidRPr="4125D3AF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32658C52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DF503E">
              <w:t>Combat Hate</w:t>
            </w:r>
          </w:p>
        </w:tc>
      </w:tr>
      <w:tr w:rsidR="00774323" w:rsidRPr="00012730" w14:paraId="4800543F" w14:textId="77777777" w:rsidTr="16CFFE01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037798D8" w14:textId="77777777" w:rsidR="008D70F6" w:rsidRPr="008D70F6" w:rsidRDefault="00774323" w:rsidP="008D70F6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8D70F6" w:rsidRPr="008D70F6">
              <w:t>A Local Law to amend the administrative code of the city of New York, in relation to a plan to establish security perimeters at educational facilities</w:t>
            </w:r>
          </w:p>
          <w:p w14:paraId="5AFF6F68" w14:textId="1E2F3AE3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4F54AA85" w:rsidR="008C4D3E" w:rsidRPr="00933D73" w:rsidRDefault="4125D3AF" w:rsidP="00933D73">
            <w:pPr>
              <w:pStyle w:val="NoSpacing"/>
              <w:spacing w:before="80"/>
              <w:jc w:val="both"/>
              <w:rPr>
                <w:rFonts w:eastAsia="Calibri"/>
              </w:rPr>
            </w:pPr>
            <w:r w:rsidRPr="16CFFE01">
              <w:rPr>
                <w:b/>
                <w:bCs/>
                <w:smallCaps/>
              </w:rPr>
              <w:t>Sponsor(s)</w:t>
            </w:r>
            <w:r w:rsidRPr="16CFFE01">
              <w:rPr>
                <w:b/>
                <w:bCs/>
              </w:rPr>
              <w:t xml:space="preserve">: </w:t>
            </w:r>
            <w:r w:rsidR="0CFCEABD" w:rsidRPr="16CFFE01">
              <w:rPr>
                <w:rFonts w:eastAsia="Calibri"/>
              </w:rPr>
              <w:t>Council Members Dinowitz and Ariola, the Speaker (Council Member Menin), and Council Members Schulman,</w:t>
            </w:r>
            <w:r w:rsidR="0BCFA726" w:rsidRPr="16CFFE01">
              <w:rPr>
                <w:rFonts w:eastAsia="Calibri"/>
              </w:rPr>
              <w:t xml:space="preserve"> </w:t>
            </w:r>
            <w:r w:rsidR="0CFCEABD" w:rsidRPr="16CFFE01">
              <w:rPr>
                <w:rFonts w:eastAsia="Calibri"/>
              </w:rPr>
              <w:t>Gennaro</w:t>
            </w:r>
            <w:r w:rsidR="74F27A18" w:rsidRPr="16CFFE01">
              <w:rPr>
                <w:rFonts w:eastAsia="Calibri"/>
              </w:rPr>
              <w:t>, Louis, Narcisse, Brewer, Hanks, Zhuang, Riley, Lee</w:t>
            </w:r>
            <w:r w:rsidR="02C08E69" w:rsidRPr="16CFFE01">
              <w:rPr>
                <w:rFonts w:eastAsia="Times New Roman" w:cs="Times New Roman"/>
                <w:color w:val="000000" w:themeColor="text1"/>
                <w:szCs w:val="24"/>
              </w:rPr>
              <w:t>, Maloney, Wong, Feliz, Paladino, Vernikov</w:t>
            </w:r>
            <w:r w:rsidR="74F27A18" w:rsidRPr="16CFFE01">
              <w:rPr>
                <w:rFonts w:eastAsia="Calibri"/>
              </w:rPr>
              <w:t xml:space="preserve"> and Carr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6866C906" w:rsidR="008C4D3E" w:rsidRPr="00EC4FA5" w:rsidRDefault="4125D3AF" w:rsidP="4125D3AF">
      <w:pPr>
        <w:pStyle w:val="NoSpacing"/>
        <w:spacing w:before="120"/>
        <w:jc w:val="both"/>
        <w:rPr>
          <w:rFonts w:eastAsia="Calibri"/>
        </w:rPr>
      </w:pPr>
      <w:r w:rsidRPr="16CFFE01">
        <w:rPr>
          <w:b/>
          <w:bCs/>
          <w:smallCaps/>
        </w:rPr>
        <w:t>Summary of Legislation</w:t>
      </w:r>
      <w:proofErr w:type="gramStart"/>
      <w:r w:rsidRPr="16CFFE01">
        <w:rPr>
          <w:b/>
          <w:bCs/>
          <w:smallCaps/>
        </w:rPr>
        <w:t>:</w:t>
      </w:r>
      <w:r w:rsidR="00FE4E2C" w:rsidRPr="16CFFE01">
        <w:rPr>
          <w:b/>
          <w:bCs/>
          <w:smallCaps/>
        </w:rPr>
        <w:t xml:space="preserve"> </w:t>
      </w:r>
      <w:r w:rsidR="00EC4FA5" w:rsidRPr="16CFFE01">
        <w:rPr>
          <w:rFonts w:eastAsia="Calibri"/>
        </w:rPr>
        <w:t xml:space="preserve"> </w:t>
      </w:r>
      <w:r w:rsidR="18C2A72C" w:rsidRPr="16CFFE01">
        <w:rPr>
          <w:rFonts w:eastAsia="Calibri"/>
        </w:rPr>
        <w:t>Int</w:t>
      </w:r>
      <w:proofErr w:type="gramEnd"/>
      <w:r w:rsidR="18C2A72C" w:rsidRPr="16CFFE01">
        <w:rPr>
          <w:rFonts w:eastAsia="Calibri"/>
        </w:rPr>
        <w:t xml:space="preserve">. 175 </w:t>
      </w:r>
      <w:r w:rsidR="00EC4FA5" w:rsidRPr="16CFFE01">
        <w:rPr>
          <w:rFonts w:eastAsia="Calibri"/>
        </w:rPr>
        <w:t xml:space="preserve">would require the Police Commissioner to develop and implement a plan to establish, maintain, and remove fixed security perimeters at </w:t>
      </w:r>
      <w:proofErr w:type="gramStart"/>
      <w:r w:rsidR="00EC4FA5" w:rsidRPr="16CFFE01">
        <w:rPr>
          <w:rFonts w:eastAsia="Calibri"/>
        </w:rPr>
        <w:t>a distance of up</w:t>
      </w:r>
      <w:proofErr w:type="gramEnd"/>
      <w:r w:rsidR="00EC4FA5" w:rsidRPr="16CFFE01">
        <w:rPr>
          <w:rFonts w:eastAsia="Calibri"/>
        </w:rPr>
        <w:t xml:space="preserve"> to 100 feet from each entrance and each exit of educational facilities within New York City. </w:t>
      </w:r>
    </w:p>
    <w:p w14:paraId="44BE81C4" w14:textId="71675C82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C24E7F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00"/>
        <w:gridCol w:w="1718"/>
        <w:gridCol w:w="1718"/>
        <w:gridCol w:w="1718"/>
      </w:tblGrid>
      <w:tr w:rsidR="00040152" w:rsidRPr="00012730" w14:paraId="17690BE7" w14:textId="77777777" w:rsidTr="16CFFE01">
        <w:trPr>
          <w:trHeight w:val="300"/>
          <w:jc w:val="center"/>
        </w:trPr>
        <w:tc>
          <w:tcPr>
            <w:tcW w:w="180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12E5B0A4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FC7399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1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7FEB5973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FC7399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1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7F525071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FC7399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16CFFE01">
        <w:trPr>
          <w:trHeight w:val="300"/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16CFFE01">
        <w:trPr>
          <w:trHeight w:val="300"/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16CFFE01">
        <w:trPr>
          <w:trHeight w:val="300"/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6FFC3DFD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424DC4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46C9F7D7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424DC4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2B590720" w:rsidR="00774323" w:rsidRPr="007625EA" w:rsidRDefault="00774323" w:rsidP="00774323">
      <w:pPr>
        <w:rPr>
          <w:spacing w:val="-3"/>
        </w:rPr>
      </w:pPr>
      <w:r w:rsidRPr="1F2B0C23">
        <w:rPr>
          <w:b/>
          <w:bCs/>
          <w:smallCaps/>
        </w:rPr>
        <w:t>Impact on Revenues:</w:t>
      </w:r>
      <w:r w:rsidR="007625EA" w:rsidRPr="1F2B0C23">
        <w:rPr>
          <w:b/>
          <w:bCs/>
          <w:smallCaps/>
        </w:rPr>
        <w:t xml:space="preserve"> </w:t>
      </w:r>
      <w:r w:rsidR="00CB447C">
        <w:t>It is estimated that there would be no impact on revenues resulting from the enactment of this legislation.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0710B840" w:rsidR="00774323" w:rsidRDefault="00774323" w:rsidP="05B6BCD0">
      <w:r w:rsidRPr="16CFFE01">
        <w:rPr>
          <w:b/>
          <w:bCs/>
          <w:smallCaps/>
        </w:rPr>
        <w:t>Impact on Expenditures:</w:t>
      </w:r>
      <w:r>
        <w:t xml:space="preserve"> </w:t>
      </w:r>
      <w:bookmarkStart w:id="0" w:name="_Hlk221110510"/>
      <w:r w:rsidR="001D3504">
        <w:t xml:space="preserve">It is estimated that there would be no impact on </w:t>
      </w:r>
      <w:proofErr w:type="gramStart"/>
      <w:r w:rsidR="001D3504">
        <w:t>expenditures</w:t>
      </w:r>
      <w:proofErr w:type="gramEnd"/>
      <w:r w:rsidR="001D3504">
        <w:t xml:space="preserve"> resulting from the enactment of this legislation, as the </w:t>
      </w:r>
      <w:proofErr w:type="gramStart"/>
      <w:r w:rsidR="001D3504">
        <w:t>City</w:t>
      </w:r>
      <w:proofErr w:type="gramEnd"/>
      <w:r w:rsidR="001D3504">
        <w:t xml:space="preserve"> would use existing resources to fulfill its requirements.</w:t>
      </w:r>
      <w:bookmarkEnd w:id="0"/>
      <w:r w:rsidR="00F40CF1">
        <w:t xml:space="preserve"> </w:t>
      </w:r>
      <w:r w:rsidR="766F35E4" w:rsidRPr="16CFFE01">
        <w:rPr>
          <w:color w:val="000000" w:themeColor="text1"/>
        </w:rPr>
        <w:t>As of December</w:t>
      </w:r>
      <w:r w:rsidR="319C3C0C" w:rsidRPr="16CFFE01">
        <w:rPr>
          <w:color w:val="000000" w:themeColor="text1"/>
        </w:rPr>
        <w:t xml:space="preserve"> 2025</w:t>
      </w:r>
      <w:r w:rsidR="766F35E4" w:rsidRPr="16CFFE01">
        <w:rPr>
          <w:color w:val="000000" w:themeColor="text1"/>
        </w:rPr>
        <w:t xml:space="preserve">, NYPD had approximately 1,800 vacant uniform positions; filling some of these vacancies would be more than adequate to provide the additional personnel that </w:t>
      </w:r>
      <w:r w:rsidR="6D2612C1" w:rsidRPr="16CFFE01">
        <w:rPr>
          <w:color w:val="000000" w:themeColor="text1"/>
        </w:rPr>
        <w:t xml:space="preserve">may </w:t>
      </w:r>
      <w:r w:rsidR="766F35E4" w:rsidRPr="16CFFE01">
        <w:rPr>
          <w:color w:val="000000" w:themeColor="text1"/>
        </w:rPr>
        <w:t>be necessary</w:t>
      </w:r>
      <w:r w:rsidR="6050DB25" w:rsidRPr="16CFFE01">
        <w:rPr>
          <w:color w:val="000000" w:themeColor="text1"/>
        </w:rPr>
        <w:t xml:space="preserve"> to fulfill the requirements of this legislation</w:t>
      </w:r>
      <w:r w:rsidR="766F35E4" w:rsidRPr="16CFFE01">
        <w:rPr>
          <w:color w:val="000000" w:themeColor="text1"/>
        </w:rPr>
        <w:t>.</w:t>
      </w:r>
    </w:p>
    <w:p w14:paraId="1800A950" w14:textId="77777777" w:rsidR="00774323" w:rsidRDefault="00774323" w:rsidP="00774323"/>
    <w:p w14:paraId="6C6C33CF" w14:textId="79EC36C6" w:rsidR="00774323" w:rsidRPr="00D12B5A" w:rsidRDefault="00774323" w:rsidP="05B6BCD0">
      <w:pPr>
        <w:rPr>
          <w:smallCaps/>
        </w:rPr>
      </w:pPr>
      <w:r w:rsidRPr="05B6BCD0">
        <w:rPr>
          <w:b/>
          <w:bCs/>
          <w:smallCaps/>
        </w:rPr>
        <w:t>Source of Funds To Cover Estimated Costs:</w:t>
      </w:r>
      <w:r w:rsidR="00D12B5A" w:rsidRPr="05B6BCD0">
        <w:rPr>
          <w:b/>
          <w:bCs/>
          <w:smallCaps/>
        </w:rPr>
        <w:t xml:space="preserve"> </w:t>
      </w:r>
      <w:r w:rsidR="27E43C29" w:rsidRPr="05B6BCD0">
        <w:rPr>
          <w:smallCaps/>
        </w:rPr>
        <w:t>N/A</w:t>
      </w:r>
    </w:p>
    <w:p w14:paraId="0E0C6C8F" w14:textId="77777777" w:rsidR="00774323" w:rsidRDefault="00774323" w:rsidP="00774323"/>
    <w:p w14:paraId="0DAD7435" w14:textId="12806E1B" w:rsidR="00774323" w:rsidRDefault="4125D3AF" w:rsidP="0036646C">
      <w:r w:rsidRPr="1F2B0C23">
        <w:rPr>
          <w:b/>
          <w:bCs/>
          <w:smallCaps/>
        </w:rPr>
        <w:t>Source(s) of Information:</w:t>
      </w:r>
      <w:r w:rsidR="004C66A2">
        <w:tab/>
      </w:r>
      <w:r w:rsidR="00B13ED5">
        <w:t>New York City Council Finance Division</w:t>
      </w:r>
      <w:r w:rsidR="00774323">
        <w:tab/>
      </w:r>
    </w:p>
    <w:p w14:paraId="59DD1F37" w14:textId="39A01E00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lastRenderedPageBreak/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527047">
        <w:t>Owen</w:t>
      </w:r>
      <w:proofErr w:type="gramEnd"/>
      <w:r w:rsidR="00527047">
        <w:t xml:space="preserve"> Kotowski</w:t>
      </w:r>
      <w:r w:rsidR="00B13ED5">
        <w:t xml:space="preserve">, </w:t>
      </w:r>
      <w:r w:rsidR="00C71D5E">
        <w:t xml:space="preserve">Senior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5835ABF8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527047">
        <w:t>Jack</w:t>
      </w:r>
      <w:proofErr w:type="gramEnd"/>
      <w:r w:rsidR="00527047">
        <w:t xml:space="preserve"> Storey</w:t>
      </w:r>
      <w:r w:rsidR="00B13ED5" w:rsidRPr="00B13ED5">
        <w:t xml:space="preserve">, </w:t>
      </w:r>
      <w:r w:rsidR="00854438">
        <w:t>Assistant</w:t>
      </w:r>
      <w:r w:rsidR="00B13ED5" w:rsidRPr="00B13ED5">
        <w:t xml:space="preserve"> </w:t>
      </w:r>
      <w:r w:rsidR="00854438">
        <w:t>Director</w:t>
      </w:r>
    </w:p>
    <w:p w14:paraId="06942FDD" w14:textId="6DDB1BD8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527047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306F5787" w14:textId="711542D0" w:rsidR="00492D3A" w:rsidRDefault="00B13ED5" w:rsidP="005C52F4">
      <w:pPr>
        <w:ind w:left="2880"/>
      </w:pPr>
      <w:r w:rsidRPr="00B13ED5">
        <w:tab/>
        <w:t>Nicholas Connell,</w:t>
      </w:r>
      <w:r w:rsidR="00854438">
        <w:t xml:space="preserve"> Chief</w:t>
      </w:r>
      <w:r w:rsidRPr="00B13ED5">
        <w:t xml:space="preserve"> Counsel</w:t>
      </w:r>
    </w:p>
    <w:p w14:paraId="0862E5FD" w14:textId="77777777" w:rsidR="00595A50" w:rsidRDefault="00595A50" w:rsidP="004C66A2">
      <w:pPr>
        <w:pBdr>
          <w:top w:val="single" w:sz="4" w:space="1" w:color="auto"/>
        </w:pBdr>
        <w:spacing w:before="240"/>
        <w:rPr>
          <w:b/>
          <w:bCs/>
          <w:smallCaps/>
        </w:rPr>
      </w:pPr>
    </w:p>
    <w:p w14:paraId="2D66C661" w14:textId="6282EFF6" w:rsidR="0036646C" w:rsidRDefault="4125D3AF" w:rsidP="16CFFE01">
      <w:pPr>
        <w:pBdr>
          <w:top w:val="single" w:sz="4" w:space="1" w:color="000000"/>
        </w:pBdr>
      </w:pPr>
      <w:r w:rsidRPr="16CFFE01">
        <w:rPr>
          <w:b/>
          <w:bCs/>
          <w:smallCaps/>
        </w:rPr>
        <w:t>Office of Management and Budget Estimate:</w:t>
      </w:r>
      <w:r w:rsidR="00040152" w:rsidRPr="16CFFE01">
        <w:rPr>
          <w:b/>
          <w:bCs/>
          <w:smallCaps/>
        </w:rPr>
        <w:t xml:space="preserve"> </w:t>
      </w:r>
      <w:r w:rsidR="004C66A2">
        <w:t>The Office of Management and Budget did not provide an estimate</w:t>
      </w:r>
      <w:r w:rsidR="2DDBA859"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55670FE" w14:textId="77777777" w:rsidR="00405F3B" w:rsidRDefault="00774323" w:rsidP="007625EA">
      <w:pPr>
        <w:rPr>
          <w:b/>
          <w:smallCaps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28F8C530" w14:textId="46C43617" w:rsidR="00774323" w:rsidRPr="00405F3B" w:rsidRDefault="00405F3B" w:rsidP="007625EA">
      <w:pPr>
        <w:rPr>
          <w:bCs/>
          <w:szCs w:val="22"/>
        </w:rPr>
      </w:pPr>
      <w:hyperlink r:id="rId11" w:history="1">
        <w:r w:rsidRPr="00405F3B">
          <w:rPr>
            <w:rStyle w:val="Hyperlink"/>
            <w:bCs/>
            <w:smallCaps/>
          </w:rPr>
          <w:t>https://legistar.council.nyc.gov/LegislationDetail.aspx?ID=7861546&amp;GUID=726744DC-06CC-4D1F-9BBB-DB78552E7AA5&amp;Options=&amp;Search=</w:t>
        </w:r>
      </w:hyperlink>
    </w:p>
    <w:p w14:paraId="14645206" w14:textId="216D9739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CB07AB">
        <w:t>February 4, 2026</w:t>
      </w:r>
    </w:p>
    <w:p w14:paraId="6EFCB5CC" w14:textId="396EA900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CB07AB" w:rsidRPr="00CB07AB">
        <w:t>February 25, 2026</w:t>
      </w:r>
    </w:p>
    <w:p w14:paraId="4E02D59B" w14:textId="63BC9A21" w:rsidR="00106D75" w:rsidRDefault="00106D75"/>
    <w:sectPr w:rsidR="00106D75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4699" w14:textId="77777777" w:rsidR="0067633B" w:rsidRDefault="0067633B" w:rsidP="00774323">
      <w:r>
        <w:separator/>
      </w:r>
    </w:p>
  </w:endnote>
  <w:endnote w:type="continuationSeparator" w:id="0">
    <w:p w14:paraId="29FE8765" w14:textId="77777777" w:rsidR="0067633B" w:rsidRDefault="0067633B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686CDA2A" w:rsidR="00A57D0A" w:rsidRPr="00445E68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45E68">
      <w:rPr>
        <w:rFonts w:eastAsiaTheme="majorEastAsia"/>
      </w:rPr>
      <w:t>Int.</w:t>
    </w:r>
    <w:r w:rsidR="00445E68">
      <w:rPr>
        <w:rFonts w:eastAsiaTheme="majorEastAsia"/>
      </w:rPr>
      <w:t xml:space="preserve"> No.</w:t>
    </w:r>
    <w:r w:rsidRPr="00445E68">
      <w:rPr>
        <w:rFonts w:eastAsiaTheme="majorEastAsia"/>
      </w:rPr>
      <w:t xml:space="preserve"> </w:t>
    </w:r>
    <w:r w:rsidR="007475A4" w:rsidRPr="00445E68">
      <w:rPr>
        <w:rFonts w:eastAsiaTheme="majorEastAsia"/>
      </w:rPr>
      <w:t>1</w:t>
    </w:r>
    <w:r w:rsidR="00C71D5E">
      <w:rPr>
        <w:rFonts w:eastAsiaTheme="majorEastAsia"/>
      </w:rPr>
      <w:t>75-2026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7BFDF" w14:textId="77777777" w:rsidR="0067633B" w:rsidRDefault="0067633B" w:rsidP="00774323">
      <w:r>
        <w:separator/>
      </w:r>
    </w:p>
  </w:footnote>
  <w:footnote w:type="continuationSeparator" w:id="0">
    <w:p w14:paraId="45F042B6" w14:textId="77777777" w:rsidR="0067633B" w:rsidRDefault="0067633B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B7DCB"/>
    <w:rsid w:val="00106D75"/>
    <w:rsid w:val="0015028B"/>
    <w:rsid w:val="001D3504"/>
    <w:rsid w:val="002677F2"/>
    <w:rsid w:val="002A6D94"/>
    <w:rsid w:val="002E2691"/>
    <w:rsid w:val="003260DB"/>
    <w:rsid w:val="0034588F"/>
    <w:rsid w:val="0036646C"/>
    <w:rsid w:val="00403308"/>
    <w:rsid w:val="00405F3B"/>
    <w:rsid w:val="00424DC4"/>
    <w:rsid w:val="00445E68"/>
    <w:rsid w:val="00451F46"/>
    <w:rsid w:val="00476787"/>
    <w:rsid w:val="00492D3A"/>
    <w:rsid w:val="004B0EE4"/>
    <w:rsid w:val="004C66A2"/>
    <w:rsid w:val="00527047"/>
    <w:rsid w:val="00537FE0"/>
    <w:rsid w:val="00541A4E"/>
    <w:rsid w:val="00571C53"/>
    <w:rsid w:val="00586564"/>
    <w:rsid w:val="005931AF"/>
    <w:rsid w:val="00595A50"/>
    <w:rsid w:val="005A1189"/>
    <w:rsid w:val="005C52F4"/>
    <w:rsid w:val="0067633B"/>
    <w:rsid w:val="006C3C3B"/>
    <w:rsid w:val="007303D9"/>
    <w:rsid w:val="007475A4"/>
    <w:rsid w:val="007625EA"/>
    <w:rsid w:val="00774323"/>
    <w:rsid w:val="007D23D5"/>
    <w:rsid w:val="00826776"/>
    <w:rsid w:val="00826E25"/>
    <w:rsid w:val="008533CF"/>
    <w:rsid w:val="00854438"/>
    <w:rsid w:val="00880242"/>
    <w:rsid w:val="0088644D"/>
    <w:rsid w:val="008C4D3E"/>
    <w:rsid w:val="008D70F6"/>
    <w:rsid w:val="008E58BC"/>
    <w:rsid w:val="008F4975"/>
    <w:rsid w:val="00933D73"/>
    <w:rsid w:val="0094282C"/>
    <w:rsid w:val="009434BC"/>
    <w:rsid w:val="009619E1"/>
    <w:rsid w:val="00A401E5"/>
    <w:rsid w:val="00A57D0A"/>
    <w:rsid w:val="00AB7AAE"/>
    <w:rsid w:val="00AC053C"/>
    <w:rsid w:val="00B13ED5"/>
    <w:rsid w:val="00B72011"/>
    <w:rsid w:val="00C1251B"/>
    <w:rsid w:val="00C24E7F"/>
    <w:rsid w:val="00C328E1"/>
    <w:rsid w:val="00C454F6"/>
    <w:rsid w:val="00C572D3"/>
    <w:rsid w:val="00C66A99"/>
    <w:rsid w:val="00C71D5E"/>
    <w:rsid w:val="00CB07AB"/>
    <w:rsid w:val="00CB2419"/>
    <w:rsid w:val="00CB447C"/>
    <w:rsid w:val="00D044A8"/>
    <w:rsid w:val="00D12B5A"/>
    <w:rsid w:val="00D160B7"/>
    <w:rsid w:val="00D43F6B"/>
    <w:rsid w:val="00DF12B6"/>
    <w:rsid w:val="00DF503E"/>
    <w:rsid w:val="00E07496"/>
    <w:rsid w:val="00E5590C"/>
    <w:rsid w:val="00EB5E31"/>
    <w:rsid w:val="00EC4FA5"/>
    <w:rsid w:val="00F40CF1"/>
    <w:rsid w:val="00F6644B"/>
    <w:rsid w:val="00FC7399"/>
    <w:rsid w:val="00FE4E2C"/>
    <w:rsid w:val="00FE7132"/>
    <w:rsid w:val="02C08E69"/>
    <w:rsid w:val="05B6BCD0"/>
    <w:rsid w:val="0838C8E0"/>
    <w:rsid w:val="0BCFA726"/>
    <w:rsid w:val="0CFCEABD"/>
    <w:rsid w:val="11C90A6D"/>
    <w:rsid w:val="16CFFE01"/>
    <w:rsid w:val="18C2A72C"/>
    <w:rsid w:val="1D6F79B2"/>
    <w:rsid w:val="1E9B6400"/>
    <w:rsid w:val="1EF22A1E"/>
    <w:rsid w:val="1F2B0C23"/>
    <w:rsid w:val="1FB46D51"/>
    <w:rsid w:val="26457A50"/>
    <w:rsid w:val="27E43C29"/>
    <w:rsid w:val="2DDBA859"/>
    <w:rsid w:val="319C3C0C"/>
    <w:rsid w:val="3AAA51EE"/>
    <w:rsid w:val="3E8AA8B2"/>
    <w:rsid w:val="4125D3AF"/>
    <w:rsid w:val="4227D109"/>
    <w:rsid w:val="54AB8F5E"/>
    <w:rsid w:val="5D925350"/>
    <w:rsid w:val="6050DB25"/>
    <w:rsid w:val="6608BED5"/>
    <w:rsid w:val="6CABA493"/>
    <w:rsid w:val="6D2612C1"/>
    <w:rsid w:val="6DDBE55F"/>
    <w:rsid w:val="74F27A18"/>
    <w:rsid w:val="75353D43"/>
    <w:rsid w:val="766F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05F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egistar.council.nyc.gov/LegislationDetail.aspx?ID=7861546&amp;GUID=726744DC-06CC-4D1F-9BBB-DB78552E7AA5&amp;Options=&amp;Search=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DF8D3-80D1-45E1-BA08-168D22A89C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305FF8-A07C-41C8-950E-C0F9AB4592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5F9220-769B-498D-8563-F89652539D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59D214-297E-4849-8263-DCBAD0B87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4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2026-02-25T14:50:00Z</dcterms:created>
  <dcterms:modified xsi:type="dcterms:W3CDTF">2026-02-25T14:50:00Z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