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35439510">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06B53016" w:rsidR="00774323" w:rsidRPr="00854438" w:rsidRDefault="4125D3AF" w:rsidP="00D65F7D">
            <w:pPr>
              <w:spacing w:line="240" w:lineRule="exact"/>
              <w:rPr>
                <w:b/>
                <w:bCs/>
                <w:smallCaps/>
              </w:rPr>
            </w:pPr>
            <w:r w:rsidRPr="00854438">
              <w:rPr>
                <w:b/>
                <w:bCs/>
                <w:smallCaps/>
              </w:rPr>
              <w:t xml:space="preserve">Richard </w:t>
            </w:r>
            <w:r w:rsidR="00571C53">
              <w:rPr>
                <w:b/>
                <w:bCs/>
                <w:smallCaps/>
              </w:rPr>
              <w:t>L</w:t>
            </w:r>
            <w:r w:rsidRPr="00854438">
              <w:rPr>
                <w:b/>
                <w:bCs/>
                <w:smallCaps/>
              </w:rPr>
              <w:t xml:space="preserve">ee, </w:t>
            </w:r>
            <w:r w:rsidR="00571C53">
              <w:rPr>
                <w:b/>
                <w:bCs/>
                <w:smallCaps/>
              </w:rPr>
              <w:t>D</w:t>
            </w:r>
            <w:r w:rsidRPr="00854438">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958F203" w:rsidR="00774323" w:rsidRDefault="4125D3AF" w:rsidP="00D65F7D">
            <w:pPr>
              <w:rPr>
                <w:b/>
                <w:bCs/>
              </w:rPr>
            </w:pPr>
            <w:r w:rsidRPr="35439510">
              <w:rPr>
                <w:b/>
                <w:bCs/>
                <w:smallCaps/>
              </w:rPr>
              <w:t>Int. No</w:t>
            </w:r>
            <w:r w:rsidRPr="35439510">
              <w:rPr>
                <w:b/>
                <w:bCs/>
              </w:rPr>
              <w:t>:</w:t>
            </w:r>
            <w:r w:rsidR="005931AF" w:rsidRPr="35439510">
              <w:rPr>
                <w:b/>
                <w:bCs/>
              </w:rPr>
              <w:t xml:space="preserve"> </w:t>
            </w:r>
            <w:r w:rsidR="1137F9D4">
              <w:t>22</w:t>
            </w:r>
            <w:r w:rsidRPr="35439510">
              <w:rPr>
                <w:b/>
                <w:bCs/>
              </w:rPr>
              <w:t xml:space="preserve">  </w:t>
            </w:r>
          </w:p>
          <w:p w14:paraId="19FC451B" w14:textId="77777777" w:rsidR="00774323" w:rsidRPr="00A267C7" w:rsidRDefault="00774323" w:rsidP="00D65F7D">
            <w:pPr>
              <w:rPr>
                <w:color w:val="FF0000"/>
                <w:sz w:val="16"/>
                <w:szCs w:val="16"/>
              </w:rPr>
            </w:pPr>
          </w:p>
          <w:p w14:paraId="7DF3E842" w14:textId="66C08FEE" w:rsidR="00774323" w:rsidRPr="0011399B" w:rsidRDefault="4125D3AF" w:rsidP="005931AF">
            <w:pPr>
              <w:spacing w:after="120"/>
              <w:ind w:left="1440" w:hanging="1440"/>
              <w:jc w:val="left"/>
            </w:pPr>
            <w:r w:rsidRPr="35439510">
              <w:rPr>
                <w:b/>
                <w:bCs/>
                <w:smallCaps/>
              </w:rPr>
              <w:t>Committee</w:t>
            </w:r>
            <w:r w:rsidRPr="35439510">
              <w:rPr>
                <w:b/>
                <w:bCs/>
              </w:rPr>
              <w:t>:</w:t>
            </w:r>
            <w:r>
              <w:t xml:space="preserve"> </w:t>
            </w:r>
            <w:r w:rsidR="1137F9D4">
              <w:t>Combat Hate</w:t>
            </w:r>
          </w:p>
        </w:tc>
      </w:tr>
      <w:tr w:rsidR="00774323" w:rsidRPr="00012730" w14:paraId="4800543F" w14:textId="77777777" w:rsidTr="35439510">
        <w:trPr>
          <w:trHeight w:val="997"/>
          <w:jc w:val="center"/>
        </w:trPr>
        <w:tc>
          <w:tcPr>
            <w:tcW w:w="6047" w:type="dxa"/>
            <w:tcBorders>
              <w:top w:val="single" w:sz="4" w:space="0" w:color="auto"/>
            </w:tcBorders>
          </w:tcPr>
          <w:p w14:paraId="7777F1D3" w14:textId="77777777" w:rsidR="003A1F26" w:rsidRPr="003A1F26" w:rsidRDefault="00774323" w:rsidP="003A1F26">
            <w:pPr>
              <w:pStyle w:val="BodyText"/>
              <w:spacing w:line="240" w:lineRule="auto"/>
              <w:ind w:firstLine="0"/>
            </w:pPr>
            <w:r w:rsidRPr="00012730">
              <w:rPr>
                <w:b/>
                <w:bCs/>
                <w:smallCaps/>
              </w:rPr>
              <w:t>Title</w:t>
            </w:r>
            <w:r>
              <w:rPr>
                <w:b/>
                <w:bCs/>
                <w:smallCaps/>
              </w:rPr>
              <w:t xml:space="preserve">: </w:t>
            </w:r>
            <w:r w:rsidR="003A1F26" w:rsidRPr="003A1F26">
              <w:t>A Local Law to amend the administrative code of the city of New York, in relation to requiring the department of education to distribute materials to students about the risks of social media and online hate</w:t>
            </w:r>
          </w:p>
          <w:p w14:paraId="5AFF6F68" w14:textId="4F851779" w:rsidR="00774323" w:rsidRPr="009C36A0" w:rsidRDefault="00774323" w:rsidP="005931AF">
            <w:pPr>
              <w:pStyle w:val="BodyText"/>
              <w:spacing w:before="80" w:line="240" w:lineRule="auto"/>
              <w:ind w:firstLine="0"/>
            </w:pPr>
          </w:p>
        </w:tc>
        <w:tc>
          <w:tcPr>
            <w:tcW w:w="4902" w:type="dxa"/>
            <w:tcBorders>
              <w:top w:val="single" w:sz="4" w:space="0" w:color="auto"/>
            </w:tcBorders>
          </w:tcPr>
          <w:p w14:paraId="175E36BF" w14:textId="2DF85E77" w:rsidR="4125D3AF" w:rsidRDefault="4125D3AF" w:rsidP="05F25A1F">
            <w:r w:rsidRPr="35439510">
              <w:rPr>
                <w:b/>
                <w:bCs/>
                <w:smallCaps/>
              </w:rPr>
              <w:t>Sponsor(s)</w:t>
            </w:r>
            <w:r w:rsidRPr="35439510">
              <w:rPr>
                <w:b/>
                <w:bCs/>
              </w:rPr>
              <w:t xml:space="preserve">: </w:t>
            </w:r>
            <w:r w:rsidR="0046531A" w:rsidRPr="35439510">
              <w:rPr>
                <w:rFonts w:eastAsiaTheme="minorEastAsia"/>
              </w:rPr>
              <w:t xml:space="preserve">Council </w:t>
            </w:r>
            <w:proofErr w:type="gramStart"/>
            <w:r w:rsidR="0046531A" w:rsidRPr="35439510">
              <w:rPr>
                <w:rFonts w:eastAsiaTheme="minorEastAsia"/>
              </w:rPr>
              <w:t xml:space="preserve">Members </w:t>
            </w:r>
            <w:r w:rsidR="75709219" w:rsidRPr="35439510">
              <w:rPr>
                <w:color w:val="000000" w:themeColor="text1"/>
              </w:rPr>
              <w:t xml:space="preserve"> Abreu</w:t>
            </w:r>
            <w:proofErr w:type="gramEnd"/>
            <w:r w:rsidR="75709219" w:rsidRPr="35439510">
              <w:rPr>
                <w:color w:val="000000" w:themeColor="text1"/>
              </w:rPr>
              <w:t>, Lee, Louis, Schulman, Maloney, Brewer and Feliz</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095669FE" w:rsidR="008C4D3E" w:rsidRPr="00CD07F4" w:rsidRDefault="4125D3AF" w:rsidP="1E3993C6">
      <w:pPr>
        <w:pStyle w:val="NoSpacing"/>
        <w:spacing w:before="120"/>
        <w:jc w:val="both"/>
        <w:rPr>
          <w:rFonts w:cs="Times New Roman"/>
        </w:rPr>
      </w:pPr>
      <w:r w:rsidRPr="35439510">
        <w:rPr>
          <w:b/>
          <w:bCs/>
          <w:smallCaps/>
        </w:rPr>
        <w:t>Summary of Legislation:</w:t>
      </w:r>
      <w:r w:rsidR="00FE4E2C" w:rsidRPr="35439510">
        <w:rPr>
          <w:b/>
          <w:bCs/>
          <w:smallCaps/>
        </w:rPr>
        <w:t xml:space="preserve"> </w:t>
      </w:r>
      <w:r w:rsidR="3FD2D5E8" w:rsidRPr="35439510">
        <w:rPr>
          <w:rFonts w:cs="Times New Roman"/>
        </w:rPr>
        <w:t xml:space="preserve">Int. 22 </w:t>
      </w:r>
      <w:r w:rsidR="00CD07F4" w:rsidRPr="35439510">
        <w:rPr>
          <w:rFonts w:cs="Times New Roman"/>
        </w:rPr>
        <w:t>would require the Department of Education (DOE) to distribute materials to middle and high school students regarding the risks and dangers associated with social media for youth, including in relation to online bullying, harassment, discrimination, misinformation, and disinformation, as well as how to prevent or mitigate associated harms. The materials would be age appropriate and distributed annually, as well as being posted to the department’s website.</w:t>
      </w:r>
    </w:p>
    <w:p w14:paraId="44BE81C4" w14:textId="6FDFA827" w:rsidR="00774323" w:rsidRDefault="00774323" w:rsidP="00774323">
      <w:pPr>
        <w:spacing w:before="100" w:beforeAutospacing="1"/>
        <w:contextualSpacing/>
      </w:pPr>
      <w:r w:rsidRPr="00012730">
        <w:rPr>
          <w:b/>
          <w:smallCaps/>
        </w:rPr>
        <w:t>Effective Date:</w:t>
      </w:r>
      <w:r>
        <w:t xml:space="preserve"> </w:t>
      </w:r>
      <w:r w:rsidR="00FA669B">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35439510">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15C4208" w:rsidR="00040152" w:rsidRPr="00012730" w:rsidRDefault="00040152" w:rsidP="005931AF">
            <w:pPr>
              <w:jc w:val="center"/>
              <w:rPr>
                <w:b/>
                <w:bCs/>
                <w:sz w:val="20"/>
                <w:szCs w:val="20"/>
              </w:rPr>
            </w:pPr>
            <w:r>
              <w:rPr>
                <w:b/>
                <w:bCs/>
                <w:sz w:val="20"/>
                <w:szCs w:val="20"/>
              </w:rPr>
              <w:t>Effective FY</w:t>
            </w:r>
            <w:r w:rsidR="009D57DD">
              <w:rPr>
                <w:b/>
                <w:bCs/>
                <w:sz w:val="20"/>
                <w:szCs w:val="20"/>
              </w:rPr>
              <w:t>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406DF58" w:rsidR="00040152" w:rsidRPr="00012730" w:rsidRDefault="00040152" w:rsidP="00B72011">
            <w:pPr>
              <w:jc w:val="center"/>
              <w:rPr>
                <w:b/>
                <w:bCs/>
                <w:sz w:val="20"/>
                <w:szCs w:val="20"/>
              </w:rPr>
            </w:pPr>
            <w:r w:rsidRPr="00012730">
              <w:rPr>
                <w:b/>
                <w:bCs/>
                <w:sz w:val="20"/>
                <w:szCs w:val="20"/>
              </w:rPr>
              <w:t>FY Succeeding Effective FY</w:t>
            </w:r>
            <w:r w:rsidR="009D57DD">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DA22510" w:rsidR="00040152" w:rsidRPr="00012730" w:rsidRDefault="00040152" w:rsidP="00B72011">
            <w:pPr>
              <w:jc w:val="center"/>
              <w:rPr>
                <w:b/>
                <w:bCs/>
                <w:sz w:val="20"/>
                <w:szCs w:val="20"/>
              </w:rPr>
            </w:pPr>
            <w:r w:rsidRPr="00012730">
              <w:rPr>
                <w:b/>
                <w:bCs/>
                <w:sz w:val="20"/>
                <w:szCs w:val="20"/>
              </w:rPr>
              <w:t>Full Fiscal Impact FY</w:t>
            </w:r>
            <w:r w:rsidR="009D57DD">
              <w:rPr>
                <w:b/>
                <w:bCs/>
                <w:sz w:val="20"/>
                <w:szCs w:val="20"/>
              </w:rPr>
              <w:t>27</w:t>
            </w:r>
          </w:p>
        </w:tc>
      </w:tr>
      <w:tr w:rsidR="00040152" w:rsidRPr="00012730" w14:paraId="5C045F4F" w14:textId="77777777" w:rsidTr="35439510">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35439510">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35439510">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EAE3B28"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893D69">
        <w:rPr>
          <w:bCs/>
        </w:rPr>
        <w:t>2026</w:t>
      </w:r>
    </w:p>
    <w:p w14:paraId="6271493E" w14:textId="2705199D" w:rsidR="4125D3AF" w:rsidRDefault="4125D3AF" w:rsidP="4125D3AF">
      <w:pPr>
        <w:spacing w:beforeAutospacing="1"/>
        <w:contextualSpacing/>
        <w:rPr>
          <w:b/>
          <w:bCs/>
          <w:smallCaps/>
        </w:rPr>
      </w:pPr>
    </w:p>
    <w:p w14:paraId="31152C04" w14:textId="7AEF7DED" w:rsidR="4125D3AF" w:rsidRDefault="4125D3AF" w:rsidP="4125D3AF">
      <w:pPr>
        <w:spacing w:beforeAutospacing="1"/>
        <w:contextualSpacing/>
      </w:pPr>
      <w:r w:rsidRPr="4125D3AF">
        <w:rPr>
          <w:b/>
          <w:bCs/>
          <w:smallCaps/>
        </w:rPr>
        <w:t>Fiscal Year In Which Full Fiscal Impact Anticipated:</w:t>
      </w:r>
      <w:r>
        <w:t xml:space="preserve"> </w:t>
      </w:r>
      <w:r w:rsidR="00893D69">
        <w:t>2027</w:t>
      </w:r>
    </w:p>
    <w:p w14:paraId="2C43BBBA" w14:textId="5521448B" w:rsidR="4125D3AF" w:rsidRDefault="4125D3AF" w:rsidP="4125D3AF">
      <w:pPr>
        <w:rPr>
          <w:b/>
          <w:bCs/>
          <w:smallCaps/>
        </w:rPr>
      </w:pPr>
    </w:p>
    <w:p w14:paraId="402704C3" w14:textId="3E099125" w:rsidR="00774323" w:rsidRPr="007625EA" w:rsidRDefault="00774323" w:rsidP="00774323">
      <w:pPr>
        <w:rPr>
          <w:spacing w:val="-3"/>
        </w:rPr>
      </w:pPr>
      <w:r w:rsidRPr="2D8DE232">
        <w:rPr>
          <w:b/>
          <w:bCs/>
          <w:smallCaps/>
        </w:rPr>
        <w:t>Impact on Revenues:</w:t>
      </w:r>
      <w:r w:rsidR="007625EA" w:rsidRPr="2D8DE232">
        <w:rPr>
          <w:b/>
          <w:bCs/>
          <w:smallCaps/>
        </w:rPr>
        <w:t xml:space="preserve"> </w:t>
      </w:r>
      <w:r w:rsidR="000A35F5">
        <w:t>It is estimated that there would be no impact on revenues resulting from the enactment of this legislation.</w:t>
      </w:r>
      <w:r w:rsidR="007D5480">
        <w:t xml:space="preserve"> </w:t>
      </w:r>
    </w:p>
    <w:p w14:paraId="33EE797E" w14:textId="77777777" w:rsidR="00774323" w:rsidRPr="00104394" w:rsidRDefault="00774323" w:rsidP="00774323">
      <w:pPr>
        <w:rPr>
          <w:b/>
          <w:smallCaps/>
          <w:sz w:val="22"/>
          <w:szCs w:val="22"/>
        </w:rPr>
      </w:pPr>
    </w:p>
    <w:p w14:paraId="46F3F4BC" w14:textId="27BECAD4" w:rsidR="00774323" w:rsidRDefault="00774323" w:rsidP="00774323">
      <w:r w:rsidRPr="35439510">
        <w:rPr>
          <w:b/>
          <w:bCs/>
          <w:smallCaps/>
        </w:rPr>
        <w:t>Impact on Expenditures:</w:t>
      </w:r>
      <w:r>
        <w:t xml:space="preserve"> </w:t>
      </w:r>
      <w:r w:rsidR="000A35F5">
        <w:t xml:space="preserve">It is estimated that there would be no impact on </w:t>
      </w:r>
      <w:proofErr w:type="gramStart"/>
      <w:r w:rsidR="000A35F5">
        <w:t>expenditures</w:t>
      </w:r>
      <w:proofErr w:type="gramEnd"/>
      <w:r w:rsidR="000A35F5">
        <w:t xml:space="preserve"> resulting from the enactment of this legislation, as the </w:t>
      </w:r>
      <w:proofErr w:type="gramStart"/>
      <w:r w:rsidR="000A35F5">
        <w:t>City</w:t>
      </w:r>
      <w:proofErr w:type="gramEnd"/>
      <w:r w:rsidR="000A35F5">
        <w:t xml:space="preserve"> would use existing resources to fulfill its requirements</w:t>
      </w:r>
      <w:r w:rsidR="00A504E9">
        <w:t xml:space="preserve">. </w:t>
      </w:r>
    </w:p>
    <w:p w14:paraId="1800A950" w14:textId="77777777" w:rsidR="00774323" w:rsidRDefault="00774323" w:rsidP="00774323"/>
    <w:p w14:paraId="6C6C33CF" w14:textId="1054CF31" w:rsidR="00774323" w:rsidRPr="007625EA" w:rsidRDefault="00774323" w:rsidP="00774323">
      <w:r w:rsidRPr="00012730">
        <w:rPr>
          <w:b/>
          <w:smallCaps/>
        </w:rPr>
        <w:t>Source of Funds To Cover Estimated Costs</w:t>
      </w:r>
      <w:r>
        <w:rPr>
          <w:b/>
          <w:smallCaps/>
        </w:rPr>
        <w:t xml:space="preserve">: </w:t>
      </w:r>
      <w:r w:rsidR="000058CD">
        <w:t>N/A</w:t>
      </w:r>
    </w:p>
    <w:p w14:paraId="0E0C6C8F" w14:textId="77777777" w:rsidR="00774323" w:rsidRDefault="00774323" w:rsidP="00774323"/>
    <w:p w14:paraId="0DAD7435" w14:textId="412B70A5" w:rsidR="00774323" w:rsidRDefault="4125D3AF" w:rsidP="0036646C">
      <w:r w:rsidRPr="2D8DE232">
        <w:rPr>
          <w:b/>
          <w:bCs/>
          <w:smallCaps/>
        </w:rPr>
        <w:t>Source(s) of Information:</w:t>
      </w:r>
      <w:r w:rsidR="004C66A2">
        <w:tab/>
      </w:r>
      <w:r w:rsidR="00B13ED5">
        <w:t>New York City Council Finance Division</w:t>
      </w:r>
      <w:r w:rsidR="00B13ED5">
        <w:rPr>
          <w:b/>
          <w:bCs/>
          <w:smallCaps/>
        </w:rPr>
        <w:tab/>
      </w:r>
      <w:r>
        <w:t xml:space="preserve"> </w:t>
      </w:r>
      <w:r w:rsidR="00774323">
        <w:tab/>
      </w:r>
    </w:p>
    <w:p w14:paraId="59DD1F37" w14:textId="5547DC10"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527047">
        <w:t>Owen</w:t>
      </w:r>
      <w:proofErr w:type="gramEnd"/>
      <w:r w:rsidR="00527047">
        <w:t xml:space="preserve"> Kotowski</w:t>
      </w:r>
      <w:r w:rsidR="00B13ED5">
        <w:t xml:space="preserve">, </w:t>
      </w:r>
      <w:r w:rsidR="001429AF">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527047">
        <w:t>Jack</w:t>
      </w:r>
      <w:proofErr w:type="gramEnd"/>
      <w:r w:rsidR="00527047">
        <w:t xml:space="preserve"> </w:t>
      </w:r>
      <w:proofErr w:type="spellStart"/>
      <w:r w:rsidR="00527047">
        <w:t>Storey</w:t>
      </w:r>
      <w:proofErr w:type="spellEnd"/>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lastRenderedPageBreak/>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24C341E2" w:rsidR="0036646C" w:rsidRDefault="4125D3AF" w:rsidP="35439510">
      <w:pPr>
        <w:pBdr>
          <w:top w:val="single" w:sz="4" w:space="1" w:color="000000"/>
        </w:pBdr>
      </w:pPr>
      <w:r w:rsidRPr="35439510">
        <w:rPr>
          <w:b/>
          <w:bCs/>
          <w:smallCaps/>
        </w:rPr>
        <w:t>Office of Management and Budget Estimate:</w:t>
      </w:r>
      <w:r w:rsidR="004C66A2">
        <w:t xml:space="preserve"> The Office of Management and Budget did not provide an estimate</w:t>
      </w:r>
      <w:r w:rsidR="7EDA6F0A">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1E6592FF" w:rsidR="00774323" w:rsidRDefault="00774323" w:rsidP="007625EA">
      <w:pPr>
        <w:rPr>
          <w:b/>
          <w:smallCaps/>
        </w:rPr>
      </w:pPr>
      <w:r w:rsidRPr="00012730">
        <w:rPr>
          <w:b/>
          <w:smallCaps/>
        </w:rPr>
        <w:t>Legislative History</w:t>
      </w:r>
      <w:r>
        <w:rPr>
          <w:b/>
          <w:smallCaps/>
        </w:rPr>
        <w:t xml:space="preserve">: </w:t>
      </w:r>
    </w:p>
    <w:p w14:paraId="5725C80E" w14:textId="0584ED7C" w:rsidR="00811329" w:rsidRPr="00811329" w:rsidRDefault="00811329" w:rsidP="007625EA">
      <w:pPr>
        <w:rPr>
          <w:bCs/>
          <w:smallCaps/>
        </w:rPr>
      </w:pPr>
      <w:hyperlink r:id="rId11" w:history="1">
        <w:r w:rsidRPr="00811329">
          <w:rPr>
            <w:rStyle w:val="Hyperlink"/>
            <w:bCs/>
            <w:smallCaps/>
          </w:rPr>
          <w:t>https://legistar.council.nyc.gov/LegislationDetail.aspx?ID=7861344&amp;GUID=65ADD919-CD03-4CC7-8532-E8608F339658&amp;Options=&amp;Search=</w:t>
        </w:r>
      </w:hyperlink>
      <w:r w:rsidRPr="00811329">
        <w:rPr>
          <w:bCs/>
          <w:smallCaps/>
        </w:rPr>
        <w:t xml:space="preserve"> </w:t>
      </w:r>
    </w:p>
    <w:p w14:paraId="14645206" w14:textId="3024DAEE" w:rsidR="005931AF" w:rsidRDefault="00774323" w:rsidP="005931AF">
      <w:pPr>
        <w:spacing w:before="120"/>
      </w:pPr>
      <w:r>
        <w:rPr>
          <w:b/>
          <w:smallCaps/>
        </w:rPr>
        <w:t>Date Prepared:</w:t>
      </w:r>
      <w:r w:rsidR="005A1189">
        <w:t xml:space="preserve"> </w:t>
      </w:r>
      <w:r w:rsidR="00E061BD">
        <w:t>February 4, 2026</w:t>
      </w:r>
    </w:p>
    <w:p w14:paraId="6EFCB5CC" w14:textId="22DFA96A"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E061BD" w:rsidRPr="00E061BD">
        <w:t>February 25, 2026</w:t>
      </w:r>
      <w:r w:rsidRPr="005931AF">
        <w:rPr>
          <w:b/>
          <w:smallCaps/>
        </w:rPr>
        <w:t xml:space="preserve"> </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A1E8D00"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DA1BE0">
      <w:rPr>
        <w:rFonts w:eastAsiaTheme="majorEastAsia"/>
      </w:rPr>
      <w:t>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58CD"/>
    <w:rsid w:val="00040152"/>
    <w:rsid w:val="0004126F"/>
    <w:rsid w:val="000A35F5"/>
    <w:rsid w:val="000B7DCB"/>
    <w:rsid w:val="00106D75"/>
    <w:rsid w:val="001429AF"/>
    <w:rsid w:val="002E2691"/>
    <w:rsid w:val="003260DB"/>
    <w:rsid w:val="003535E0"/>
    <w:rsid w:val="0036646C"/>
    <w:rsid w:val="003A1F26"/>
    <w:rsid w:val="00403308"/>
    <w:rsid w:val="00445E68"/>
    <w:rsid w:val="0046531A"/>
    <w:rsid w:val="00476787"/>
    <w:rsid w:val="00492D3A"/>
    <w:rsid w:val="004B0EE4"/>
    <w:rsid w:val="004C66A2"/>
    <w:rsid w:val="00527047"/>
    <w:rsid w:val="00541A4E"/>
    <w:rsid w:val="00571C53"/>
    <w:rsid w:val="00586564"/>
    <w:rsid w:val="005931AF"/>
    <w:rsid w:val="00593A0F"/>
    <w:rsid w:val="00595A50"/>
    <w:rsid w:val="005A1189"/>
    <w:rsid w:val="005C52F4"/>
    <w:rsid w:val="0067633B"/>
    <w:rsid w:val="006C3C3B"/>
    <w:rsid w:val="0071473A"/>
    <w:rsid w:val="007303D9"/>
    <w:rsid w:val="007475A4"/>
    <w:rsid w:val="007625EA"/>
    <w:rsid w:val="00774323"/>
    <w:rsid w:val="007D5480"/>
    <w:rsid w:val="00811329"/>
    <w:rsid w:val="00826776"/>
    <w:rsid w:val="00826E25"/>
    <w:rsid w:val="00841E77"/>
    <w:rsid w:val="008533CF"/>
    <w:rsid w:val="00854438"/>
    <w:rsid w:val="00880242"/>
    <w:rsid w:val="0088644D"/>
    <w:rsid w:val="00893D69"/>
    <w:rsid w:val="008C4D3E"/>
    <w:rsid w:val="008E58BC"/>
    <w:rsid w:val="008F4975"/>
    <w:rsid w:val="0094282C"/>
    <w:rsid w:val="009434BC"/>
    <w:rsid w:val="009619E1"/>
    <w:rsid w:val="009D57DD"/>
    <w:rsid w:val="00A401E5"/>
    <w:rsid w:val="00A504E9"/>
    <w:rsid w:val="00A57D0A"/>
    <w:rsid w:val="00AB7AAE"/>
    <w:rsid w:val="00AC053C"/>
    <w:rsid w:val="00B13ED5"/>
    <w:rsid w:val="00B3376A"/>
    <w:rsid w:val="00B72011"/>
    <w:rsid w:val="00C1251B"/>
    <w:rsid w:val="00C328E1"/>
    <w:rsid w:val="00C454F6"/>
    <w:rsid w:val="00C572D3"/>
    <w:rsid w:val="00C66A99"/>
    <w:rsid w:val="00C670A9"/>
    <w:rsid w:val="00CB2419"/>
    <w:rsid w:val="00CD07F4"/>
    <w:rsid w:val="00D044A8"/>
    <w:rsid w:val="00D160B7"/>
    <w:rsid w:val="00D43F6B"/>
    <w:rsid w:val="00DA1BE0"/>
    <w:rsid w:val="00DB2969"/>
    <w:rsid w:val="00DF12B6"/>
    <w:rsid w:val="00E061BD"/>
    <w:rsid w:val="00E5590C"/>
    <w:rsid w:val="00EB5E31"/>
    <w:rsid w:val="00F34831"/>
    <w:rsid w:val="00F6644B"/>
    <w:rsid w:val="00F93551"/>
    <w:rsid w:val="00FA669B"/>
    <w:rsid w:val="00FE4E2C"/>
    <w:rsid w:val="05F25A1F"/>
    <w:rsid w:val="1137F9D4"/>
    <w:rsid w:val="1A32FFD6"/>
    <w:rsid w:val="1E3993C6"/>
    <w:rsid w:val="24ABF151"/>
    <w:rsid w:val="27602838"/>
    <w:rsid w:val="2D8DE232"/>
    <w:rsid w:val="2DDB41F7"/>
    <w:rsid w:val="2FFEC898"/>
    <w:rsid w:val="3145A98F"/>
    <w:rsid w:val="35439510"/>
    <w:rsid w:val="3FD2D5E8"/>
    <w:rsid w:val="4125D3AF"/>
    <w:rsid w:val="5128FF00"/>
    <w:rsid w:val="58590839"/>
    <w:rsid w:val="75709219"/>
    <w:rsid w:val="7EDA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811329"/>
    <w:rPr>
      <w:color w:val="0563C1" w:themeColor="hyperlink"/>
      <w:u w:val="single"/>
    </w:rPr>
  </w:style>
  <w:style w:type="character" w:styleId="UnresolvedMention">
    <w:name w:val="Unresolved Mention"/>
    <w:basedOn w:val="DefaultParagraphFont"/>
    <w:uiPriority w:val="99"/>
    <w:semiHidden/>
    <w:unhideWhenUsed/>
    <w:rsid w:val="00811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861344&amp;GUID=65ADD919-CD03-4CC7-8532-E8608F339658&amp;Options=&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5E4DA-2374-4C1F-AEA8-0035E8FA3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customXml/itemProps3.xml><?xml version="1.0" encoding="utf-8"?>
<ds:datastoreItem xmlns:ds="http://schemas.openxmlformats.org/officeDocument/2006/customXml" ds:itemID="{D1C2CBA1-4058-4A82-89BB-DF8BF235A4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B7BFE-16A1-4704-BF30-2096708B21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4</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2026-02-25T14:48:00Z</dcterms:created>
  <dcterms:modified xsi:type="dcterms:W3CDTF">2026-02-25T14:48:00Z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