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67557" w:rsidRDefault="004E086E">
      <w:pPr>
        <w:pStyle w:val="Title"/>
      </w:pPr>
      <w:r>
        <w:t>New York City Council</w:t>
      </w:r>
    </w:p>
    <w:p w14:paraId="00000002" w14:textId="77777777" w:rsidR="00367557" w:rsidRDefault="004E086E">
      <w:pPr>
        <w:pStyle w:val="Title"/>
      </w:pPr>
      <w:r>
        <w:t>Memorandum in Support of Legislation</w:t>
      </w:r>
    </w:p>
    <w:p w14:paraId="00000003" w14:textId="77777777" w:rsidR="00367557" w:rsidRDefault="004E086E">
      <w:pPr>
        <w:rPr>
          <w:i/>
          <w:iCs/>
        </w:rPr>
      </w:pPr>
      <w:r>
        <w:rPr>
          <w:i/>
          <w:iCs/>
        </w:rPr>
        <w:t>This memorandum is authored by the sponsor and explains the need for the legislation referenced below, in accordance with Rule 6.00(d) of the Rules of the Council.</w:t>
      </w:r>
    </w:p>
    <w:p w14:paraId="00000004" w14:textId="77777777" w:rsidR="00367557" w:rsidRDefault="00367557">
      <w:pPr>
        <w:rPr>
          <w:i/>
          <w:iCs/>
        </w:rPr>
      </w:pPr>
    </w:p>
    <w:p w14:paraId="00000005" w14:textId="77777777" w:rsidR="00367557" w:rsidRDefault="004E086E">
      <w:pPr>
        <w:pStyle w:val="Heading1"/>
      </w:pPr>
      <w:r>
        <w:t>Introduction Number:</w:t>
      </w:r>
    </w:p>
    <w:p w14:paraId="00000006" w14:textId="33ED2430" w:rsidR="00367557" w:rsidRDefault="004E086E">
      <w:r>
        <w:t xml:space="preserve">Int. No. </w:t>
      </w:r>
      <w:r w:rsidR="0025726E">
        <w:t>22</w:t>
      </w:r>
    </w:p>
    <w:p w14:paraId="00000007" w14:textId="77777777" w:rsidR="00367557" w:rsidRDefault="00367557"/>
    <w:p w14:paraId="00000008" w14:textId="77777777" w:rsidR="00367557" w:rsidRDefault="004E086E">
      <w:pPr>
        <w:pStyle w:val="Heading1"/>
        <w:rPr>
          <w:u w:val="none"/>
        </w:rPr>
      </w:pPr>
      <w:r>
        <w:t>Prime Sponsors:</w:t>
      </w:r>
    </w:p>
    <w:p w14:paraId="00000009" w14:textId="2B3E824A" w:rsidR="00367557" w:rsidRDefault="004E086E">
      <w:bookmarkStart w:id="0" w:name="_heading=h.pcxf5plfz72g" w:colFirst="0" w:colLast="0"/>
      <w:bookmarkEnd w:id="0"/>
      <w:r>
        <w:t>Council Member</w:t>
      </w:r>
      <w:r w:rsidR="009D00B4">
        <w:t>s</w:t>
      </w:r>
      <w:r>
        <w:t xml:space="preserve"> Abreu </w:t>
      </w:r>
      <w:r w:rsidR="009D00B4">
        <w:t>and Lee</w:t>
      </w:r>
    </w:p>
    <w:p w14:paraId="0000000A" w14:textId="77777777" w:rsidR="00367557" w:rsidRDefault="00367557"/>
    <w:p w14:paraId="0000000B" w14:textId="77777777" w:rsidR="00367557" w:rsidRDefault="004E086E">
      <w:pPr>
        <w:pStyle w:val="Heading1"/>
      </w:pPr>
      <w:r>
        <w:t>Bill Title:</w:t>
      </w:r>
    </w:p>
    <w:p w14:paraId="0000000C" w14:textId="77777777" w:rsidR="00367557" w:rsidRDefault="004E086E">
      <w:r>
        <w:t>A Local Law to amend the administrative code of the city of New York, in relation to requiring the department of education to distribute materials to students about the risks of social media</w:t>
      </w:r>
    </w:p>
    <w:p w14:paraId="0000000D" w14:textId="77777777" w:rsidR="00367557" w:rsidRDefault="00367557"/>
    <w:p w14:paraId="0000000E" w14:textId="77777777" w:rsidR="00367557" w:rsidRDefault="004E086E">
      <w:pPr>
        <w:pStyle w:val="Heading1"/>
      </w:pPr>
      <w:r>
        <w:t>Submitted by:</w:t>
      </w:r>
    </w:p>
    <w:p w14:paraId="0000000F" w14:textId="77777777" w:rsidR="00367557" w:rsidRDefault="004E086E">
      <w:r>
        <w:t>Council Member Abreu</w:t>
      </w:r>
    </w:p>
    <w:p w14:paraId="00000010" w14:textId="77777777" w:rsidR="00367557" w:rsidRDefault="00367557"/>
    <w:p w14:paraId="00000011" w14:textId="77777777" w:rsidR="00367557" w:rsidRDefault="004E086E">
      <w:pPr>
        <w:pStyle w:val="Heading1"/>
      </w:pPr>
      <w:r>
        <w:t>Justification:</w:t>
      </w:r>
    </w:p>
    <w:p w14:paraId="00000012" w14:textId="77777777" w:rsidR="00367557" w:rsidRDefault="004E086E">
      <w:r>
        <w:t xml:space="preserve">Children’s exposure to social media content happens at younger ages and with greater intensity than ever before, and many students lack consistent guidance about the risks associated with social media use. Research shows that unmoderated or excessive social media engagement can contribute to mental health struggles, cyberbullying, and distraction from academic growth for students. This bill would require the Department of Education to distribute materials to students about social media risks, helping young </w:t>
      </w:r>
      <w:r>
        <w:t>New Yorkers and their families make more informed choices about online engagement and reducing avoidable harms associated with digital platforms.</w:t>
      </w:r>
    </w:p>
    <w:sectPr w:rsidR="0036755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lay">
    <w:charset w:val="00"/>
    <w:family w:val="auto"/>
    <w:pitch w:val="default"/>
    <w:embedRegular r:id="rId1" w:fontKey="{90D7F7BD-9934-4D20-B379-1CBFFE085970}"/>
  </w:font>
  <w:font w:name="Aptos Display">
    <w:charset w:val="00"/>
    <w:family w:val="swiss"/>
    <w:pitch w:val="variable"/>
    <w:sig w:usb0="20000287" w:usb1="00000003" w:usb2="00000000" w:usb3="00000000" w:csb0="0000019F" w:csb1="00000000"/>
    <w:embedRegular r:id="rId2" w:fontKey="{BB0E04D9-466A-4532-8468-59F02440FA58}"/>
  </w:font>
  <w:font w:name="Aptos">
    <w:charset w:val="00"/>
    <w:family w:val="swiss"/>
    <w:pitch w:val="variable"/>
    <w:sig w:usb0="20000287" w:usb1="00000003" w:usb2="00000000" w:usb3="00000000" w:csb0="0000019F" w:csb1="00000000"/>
    <w:embedRegular r:id="rId3" w:fontKey="{9BE053D2-8449-4FF0-B67D-ED8DFC908CA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557"/>
    <w:rsid w:val="0025726E"/>
    <w:rsid w:val="00367557"/>
    <w:rsid w:val="004E086E"/>
    <w:rsid w:val="009D00B4"/>
    <w:rsid w:val="00AA1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D1DFE"/>
  <w15:docId w15:val="{8FE8B8BA-4A71-234E-8ABB-03C482456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120" w:after="120"/>
      <w:outlineLvl w:val="0"/>
    </w:pPr>
    <w:rPr>
      <w:b/>
      <w:bCs/>
      <w:u w:val="single"/>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120"/>
      <w:jc w:val="center"/>
    </w:pPr>
    <w:rPr>
      <w:b/>
      <w:bCs/>
      <w:sz w:val="28"/>
      <w:szCs w:val="28"/>
      <w:u w:val="single"/>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 w:type="paragraph" w:styleId="Subtitle">
    <w:name w:val="Subtitle"/>
    <w:basedOn w:val="Normal"/>
    <w:next w:val="Normal"/>
    <w:link w:val="SubtitleChar"/>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X30JDxm/PMn4eGhaao6jITQGTw==">CgMxLjAyDmgucGN4ZjVwbGZ6NzJnOAByITFjN1lHMFItY1lMVjQzR2NWM0hDQ1lQYi1xaEFqMVJjaw==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1037</Characters>
  <Application>Microsoft Office Word</Application>
  <DocSecurity>0</DocSecurity>
  <Lines>8</Lines>
  <Paragraphs>2</Paragraphs>
  <ScaleCrop>false</ScaleCrop>
  <Company/>
  <LinksUpToDate>false</LinksUpToDate>
  <CharactersWithSpaces>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2026-03-16T15:10:00Z</dcterms:created>
  <dcterms:modified xsi:type="dcterms:W3CDTF">2026-03-16T15:10:00Z</dcterms:modified>
</cp:coreProperties>
</file>