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8D0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1265EF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17367A" w14:textId="3CC5B0F9" w:rsidR="0041520B" w:rsidRPr="00A5189C" w:rsidRDefault="000261B2" w:rsidP="49CD2229">
      <w:pPr>
        <w:pStyle w:val="NoSpacing"/>
        <w:spacing w:before="80"/>
        <w:jc w:val="both"/>
        <w:rPr>
          <w:rFonts w:cs="Times New Roman"/>
        </w:rPr>
      </w:pPr>
      <w:r>
        <w:rPr>
          <w:rFonts w:cs="Times New Roman"/>
        </w:rPr>
        <w:t xml:space="preserve">Proposed </w:t>
      </w:r>
      <w:r w:rsidR="49CD2229" w:rsidRPr="49CD2229">
        <w:rPr>
          <w:rFonts w:cs="Times New Roman"/>
        </w:rPr>
        <w:t>Int. No.</w:t>
      </w:r>
      <w:r w:rsidR="00CA4FD4">
        <w:rPr>
          <w:rFonts w:cs="Times New Roman"/>
        </w:rPr>
        <w:t xml:space="preserve"> </w:t>
      </w:r>
      <w:r w:rsidR="00A20182">
        <w:rPr>
          <w:rFonts w:cs="Times New Roman"/>
        </w:rPr>
        <w:t>22</w:t>
      </w:r>
      <w:r>
        <w:rPr>
          <w:rFonts w:cs="Times New Roman"/>
        </w:rPr>
        <w:t>-A</w:t>
      </w:r>
    </w:p>
    <w:p w14:paraId="1D91B7FF" w14:textId="77777777" w:rsidR="0041520B" w:rsidRDefault="0041520B" w:rsidP="0041520B">
      <w:pPr>
        <w:pStyle w:val="NoSpacing"/>
        <w:jc w:val="both"/>
        <w:rPr>
          <w:rFonts w:cs="Times New Roman"/>
          <w:b/>
          <w:szCs w:val="24"/>
        </w:rPr>
      </w:pPr>
    </w:p>
    <w:p w14:paraId="7A4C64A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E74638" w14:textId="77777777" w:rsidR="008619E2" w:rsidRDefault="008619E2" w:rsidP="008619E2">
      <w:pPr>
        <w:autoSpaceDE w:val="0"/>
        <w:autoSpaceDN w:val="0"/>
        <w:adjustRightInd w:val="0"/>
        <w:jc w:val="both"/>
        <w:rPr>
          <w:rFonts w:eastAsiaTheme="minorEastAsia"/>
        </w:rPr>
      </w:pPr>
      <w:r>
        <w:rPr>
          <w:rFonts w:eastAsiaTheme="minorEastAsia"/>
        </w:rPr>
        <w:t>By Council Members Abreu and Lee</w:t>
      </w:r>
    </w:p>
    <w:p w14:paraId="2E72DE4D" w14:textId="77777777" w:rsidR="00E3518C" w:rsidRPr="003A304F" w:rsidRDefault="00E3518C" w:rsidP="000261B2">
      <w:pPr>
        <w:autoSpaceDE w:val="0"/>
        <w:autoSpaceDN w:val="0"/>
        <w:adjustRightInd w:val="0"/>
        <w:jc w:val="both"/>
        <w:rPr>
          <w:szCs w:val="24"/>
        </w:rPr>
      </w:pPr>
    </w:p>
    <w:p w14:paraId="07C6FBF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7BC7A28" w14:textId="6EF85221" w:rsidR="0041520B" w:rsidRDefault="001218E3" w:rsidP="001218E3">
      <w:pPr>
        <w:pStyle w:val="BodyText"/>
        <w:spacing w:before="80" w:line="240" w:lineRule="auto"/>
        <w:ind w:firstLine="0"/>
      </w:pPr>
      <w:r>
        <w:t>A Local Law to</w:t>
      </w:r>
      <w:r w:rsidR="00A9132D">
        <w:t xml:space="preserve"> </w:t>
      </w:r>
      <w:r w:rsidR="00254094">
        <w:t>a</w:t>
      </w:r>
      <w:r w:rsidR="00254094" w:rsidRPr="00254094">
        <w:t>mend the administrative code of the city of New York, in relation to requiring the department of education to distribute materials to students about the risks of social media</w:t>
      </w:r>
      <w:r w:rsidR="00254094">
        <w:t xml:space="preserve"> </w:t>
      </w:r>
      <w:r w:rsidR="007E2148">
        <w:t>and online hate</w:t>
      </w:r>
    </w:p>
    <w:p w14:paraId="14A74B6B" w14:textId="77777777" w:rsidR="008823EE" w:rsidRDefault="008823EE" w:rsidP="0041520B">
      <w:pPr>
        <w:pStyle w:val="NoSpacing"/>
        <w:jc w:val="both"/>
        <w:rPr>
          <w:rFonts w:cs="Times New Roman"/>
          <w:szCs w:val="24"/>
        </w:rPr>
      </w:pPr>
    </w:p>
    <w:p w14:paraId="7104F7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68A5E3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4E7106" w14:textId="73F92B58" w:rsidR="0017748E" w:rsidRDefault="009D3F0D" w:rsidP="00CC3F79">
      <w:pPr>
        <w:pStyle w:val="NoSpacing"/>
        <w:spacing w:before="120"/>
        <w:jc w:val="both"/>
        <w:rPr>
          <w:rFonts w:cs="Times New Roman"/>
          <w:szCs w:val="24"/>
        </w:rPr>
      </w:pPr>
      <w:r>
        <w:rPr>
          <w:rFonts w:cs="Times New Roman"/>
          <w:szCs w:val="24"/>
        </w:rPr>
        <w:t xml:space="preserve">This bill would </w:t>
      </w:r>
      <w:r w:rsidR="00827C1B">
        <w:rPr>
          <w:rFonts w:cs="Times New Roman"/>
          <w:szCs w:val="24"/>
        </w:rPr>
        <w:t>require the Department of E</w:t>
      </w:r>
      <w:r w:rsidR="00254094">
        <w:rPr>
          <w:rFonts w:cs="Times New Roman"/>
          <w:szCs w:val="24"/>
        </w:rPr>
        <w:t xml:space="preserve">ducation (DOE) to distribute materials to middle and high school students </w:t>
      </w:r>
      <w:r w:rsidR="000261B2">
        <w:rPr>
          <w:rFonts w:cs="Times New Roman"/>
          <w:szCs w:val="24"/>
        </w:rPr>
        <w:t xml:space="preserve">annually, beginning September 30, 2026, </w:t>
      </w:r>
      <w:r w:rsidR="00254094">
        <w:rPr>
          <w:rFonts w:cs="Times New Roman"/>
          <w:szCs w:val="24"/>
        </w:rPr>
        <w:t xml:space="preserve">regarding the risks </w:t>
      </w:r>
      <w:r w:rsidR="00FB1E02">
        <w:rPr>
          <w:rFonts w:cs="Times New Roman"/>
          <w:szCs w:val="24"/>
        </w:rPr>
        <w:t xml:space="preserve">and dangers </w:t>
      </w:r>
      <w:r w:rsidR="00254094">
        <w:rPr>
          <w:rFonts w:cs="Times New Roman"/>
          <w:szCs w:val="24"/>
        </w:rPr>
        <w:t>associated with social media</w:t>
      </w:r>
      <w:r w:rsidR="00FB1E02">
        <w:rPr>
          <w:rFonts w:cs="Times New Roman"/>
          <w:szCs w:val="24"/>
        </w:rPr>
        <w:t xml:space="preserve"> for youth</w:t>
      </w:r>
      <w:r w:rsidR="00254094">
        <w:rPr>
          <w:rFonts w:cs="Times New Roman"/>
          <w:szCs w:val="24"/>
        </w:rPr>
        <w:t xml:space="preserve">, </w:t>
      </w:r>
      <w:r w:rsidR="007E2148">
        <w:rPr>
          <w:rFonts w:cs="Times New Roman"/>
          <w:szCs w:val="24"/>
        </w:rPr>
        <w:t>including in relation to online bullying, harassment, discrimination</w:t>
      </w:r>
      <w:r w:rsidR="00454742">
        <w:rPr>
          <w:rFonts w:cs="Times New Roman"/>
          <w:szCs w:val="24"/>
        </w:rPr>
        <w:t>, misinformation, and disinformation</w:t>
      </w:r>
      <w:r w:rsidR="007E2148">
        <w:rPr>
          <w:rFonts w:cs="Times New Roman"/>
          <w:szCs w:val="24"/>
        </w:rPr>
        <w:t xml:space="preserve">, </w:t>
      </w:r>
      <w:r w:rsidR="00254094">
        <w:rPr>
          <w:rFonts w:cs="Times New Roman"/>
          <w:szCs w:val="24"/>
        </w:rPr>
        <w:t xml:space="preserve">as well as how to </w:t>
      </w:r>
      <w:r w:rsidR="007E2148">
        <w:rPr>
          <w:rFonts w:cs="Times New Roman"/>
          <w:szCs w:val="24"/>
        </w:rPr>
        <w:t xml:space="preserve">prevent or </w:t>
      </w:r>
      <w:r w:rsidR="00254094">
        <w:rPr>
          <w:rFonts w:cs="Times New Roman"/>
          <w:szCs w:val="24"/>
        </w:rPr>
        <w:t xml:space="preserve">mitigate </w:t>
      </w:r>
      <w:r w:rsidR="007E2148">
        <w:rPr>
          <w:rFonts w:cs="Times New Roman"/>
          <w:szCs w:val="24"/>
        </w:rPr>
        <w:t xml:space="preserve">associated </w:t>
      </w:r>
      <w:r w:rsidR="00254094">
        <w:rPr>
          <w:rFonts w:cs="Times New Roman"/>
          <w:szCs w:val="24"/>
        </w:rPr>
        <w:t>harm</w:t>
      </w:r>
      <w:r w:rsidR="007E2148">
        <w:rPr>
          <w:rFonts w:cs="Times New Roman"/>
          <w:szCs w:val="24"/>
        </w:rPr>
        <w:t>s</w:t>
      </w:r>
      <w:r w:rsidR="00254094">
        <w:rPr>
          <w:rFonts w:cs="Times New Roman"/>
          <w:szCs w:val="24"/>
        </w:rPr>
        <w:t>. The materials would be age</w:t>
      </w:r>
      <w:r w:rsidR="000261B2">
        <w:rPr>
          <w:rFonts w:cs="Times New Roman"/>
          <w:szCs w:val="24"/>
        </w:rPr>
        <w:t>-</w:t>
      </w:r>
      <w:r w:rsidR="00254094">
        <w:rPr>
          <w:rFonts w:cs="Times New Roman"/>
          <w:szCs w:val="24"/>
        </w:rPr>
        <w:t xml:space="preserve">appropriate and </w:t>
      </w:r>
      <w:r w:rsidR="000261B2">
        <w:rPr>
          <w:rFonts w:cs="Times New Roman"/>
          <w:szCs w:val="24"/>
        </w:rPr>
        <w:t xml:space="preserve">updated </w:t>
      </w:r>
      <w:r w:rsidR="00254094">
        <w:rPr>
          <w:rFonts w:cs="Times New Roman"/>
          <w:szCs w:val="24"/>
        </w:rPr>
        <w:t>annually</w:t>
      </w:r>
      <w:r w:rsidR="000261B2">
        <w:rPr>
          <w:rFonts w:cs="Times New Roman"/>
          <w:szCs w:val="24"/>
        </w:rPr>
        <w:t xml:space="preserve"> to reflect changes in information and best practices</w:t>
      </w:r>
      <w:r w:rsidR="00FB1E02">
        <w:rPr>
          <w:rFonts w:cs="Times New Roman"/>
          <w:szCs w:val="24"/>
        </w:rPr>
        <w:t xml:space="preserve">, </w:t>
      </w:r>
      <w:r w:rsidR="000261B2">
        <w:rPr>
          <w:rFonts w:cs="Times New Roman"/>
          <w:szCs w:val="24"/>
        </w:rPr>
        <w:t>and would also be</w:t>
      </w:r>
      <w:r w:rsidR="00827C1B">
        <w:rPr>
          <w:rFonts w:cs="Times New Roman"/>
          <w:szCs w:val="24"/>
        </w:rPr>
        <w:t xml:space="preserve"> </w:t>
      </w:r>
      <w:r w:rsidR="00254094">
        <w:rPr>
          <w:rFonts w:cs="Times New Roman"/>
          <w:szCs w:val="24"/>
        </w:rPr>
        <w:t>posted to the department’s website.</w:t>
      </w:r>
    </w:p>
    <w:p w14:paraId="0D52E0BA" w14:textId="77777777" w:rsidR="008823EE" w:rsidRDefault="008823EE" w:rsidP="0041520B">
      <w:pPr>
        <w:pStyle w:val="NoSpacing"/>
        <w:jc w:val="both"/>
        <w:rPr>
          <w:rFonts w:cs="Times New Roman"/>
          <w:szCs w:val="24"/>
        </w:rPr>
      </w:pPr>
    </w:p>
    <w:p w14:paraId="3F8408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746000B" w14:textId="77777777" w:rsidR="0041520B" w:rsidRPr="00A5189C" w:rsidRDefault="00254094" w:rsidP="006C314E">
      <w:pPr>
        <w:pStyle w:val="NoSpacing"/>
        <w:spacing w:before="80"/>
        <w:jc w:val="both"/>
        <w:rPr>
          <w:rFonts w:cs="Times New Roman"/>
          <w:szCs w:val="24"/>
        </w:rPr>
      </w:pPr>
      <w:r>
        <w:rPr>
          <w:rFonts w:cs="Times New Roman"/>
          <w:szCs w:val="24"/>
        </w:rPr>
        <w:t>Immediately</w:t>
      </w:r>
    </w:p>
    <w:p w14:paraId="637C8A06" w14:textId="77777777" w:rsidR="00D92C74" w:rsidRDefault="00D92C74" w:rsidP="0041520B"/>
    <w:p w14:paraId="3BC7F4D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082B0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167865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B9A309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470C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C6B5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277FA8" w14:textId="77777777" w:rsidR="00A5189C" w:rsidRDefault="00A5189C" w:rsidP="008823EE">
      <w:pPr>
        <w:pStyle w:val="NoSpacing"/>
        <w:jc w:val="both"/>
        <w:rPr>
          <w:rStyle w:val="apple-style-span"/>
          <w:b/>
          <w:bCs/>
          <w:szCs w:val="24"/>
        </w:rPr>
      </w:pPr>
    </w:p>
    <w:p w14:paraId="49591A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5DBC10" w14:textId="77777777" w:rsidR="006C314E" w:rsidRPr="00254094" w:rsidRDefault="006C314E" w:rsidP="008823EE">
      <w:pPr>
        <w:pStyle w:val="NoSpacing"/>
        <w:jc w:val="both"/>
        <w:rPr>
          <w:rStyle w:val="apple-style-span"/>
          <w:sz w:val="18"/>
          <w:szCs w:val="18"/>
        </w:rPr>
      </w:pPr>
    </w:p>
    <w:p w14:paraId="2FD4B208" w14:textId="0E1E3B9B"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CY</w:t>
      </w:r>
      <w:r w:rsidR="00454742">
        <w:rPr>
          <w:rFonts w:eastAsia="Times New Roman"/>
          <w:color w:val="000000" w:themeColor="text1"/>
          <w:sz w:val="18"/>
          <w:szCs w:val="18"/>
        </w:rPr>
        <w:t>/JLB</w:t>
      </w:r>
    </w:p>
    <w:p w14:paraId="20BED295" w14:textId="2EF5459C"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LS #13823</w:t>
      </w:r>
    </w:p>
    <w:p w14:paraId="1BFDF4A7" w14:textId="2396C47A"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Int. #0002-2024</w:t>
      </w:r>
    </w:p>
    <w:p w14:paraId="44A27F69" w14:textId="31E88A34" w:rsidR="49CD2229" w:rsidRDefault="000261B2" w:rsidP="49CD2229">
      <w:pPr>
        <w:rPr>
          <w:sz w:val="18"/>
          <w:szCs w:val="18"/>
        </w:rPr>
      </w:pPr>
      <w:r>
        <w:rPr>
          <w:rFonts w:eastAsia="Times New Roman"/>
          <w:color w:val="000000" w:themeColor="text1"/>
          <w:sz w:val="18"/>
          <w:szCs w:val="18"/>
        </w:rPr>
        <w:t>3/19/26 12:34 PM</w:t>
      </w:r>
    </w:p>
    <w:sectPr w:rsidR="49CD222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122C" w14:textId="77777777" w:rsidR="001D5588" w:rsidRDefault="001D5588" w:rsidP="00272634">
      <w:r>
        <w:separator/>
      </w:r>
    </w:p>
  </w:endnote>
  <w:endnote w:type="continuationSeparator" w:id="0">
    <w:p w14:paraId="0760527C" w14:textId="77777777" w:rsidR="001D5588" w:rsidRDefault="001D558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9284F" w14:textId="77777777" w:rsidR="001D5588" w:rsidRDefault="001D5588" w:rsidP="00272634">
      <w:r>
        <w:separator/>
      </w:r>
    </w:p>
  </w:footnote>
  <w:footnote w:type="continuationSeparator" w:id="0">
    <w:p w14:paraId="1A12A0CE" w14:textId="77777777" w:rsidR="001D5588" w:rsidRDefault="001D558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C57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46508">
    <w:abstractNumId w:val="0"/>
  </w:num>
  <w:num w:numId="2" w16cid:durableId="237792978">
    <w:abstractNumId w:val="2"/>
  </w:num>
  <w:num w:numId="3" w16cid:durableId="103653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54094"/>
    <w:rsid w:val="00002711"/>
    <w:rsid w:val="00006640"/>
    <w:rsid w:val="00007741"/>
    <w:rsid w:val="000261B2"/>
    <w:rsid w:val="0004593B"/>
    <w:rsid w:val="000765AF"/>
    <w:rsid w:val="00080B67"/>
    <w:rsid w:val="000C5B86"/>
    <w:rsid w:val="000E4636"/>
    <w:rsid w:val="000E4F15"/>
    <w:rsid w:val="0010786F"/>
    <w:rsid w:val="001218E3"/>
    <w:rsid w:val="00134583"/>
    <w:rsid w:val="001349AE"/>
    <w:rsid w:val="0017748E"/>
    <w:rsid w:val="001D5588"/>
    <w:rsid w:val="001E3407"/>
    <w:rsid w:val="00216A92"/>
    <w:rsid w:val="00220726"/>
    <w:rsid w:val="00233725"/>
    <w:rsid w:val="00254094"/>
    <w:rsid w:val="00272634"/>
    <w:rsid w:val="00272FA5"/>
    <w:rsid w:val="00276657"/>
    <w:rsid w:val="00280543"/>
    <w:rsid w:val="002B309C"/>
    <w:rsid w:val="002D78A5"/>
    <w:rsid w:val="00314831"/>
    <w:rsid w:val="0033433B"/>
    <w:rsid w:val="00345D79"/>
    <w:rsid w:val="0035723D"/>
    <w:rsid w:val="003A304F"/>
    <w:rsid w:val="003D6D23"/>
    <w:rsid w:val="003E0DF0"/>
    <w:rsid w:val="003E2F46"/>
    <w:rsid w:val="003E57E6"/>
    <w:rsid w:val="0041520B"/>
    <w:rsid w:val="00424E79"/>
    <w:rsid w:val="00451EF0"/>
    <w:rsid w:val="00454742"/>
    <w:rsid w:val="00474067"/>
    <w:rsid w:val="0048371B"/>
    <w:rsid w:val="004B29F1"/>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471D4"/>
    <w:rsid w:val="00651D12"/>
    <w:rsid w:val="006B0536"/>
    <w:rsid w:val="006C314E"/>
    <w:rsid w:val="006F5093"/>
    <w:rsid w:val="00701FD6"/>
    <w:rsid w:val="00751580"/>
    <w:rsid w:val="00756CE9"/>
    <w:rsid w:val="00781399"/>
    <w:rsid w:val="00792046"/>
    <w:rsid w:val="007E2148"/>
    <w:rsid w:val="0082024D"/>
    <w:rsid w:val="00820C10"/>
    <w:rsid w:val="00827C1B"/>
    <w:rsid w:val="00837EB5"/>
    <w:rsid w:val="008470B6"/>
    <w:rsid w:val="008568BA"/>
    <w:rsid w:val="008619E2"/>
    <w:rsid w:val="0086326E"/>
    <w:rsid w:val="008749A3"/>
    <w:rsid w:val="008823EE"/>
    <w:rsid w:val="00884B7D"/>
    <w:rsid w:val="008C2F8E"/>
    <w:rsid w:val="008C3E8D"/>
    <w:rsid w:val="0091162E"/>
    <w:rsid w:val="00913572"/>
    <w:rsid w:val="009243C8"/>
    <w:rsid w:val="00932BFA"/>
    <w:rsid w:val="00957F28"/>
    <w:rsid w:val="00962A70"/>
    <w:rsid w:val="009654CB"/>
    <w:rsid w:val="0099608B"/>
    <w:rsid w:val="009B087E"/>
    <w:rsid w:val="009B7689"/>
    <w:rsid w:val="009D3F0D"/>
    <w:rsid w:val="00A0603B"/>
    <w:rsid w:val="00A20182"/>
    <w:rsid w:val="00A23AED"/>
    <w:rsid w:val="00A50A84"/>
    <w:rsid w:val="00A5189C"/>
    <w:rsid w:val="00A54037"/>
    <w:rsid w:val="00A6526E"/>
    <w:rsid w:val="00A73003"/>
    <w:rsid w:val="00A87143"/>
    <w:rsid w:val="00A9132D"/>
    <w:rsid w:val="00A9543C"/>
    <w:rsid w:val="00AB6EBE"/>
    <w:rsid w:val="00AC4AAA"/>
    <w:rsid w:val="00AC5EE7"/>
    <w:rsid w:val="00AD7EC0"/>
    <w:rsid w:val="00AE2D40"/>
    <w:rsid w:val="00AE4DE1"/>
    <w:rsid w:val="00AE5B4E"/>
    <w:rsid w:val="00AF56D8"/>
    <w:rsid w:val="00B32C52"/>
    <w:rsid w:val="00B50023"/>
    <w:rsid w:val="00B578BD"/>
    <w:rsid w:val="00B91450"/>
    <w:rsid w:val="00B9759C"/>
    <w:rsid w:val="00BA1D4D"/>
    <w:rsid w:val="00BB2E5F"/>
    <w:rsid w:val="00BD2104"/>
    <w:rsid w:val="00BD51CA"/>
    <w:rsid w:val="00C20C57"/>
    <w:rsid w:val="00C20D76"/>
    <w:rsid w:val="00C22CDF"/>
    <w:rsid w:val="00C564A2"/>
    <w:rsid w:val="00C61323"/>
    <w:rsid w:val="00C67FA9"/>
    <w:rsid w:val="00CA4FD4"/>
    <w:rsid w:val="00CC3989"/>
    <w:rsid w:val="00CC3F79"/>
    <w:rsid w:val="00CF00AD"/>
    <w:rsid w:val="00D0018B"/>
    <w:rsid w:val="00D03CEF"/>
    <w:rsid w:val="00D25C62"/>
    <w:rsid w:val="00D442F8"/>
    <w:rsid w:val="00D74104"/>
    <w:rsid w:val="00D92C74"/>
    <w:rsid w:val="00DA25D7"/>
    <w:rsid w:val="00DB46CB"/>
    <w:rsid w:val="00E34D14"/>
    <w:rsid w:val="00E3518C"/>
    <w:rsid w:val="00E3609A"/>
    <w:rsid w:val="00E444FF"/>
    <w:rsid w:val="00E47F9F"/>
    <w:rsid w:val="00EA507A"/>
    <w:rsid w:val="00EB6E78"/>
    <w:rsid w:val="00EF0E87"/>
    <w:rsid w:val="00F21FC5"/>
    <w:rsid w:val="00F42BA3"/>
    <w:rsid w:val="00F4558B"/>
    <w:rsid w:val="00F51D32"/>
    <w:rsid w:val="00F656F0"/>
    <w:rsid w:val="00F74B3D"/>
    <w:rsid w:val="00F8773C"/>
    <w:rsid w:val="00FB1E02"/>
    <w:rsid w:val="49CD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2371"/>
  <w15:docId w15:val="{D48B6C08-469C-4044-9C98-3E317E1E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E214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5B74-1BB3-445E-A765-DD67A2FC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Martin, William</cp:lastModifiedBy>
  <cp:revision>4</cp:revision>
  <cp:lastPrinted>2018-02-28T16:57:00Z</cp:lastPrinted>
  <dcterms:created xsi:type="dcterms:W3CDTF">2026-03-20T00:01:00Z</dcterms:created>
  <dcterms:modified xsi:type="dcterms:W3CDTF">2026-03-20T10:47:00Z</dcterms:modified>
</cp:coreProperties>
</file>