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8FF21" w14:textId="507B90A3" w:rsidR="007C0563" w:rsidRPr="00EB722A" w:rsidRDefault="4EFC0CD5" w:rsidP="4EFC0CD5">
      <w:pPr>
        <w:pStyle w:val="NormalWeb"/>
        <w:shd w:val="clear" w:color="auto" w:fill="FFFFFF" w:themeFill="background1"/>
        <w:spacing w:before="0" w:beforeAutospacing="0" w:after="0" w:afterAutospacing="0"/>
        <w:ind w:right="40"/>
        <w:jc w:val="center"/>
        <w:rPr>
          <w:color w:val="000000"/>
        </w:rPr>
      </w:pPr>
      <w:r w:rsidRPr="4EFC0CD5">
        <w:rPr>
          <w:color w:val="000000" w:themeColor="text1"/>
        </w:rPr>
        <w:t xml:space="preserve">Res. No. </w:t>
      </w:r>
      <w:r w:rsidR="00601921">
        <w:rPr>
          <w:color w:val="000000" w:themeColor="text1"/>
        </w:rPr>
        <w:t>143</w:t>
      </w:r>
    </w:p>
    <w:p w14:paraId="65C091F7" w14:textId="77777777" w:rsidR="007C0563" w:rsidRPr="00EB722A" w:rsidRDefault="007C0563" w:rsidP="007C0563">
      <w:pPr>
        <w:pStyle w:val="NormalWeb"/>
        <w:shd w:val="clear" w:color="auto" w:fill="FFFFFF"/>
        <w:spacing w:before="2" w:beforeAutospacing="0" w:after="0" w:afterAutospacing="0"/>
        <w:rPr>
          <w:color w:val="000000"/>
        </w:rPr>
      </w:pPr>
      <w:r w:rsidRPr="00EB722A">
        <w:rPr>
          <w:color w:val="000000"/>
        </w:rPr>
        <w:t> </w:t>
      </w:r>
    </w:p>
    <w:p w14:paraId="27ACB009" w14:textId="77777777" w:rsidR="00C30501" w:rsidRPr="00EB722A" w:rsidRDefault="00C30501" w:rsidP="00821AD0">
      <w:pPr>
        <w:pStyle w:val="NormalWeb"/>
        <w:shd w:val="clear" w:color="auto" w:fill="FFFFFF"/>
        <w:spacing w:before="0" w:beforeAutospacing="0" w:after="0" w:afterAutospacing="0"/>
        <w:ind w:firstLine="2"/>
        <w:rPr>
          <w:vanish/>
          <w:color w:val="000000"/>
        </w:rPr>
      </w:pPr>
      <w:r w:rsidRPr="00EB722A">
        <w:rPr>
          <w:vanish/>
          <w:color w:val="000000"/>
        </w:rPr>
        <w:t>..Title</w:t>
      </w:r>
    </w:p>
    <w:p w14:paraId="7FF9E12A" w14:textId="0E04C0EE" w:rsidR="008F112D" w:rsidRDefault="008F112D" w:rsidP="00A614BD">
      <w:pPr>
        <w:pStyle w:val="NormalWeb"/>
        <w:shd w:val="clear" w:color="auto" w:fill="FFFFFF"/>
        <w:spacing w:before="0" w:beforeAutospacing="0" w:after="0" w:afterAutospacing="0"/>
        <w:ind w:firstLine="2"/>
        <w:jc w:val="both"/>
        <w:rPr>
          <w:color w:val="000000"/>
        </w:rPr>
      </w:pPr>
      <w:r w:rsidRPr="008F112D">
        <w:rPr>
          <w:color w:val="000000"/>
        </w:rPr>
        <w:t>Resolution calling on the New York State Legislature to pass, and the New York State Governor to sign,</w:t>
      </w:r>
      <w:r w:rsidR="003056B0">
        <w:rPr>
          <w:color w:val="000000"/>
        </w:rPr>
        <w:t xml:space="preserve"> legislation, which would create unlimited</w:t>
      </w:r>
      <w:r w:rsidR="00173CE4">
        <w:rPr>
          <w:color w:val="000000"/>
        </w:rPr>
        <w:t xml:space="preserve"> </w:t>
      </w:r>
      <w:r w:rsidR="005B73E4">
        <w:rPr>
          <w:color w:val="000000"/>
        </w:rPr>
        <w:t>transfer</w:t>
      </w:r>
      <w:r w:rsidR="003056B0">
        <w:rPr>
          <w:color w:val="000000"/>
        </w:rPr>
        <w:t>s</w:t>
      </w:r>
      <w:r w:rsidR="002F78CC">
        <w:rPr>
          <w:color w:val="000000"/>
        </w:rPr>
        <w:t xml:space="preserve"> within the two-hour </w:t>
      </w:r>
      <w:r w:rsidR="00E0782C">
        <w:rPr>
          <w:color w:val="000000"/>
        </w:rPr>
        <w:t>period</w:t>
      </w:r>
      <w:r w:rsidR="002F78CC">
        <w:rPr>
          <w:color w:val="000000"/>
        </w:rPr>
        <w:t xml:space="preserve"> of paying the</w:t>
      </w:r>
      <w:r w:rsidR="009301E9">
        <w:rPr>
          <w:color w:val="000000"/>
        </w:rPr>
        <w:t xml:space="preserve"> Metropolitan Transportation Authority subway </w:t>
      </w:r>
      <w:r w:rsidR="006065E9">
        <w:rPr>
          <w:color w:val="000000"/>
        </w:rPr>
        <w:t>or bus</w:t>
      </w:r>
      <w:r w:rsidR="002F78CC">
        <w:rPr>
          <w:color w:val="000000"/>
        </w:rPr>
        <w:t xml:space="preserve"> fare</w:t>
      </w:r>
      <w:r w:rsidR="003056B0">
        <w:rPr>
          <w:color w:val="000000"/>
        </w:rPr>
        <w:t xml:space="preserve"> </w:t>
      </w:r>
      <w:r w:rsidR="006065E9">
        <w:rPr>
          <w:color w:val="000000"/>
        </w:rPr>
        <w:t>for pay-per-ride</w:t>
      </w:r>
      <w:r w:rsidR="00173CE4">
        <w:rPr>
          <w:color w:val="000000"/>
        </w:rPr>
        <w:t xml:space="preserve"> users</w:t>
      </w:r>
    </w:p>
    <w:p w14:paraId="7D0FF4D6" w14:textId="214CC2BD" w:rsidR="00C30501" w:rsidRPr="00EB722A" w:rsidRDefault="00C30501" w:rsidP="00821AD0">
      <w:pPr>
        <w:pStyle w:val="NormalWeb"/>
        <w:shd w:val="clear" w:color="auto" w:fill="FFFFFF"/>
        <w:spacing w:before="0" w:beforeAutospacing="0" w:after="0" w:afterAutospacing="0"/>
        <w:ind w:firstLine="2"/>
        <w:rPr>
          <w:vanish/>
          <w:color w:val="000000"/>
        </w:rPr>
      </w:pPr>
      <w:r w:rsidRPr="00EB722A">
        <w:rPr>
          <w:vanish/>
          <w:color w:val="000000"/>
        </w:rPr>
        <w:t>..Body</w:t>
      </w:r>
    </w:p>
    <w:p w14:paraId="6830A5D5" w14:textId="77777777" w:rsidR="007C0563" w:rsidRPr="00EB722A" w:rsidRDefault="007C0563" w:rsidP="00821AD0">
      <w:pPr>
        <w:pStyle w:val="NormalWeb"/>
        <w:shd w:val="clear" w:color="auto" w:fill="FFFFFF"/>
        <w:spacing w:before="0" w:beforeAutospacing="0" w:after="0" w:afterAutospacing="0"/>
        <w:ind w:firstLine="2"/>
        <w:rPr>
          <w:color w:val="000000"/>
        </w:rPr>
      </w:pPr>
      <w:r w:rsidRPr="00EB722A">
        <w:rPr>
          <w:color w:val="000000"/>
        </w:rPr>
        <w:t> </w:t>
      </w:r>
    </w:p>
    <w:p w14:paraId="2577F125" w14:textId="77777777" w:rsidR="00B17800" w:rsidRDefault="00B17800" w:rsidP="00B17800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Cs w:val="24"/>
        </w:rPr>
      </w:pPr>
      <w:r>
        <w:rPr>
          <w:color w:val="000000"/>
          <w:szCs w:val="24"/>
        </w:rPr>
        <w:t>By Council Members Riley, Louis, Hankerson and Cabán</w:t>
      </w:r>
    </w:p>
    <w:p w14:paraId="3ED0A0E0" w14:textId="77777777" w:rsidR="00A614BD" w:rsidRDefault="00A614BD" w:rsidP="00A614BD">
      <w:pPr>
        <w:shd w:val="clear" w:color="auto" w:fill="FFFFFF"/>
        <w:autoSpaceDE w:val="0"/>
        <w:autoSpaceDN w:val="0"/>
        <w:adjustRightInd w:val="0"/>
        <w:rPr>
          <w:color w:val="000000"/>
          <w:szCs w:val="24"/>
        </w:rPr>
      </w:pPr>
    </w:p>
    <w:p w14:paraId="4D0E40B0" w14:textId="57DD261D" w:rsidR="0086321D" w:rsidRDefault="00BD3147" w:rsidP="00BD3147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 w:rsidRPr="00446833">
        <w:rPr>
          <w:color w:val="000000"/>
        </w:rPr>
        <w:t>Whereas, The Metropolitan Transportation Authority (MTA) is North America’s</w:t>
      </w:r>
      <w:r>
        <w:rPr>
          <w:color w:val="000000"/>
        </w:rPr>
        <w:t xml:space="preserve"> largest transportation network, providing transportation to a population of 15.3 million people across New York City (NYC), Long Island, southeastern New York State (NYS), and Connecticut; and </w:t>
      </w:r>
      <w:r w:rsidRPr="00446833">
        <w:rPr>
          <w:color w:val="000000"/>
        </w:rPr>
        <w:t xml:space="preserve"> </w:t>
      </w:r>
    </w:p>
    <w:p w14:paraId="5A0C17C0" w14:textId="476A523C" w:rsidR="00BD7185" w:rsidRDefault="00160761" w:rsidP="00BD3147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>
        <w:rPr>
          <w:color w:val="000000"/>
        </w:rPr>
        <w:t xml:space="preserve">Whereas, </w:t>
      </w:r>
      <w:r w:rsidR="005B73E4">
        <w:rPr>
          <w:color w:val="000000"/>
        </w:rPr>
        <w:t>According to the MTA, on</w:t>
      </w:r>
      <w:r w:rsidR="00303862">
        <w:rPr>
          <w:color w:val="000000"/>
        </w:rPr>
        <w:t xml:space="preserve"> April 26</w:t>
      </w:r>
      <w:r>
        <w:rPr>
          <w:color w:val="000000"/>
        </w:rPr>
        <w:t>, 2023, dail</w:t>
      </w:r>
      <w:r w:rsidR="00303862">
        <w:rPr>
          <w:color w:val="000000"/>
        </w:rPr>
        <w:t>y subway ridership was 3,994,458, which was 72</w:t>
      </w:r>
      <w:r>
        <w:rPr>
          <w:color w:val="000000"/>
        </w:rPr>
        <w:t xml:space="preserve"> percent of daily ridership on the same day pre-pandemic,</w:t>
      </w:r>
      <w:r w:rsidR="00303862">
        <w:rPr>
          <w:color w:val="000000"/>
        </w:rPr>
        <w:t xml:space="preserve"> and bus ridership was 1,519,574, which was 70</w:t>
      </w:r>
      <w:r>
        <w:rPr>
          <w:color w:val="000000"/>
        </w:rPr>
        <w:t xml:space="preserve"> percent of daily ridership on the same day pre-pandemic; and </w:t>
      </w:r>
    </w:p>
    <w:p w14:paraId="38FC3907" w14:textId="2E9E39BF" w:rsidR="00646EA6" w:rsidRDefault="00600433" w:rsidP="00600433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>
        <w:rPr>
          <w:color w:val="000000"/>
        </w:rPr>
        <w:t>Whereas, In order to ri</w:t>
      </w:r>
      <w:r w:rsidR="00D44293">
        <w:rPr>
          <w:color w:val="000000"/>
        </w:rPr>
        <w:t xml:space="preserve">de </w:t>
      </w:r>
      <w:r w:rsidR="003A5081">
        <w:rPr>
          <w:color w:val="000000"/>
        </w:rPr>
        <w:t xml:space="preserve">the subway or bus in NYC, </w:t>
      </w:r>
      <w:r w:rsidR="00D44293">
        <w:rPr>
          <w:color w:val="000000"/>
        </w:rPr>
        <w:t>riders</w:t>
      </w:r>
      <w:r>
        <w:rPr>
          <w:color w:val="000000"/>
        </w:rPr>
        <w:t xml:space="preserve"> must either buy a MetroCa</w:t>
      </w:r>
      <w:r w:rsidR="00D44293">
        <w:rPr>
          <w:color w:val="000000"/>
        </w:rPr>
        <w:t xml:space="preserve">rd or utilize a </w:t>
      </w:r>
      <w:r>
        <w:rPr>
          <w:color w:val="000000"/>
        </w:rPr>
        <w:t>contactless credit</w:t>
      </w:r>
      <w:r w:rsidR="00C2154A">
        <w:rPr>
          <w:color w:val="000000"/>
        </w:rPr>
        <w:t xml:space="preserve"> or </w:t>
      </w:r>
      <w:r w:rsidR="00D44293">
        <w:rPr>
          <w:color w:val="000000"/>
        </w:rPr>
        <w:t>debit</w:t>
      </w:r>
      <w:r>
        <w:rPr>
          <w:color w:val="000000"/>
        </w:rPr>
        <w:t xml:space="preserve"> car</w:t>
      </w:r>
      <w:r w:rsidR="00D44293">
        <w:rPr>
          <w:color w:val="000000"/>
        </w:rPr>
        <w:t>d</w:t>
      </w:r>
      <w:r>
        <w:rPr>
          <w:color w:val="000000"/>
        </w:rPr>
        <w:t>, smartphone</w:t>
      </w:r>
      <w:r w:rsidR="00C2154A">
        <w:rPr>
          <w:color w:val="000000"/>
        </w:rPr>
        <w:t>,</w:t>
      </w:r>
      <w:r>
        <w:rPr>
          <w:color w:val="000000"/>
        </w:rPr>
        <w:t xml:space="preserve"> or OMNY card</w:t>
      </w:r>
      <w:r w:rsidR="00D92CFF">
        <w:rPr>
          <w:color w:val="000000"/>
        </w:rPr>
        <w:t>;</w:t>
      </w:r>
      <w:r w:rsidR="00646EA6">
        <w:rPr>
          <w:color w:val="000000"/>
        </w:rPr>
        <w:t xml:space="preserve"> and</w:t>
      </w:r>
    </w:p>
    <w:p w14:paraId="5D1FB8D3" w14:textId="2F496763" w:rsidR="00600433" w:rsidRDefault="00646EA6" w:rsidP="00600433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>
        <w:rPr>
          <w:color w:val="000000"/>
        </w:rPr>
        <w:t>Whereas, The</w:t>
      </w:r>
      <w:r w:rsidR="00600433">
        <w:rPr>
          <w:color w:val="000000"/>
        </w:rPr>
        <w:t xml:space="preserve"> fares for most riders </w:t>
      </w:r>
      <w:r>
        <w:rPr>
          <w:color w:val="000000"/>
        </w:rPr>
        <w:t xml:space="preserve">increased in August 2023 </w:t>
      </w:r>
      <w:r w:rsidR="00600433">
        <w:rPr>
          <w:color w:val="000000"/>
        </w:rPr>
        <w:t>on subways and local, limited</w:t>
      </w:r>
      <w:r w:rsidR="00C2154A">
        <w:rPr>
          <w:color w:val="000000"/>
        </w:rPr>
        <w:t>,</w:t>
      </w:r>
      <w:r w:rsidR="00600433">
        <w:rPr>
          <w:color w:val="000000"/>
        </w:rPr>
        <w:t xml:space="preserve"> and Select Bus Service throughout NYC </w:t>
      </w:r>
      <w:r>
        <w:rPr>
          <w:color w:val="000000"/>
        </w:rPr>
        <w:t xml:space="preserve">from $2.75 to </w:t>
      </w:r>
      <w:r w:rsidR="00D44293">
        <w:rPr>
          <w:color w:val="000000"/>
        </w:rPr>
        <w:t>$2.</w:t>
      </w:r>
      <w:r w:rsidR="001C1469">
        <w:rPr>
          <w:color w:val="000000"/>
        </w:rPr>
        <w:t>90</w:t>
      </w:r>
      <w:r w:rsidR="00D44293">
        <w:rPr>
          <w:color w:val="000000"/>
        </w:rPr>
        <w:t xml:space="preserve">, and </w:t>
      </w:r>
      <w:r>
        <w:rPr>
          <w:color w:val="000000"/>
        </w:rPr>
        <w:t xml:space="preserve">for </w:t>
      </w:r>
      <w:r w:rsidR="00600433">
        <w:rPr>
          <w:color w:val="000000"/>
        </w:rPr>
        <w:t xml:space="preserve">Express Bus service </w:t>
      </w:r>
      <w:r>
        <w:rPr>
          <w:color w:val="000000"/>
        </w:rPr>
        <w:t>from $6.75 to</w:t>
      </w:r>
      <w:r w:rsidR="00600433">
        <w:rPr>
          <w:color w:val="000000"/>
        </w:rPr>
        <w:t xml:space="preserve"> $</w:t>
      </w:r>
      <w:r w:rsidR="001C1469">
        <w:rPr>
          <w:color w:val="000000"/>
        </w:rPr>
        <w:t>7</w:t>
      </w:r>
      <w:r w:rsidR="00600433">
        <w:rPr>
          <w:color w:val="000000"/>
        </w:rPr>
        <w:t xml:space="preserve">; and </w:t>
      </w:r>
    </w:p>
    <w:p w14:paraId="611A6973" w14:textId="38EEF83D" w:rsidR="00600433" w:rsidRDefault="00600433" w:rsidP="00BD3147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>
        <w:rPr>
          <w:color w:val="000000"/>
        </w:rPr>
        <w:t xml:space="preserve">Whereas, </w:t>
      </w:r>
      <w:r w:rsidR="00176D33">
        <w:rPr>
          <w:color w:val="000000"/>
        </w:rPr>
        <w:t>One free transfer from subway to bus, bus to subway, or bus to bus within two hours of paying the fare is</w:t>
      </w:r>
      <w:r w:rsidR="00974283">
        <w:rPr>
          <w:color w:val="000000"/>
        </w:rPr>
        <w:t xml:space="preserve"> encoded on the device</w:t>
      </w:r>
      <w:r w:rsidR="00176D33">
        <w:rPr>
          <w:color w:val="000000"/>
        </w:rPr>
        <w:t xml:space="preserve"> or the MetroCard used; and </w:t>
      </w:r>
    </w:p>
    <w:p w14:paraId="4E2F7539" w14:textId="138E9286" w:rsidR="00600433" w:rsidRDefault="00600433" w:rsidP="00BD3147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>
        <w:rPr>
          <w:color w:val="000000"/>
        </w:rPr>
        <w:t xml:space="preserve">Whereas, Despite the one free transfer, many people are faced with longer and complex </w:t>
      </w:r>
      <w:r w:rsidR="0038540C">
        <w:rPr>
          <w:color w:val="000000"/>
        </w:rPr>
        <w:t>trips that ultimately require</w:t>
      </w:r>
      <w:r>
        <w:rPr>
          <w:color w:val="000000"/>
        </w:rPr>
        <w:t xml:space="preserve"> additional transfer</w:t>
      </w:r>
      <w:r w:rsidR="003C558E">
        <w:rPr>
          <w:color w:val="000000"/>
        </w:rPr>
        <w:t>s</w:t>
      </w:r>
      <w:r w:rsidR="005B73E4">
        <w:rPr>
          <w:color w:val="000000"/>
        </w:rPr>
        <w:t>, which then increases the price of the total trip</w:t>
      </w:r>
      <w:r w:rsidR="008C6590">
        <w:rPr>
          <w:color w:val="000000"/>
        </w:rPr>
        <w:t>, as riders are forced to pay</w:t>
      </w:r>
      <w:r w:rsidR="005B73E4">
        <w:rPr>
          <w:color w:val="000000"/>
        </w:rPr>
        <w:t xml:space="preserve"> additional fare</w:t>
      </w:r>
      <w:r w:rsidR="008C6590">
        <w:rPr>
          <w:color w:val="000000"/>
        </w:rPr>
        <w:t>s</w:t>
      </w:r>
      <w:r w:rsidR="005B73E4">
        <w:rPr>
          <w:color w:val="000000"/>
        </w:rPr>
        <w:t xml:space="preserve">; and </w:t>
      </w:r>
    </w:p>
    <w:p w14:paraId="442AAA64" w14:textId="599E207E" w:rsidR="00974283" w:rsidRDefault="00974283" w:rsidP="00BD3147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>
        <w:rPr>
          <w:color w:val="000000"/>
        </w:rPr>
        <w:t xml:space="preserve">Whereas, </w:t>
      </w:r>
      <w:r w:rsidR="001B789D">
        <w:rPr>
          <w:color w:val="000000"/>
        </w:rPr>
        <w:t>Increases in costs to</w:t>
      </w:r>
      <w:r w:rsidR="00CA6217">
        <w:rPr>
          <w:color w:val="000000"/>
        </w:rPr>
        <w:t xml:space="preserve"> riders who have to pay</w:t>
      </w:r>
      <w:r w:rsidR="001B789D">
        <w:rPr>
          <w:color w:val="000000"/>
        </w:rPr>
        <w:t xml:space="preserve"> additional fare</w:t>
      </w:r>
      <w:r w:rsidR="00926900">
        <w:rPr>
          <w:color w:val="000000"/>
        </w:rPr>
        <w:t>s</w:t>
      </w:r>
      <w:r w:rsidR="001B789D">
        <w:rPr>
          <w:color w:val="000000"/>
        </w:rPr>
        <w:t xml:space="preserve"> due to the one free transfer policy</w:t>
      </w:r>
      <w:r>
        <w:rPr>
          <w:color w:val="000000"/>
        </w:rPr>
        <w:t xml:space="preserve"> has</w:t>
      </w:r>
      <w:r w:rsidR="00841AE0">
        <w:rPr>
          <w:color w:val="000000"/>
        </w:rPr>
        <w:t xml:space="preserve"> exacerbated </w:t>
      </w:r>
      <w:r w:rsidR="006755C5">
        <w:rPr>
          <w:color w:val="000000"/>
        </w:rPr>
        <w:t>impacts</w:t>
      </w:r>
      <w:r w:rsidR="001B789D">
        <w:rPr>
          <w:color w:val="000000"/>
        </w:rPr>
        <w:t xml:space="preserve"> on specific groups</w:t>
      </w:r>
      <w:r>
        <w:rPr>
          <w:color w:val="000000"/>
        </w:rPr>
        <w:t xml:space="preserve"> throughout the City, </w:t>
      </w:r>
      <w:r w:rsidR="006755C5">
        <w:rPr>
          <w:color w:val="000000"/>
        </w:rPr>
        <w:t xml:space="preserve">as a 2021 TransitCenter study found that, for the New York region, which includes NYC: transit provides </w:t>
      </w:r>
      <w:r w:rsidR="006755C5">
        <w:rPr>
          <w:color w:val="000000"/>
        </w:rPr>
        <w:lastRenderedPageBreak/>
        <w:t xml:space="preserve">less access to opportunities for Black and Latinx residents than other residents; transportation and development patterns create longer transit </w:t>
      </w:r>
      <w:r w:rsidR="00E71265">
        <w:rPr>
          <w:color w:val="000000"/>
        </w:rPr>
        <w:t>trips</w:t>
      </w:r>
      <w:r w:rsidR="006755C5">
        <w:rPr>
          <w:color w:val="000000"/>
        </w:rPr>
        <w:t xml:space="preserve"> to healthcare and food; and expensive fares put opportunity out of reach for some riders; and </w:t>
      </w:r>
    </w:p>
    <w:p w14:paraId="0914CC80" w14:textId="6BBF2006" w:rsidR="006755C5" w:rsidRDefault="001B789D" w:rsidP="00BD3147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>
        <w:rPr>
          <w:color w:val="000000"/>
        </w:rPr>
        <w:t xml:space="preserve">Whereas, </w:t>
      </w:r>
      <w:r w:rsidR="00677225">
        <w:rPr>
          <w:color w:val="000000"/>
        </w:rPr>
        <w:t>These impacts have most likely increased</w:t>
      </w:r>
      <w:r w:rsidR="00343435">
        <w:rPr>
          <w:color w:val="000000"/>
        </w:rPr>
        <w:t xml:space="preserve"> since 2021, as</w:t>
      </w:r>
      <w:r w:rsidR="006755C5">
        <w:rPr>
          <w:color w:val="000000"/>
        </w:rPr>
        <w:t xml:space="preserve"> the MTA has fallen into a worse budget deficit, with current projections, as of </w:t>
      </w:r>
      <w:r>
        <w:rPr>
          <w:color w:val="000000"/>
        </w:rPr>
        <w:t>December</w:t>
      </w:r>
      <w:r w:rsidR="006755C5">
        <w:rPr>
          <w:color w:val="000000"/>
        </w:rPr>
        <w:t xml:space="preserve"> 2022</w:t>
      </w:r>
      <w:r>
        <w:rPr>
          <w:color w:val="000000"/>
        </w:rPr>
        <w:t>,</w:t>
      </w:r>
      <w:r w:rsidR="006755C5">
        <w:rPr>
          <w:color w:val="000000"/>
        </w:rPr>
        <w:t xml:space="preserve"> indicating that there is a $600 </w:t>
      </w:r>
      <w:r>
        <w:rPr>
          <w:color w:val="000000"/>
        </w:rPr>
        <w:t>million</w:t>
      </w:r>
      <w:r w:rsidR="006755C5">
        <w:rPr>
          <w:color w:val="000000"/>
        </w:rPr>
        <w:t xml:space="preserve"> deficit that MTA officials </w:t>
      </w:r>
      <w:r>
        <w:rPr>
          <w:color w:val="000000"/>
        </w:rPr>
        <w:t>have</w:t>
      </w:r>
      <w:r w:rsidR="006755C5">
        <w:rPr>
          <w:color w:val="000000"/>
        </w:rPr>
        <w:t xml:space="preserve"> stated that they need to fill with additional state and city funds, </w:t>
      </w:r>
      <w:r>
        <w:rPr>
          <w:color w:val="000000"/>
        </w:rPr>
        <w:t>otherwise this</w:t>
      </w:r>
      <w:r w:rsidR="006755C5">
        <w:rPr>
          <w:color w:val="000000"/>
        </w:rPr>
        <w:t xml:space="preserve"> could lead to fare hikes, spending cuts and </w:t>
      </w:r>
      <w:r w:rsidR="0011397C">
        <w:rPr>
          <w:color w:val="000000"/>
        </w:rPr>
        <w:t xml:space="preserve">service reductions; and </w:t>
      </w:r>
    </w:p>
    <w:p w14:paraId="26536CF2" w14:textId="72C06160" w:rsidR="00D76888" w:rsidRDefault="0052721B" w:rsidP="000917DC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>
        <w:rPr>
          <w:color w:val="000000"/>
        </w:rPr>
        <w:t xml:space="preserve">Whereas, </w:t>
      </w:r>
      <w:r w:rsidR="008C2EDA">
        <w:rPr>
          <w:color w:val="000000"/>
        </w:rPr>
        <w:t>S.627, sponsored by NYS Senator Leroy Comrie, and A.774, sponsored by NYS Asse</w:t>
      </w:r>
      <w:r w:rsidR="008879D6">
        <w:rPr>
          <w:color w:val="000000"/>
        </w:rPr>
        <w:t>mblymember Jeffrey Dinowitz, have</w:t>
      </w:r>
      <w:r w:rsidR="008C2EDA">
        <w:rPr>
          <w:color w:val="000000"/>
        </w:rPr>
        <w:t xml:space="preserve"> been introduced at the state level</w:t>
      </w:r>
      <w:r w:rsidR="00D76888">
        <w:rPr>
          <w:color w:val="000000"/>
        </w:rPr>
        <w:t xml:space="preserve"> to ensure that riders of the MTA system do not incur extra costs due to complex trips and a lack of an additional free transfer</w:t>
      </w:r>
      <w:r w:rsidR="000917DC">
        <w:rPr>
          <w:color w:val="000000"/>
        </w:rPr>
        <w:t xml:space="preserve"> with the establishment of a </w:t>
      </w:r>
      <w:r w:rsidR="00D76888">
        <w:rPr>
          <w:color w:val="000000"/>
        </w:rPr>
        <w:t xml:space="preserve">“two free transfers policy,” </w:t>
      </w:r>
      <w:r w:rsidR="008879D6">
        <w:rPr>
          <w:color w:val="000000"/>
        </w:rPr>
        <w:t>provided that</w:t>
      </w:r>
      <w:r w:rsidR="00D76888">
        <w:rPr>
          <w:color w:val="000000"/>
        </w:rPr>
        <w:t xml:space="preserve"> the MTA shall not pay any costs related to the </w:t>
      </w:r>
      <w:r w:rsidR="008879D6">
        <w:rPr>
          <w:color w:val="000000"/>
        </w:rPr>
        <w:t>policy</w:t>
      </w:r>
      <w:r w:rsidR="00D76888">
        <w:rPr>
          <w:color w:val="000000"/>
        </w:rPr>
        <w:t xml:space="preserve"> from its operating or capital budgets and may only implement the policy with funds </w:t>
      </w:r>
      <w:r w:rsidR="008879D6">
        <w:rPr>
          <w:color w:val="000000"/>
        </w:rPr>
        <w:t>appropriated</w:t>
      </w:r>
      <w:r w:rsidR="00D76888">
        <w:rPr>
          <w:color w:val="000000"/>
        </w:rPr>
        <w:t xml:space="preserve"> by the state; and</w:t>
      </w:r>
    </w:p>
    <w:p w14:paraId="7790157A" w14:textId="2E10006E" w:rsidR="007C0563" w:rsidRPr="00EB722A" w:rsidRDefault="00D76888" w:rsidP="000917DC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>
        <w:rPr>
          <w:color w:val="000000"/>
        </w:rPr>
        <w:t xml:space="preserve">Whereas, </w:t>
      </w:r>
      <w:r w:rsidR="00C867FA">
        <w:rPr>
          <w:color w:val="000000"/>
        </w:rPr>
        <w:t xml:space="preserve">Although </w:t>
      </w:r>
      <w:r w:rsidR="000917DC">
        <w:rPr>
          <w:color w:val="000000"/>
        </w:rPr>
        <w:t>these bills will provide some relief to riders</w:t>
      </w:r>
      <w:r w:rsidR="00C867FA">
        <w:rPr>
          <w:color w:val="000000"/>
        </w:rPr>
        <w:t>, many riders need more than two free transfers, thus, legislation should be adopted that would</w:t>
      </w:r>
      <w:r w:rsidR="000E47BA">
        <w:rPr>
          <w:color w:val="000000"/>
        </w:rPr>
        <w:t xml:space="preserve"> require the MTA to</w:t>
      </w:r>
      <w:r w:rsidR="00C867FA">
        <w:rPr>
          <w:color w:val="000000"/>
        </w:rPr>
        <w:t xml:space="preserve"> expand the one free transfer policy to unlimited free transfers</w:t>
      </w:r>
      <w:r w:rsidR="000917DC">
        <w:rPr>
          <w:color w:val="000000"/>
        </w:rPr>
        <w:t xml:space="preserve"> in an effort to</w:t>
      </w:r>
      <w:r>
        <w:rPr>
          <w:color w:val="000000"/>
        </w:rPr>
        <w:t xml:space="preserve"> ensure that riders who have complex and long trips via subway and bus throughout NYC do not have to pay more than riders with shorter and less complex trips;</w:t>
      </w:r>
      <w:r w:rsidR="006E5A92">
        <w:rPr>
          <w:color w:val="000000"/>
        </w:rPr>
        <w:t xml:space="preserve"> </w:t>
      </w:r>
      <w:r w:rsidR="007C0563" w:rsidRPr="00EB722A">
        <w:rPr>
          <w:color w:val="000000"/>
        </w:rPr>
        <w:t>now, therefore, be it</w:t>
      </w:r>
    </w:p>
    <w:p w14:paraId="6D94F1B0" w14:textId="7BE12A6F" w:rsidR="007C0563" w:rsidRPr="00EB722A" w:rsidRDefault="007C0563" w:rsidP="007C0563">
      <w:pPr>
        <w:pStyle w:val="NormalWeb"/>
        <w:shd w:val="clear" w:color="auto" w:fill="FFFFFF"/>
        <w:spacing w:before="0" w:beforeAutospacing="0" w:after="0" w:afterAutospacing="0" w:line="480" w:lineRule="auto"/>
        <w:ind w:firstLine="724"/>
        <w:jc w:val="both"/>
        <w:rPr>
          <w:color w:val="000000"/>
        </w:rPr>
      </w:pPr>
      <w:r w:rsidRPr="1C49C5C0">
        <w:rPr>
          <w:color w:val="000000" w:themeColor="text1"/>
        </w:rPr>
        <w:t xml:space="preserve"> Resolved, That the </w:t>
      </w:r>
      <w:r w:rsidR="00C12295" w:rsidRPr="1C49C5C0">
        <w:rPr>
          <w:color w:val="000000" w:themeColor="text1"/>
        </w:rPr>
        <w:t xml:space="preserve">Council of the City of New York </w:t>
      </w:r>
      <w:r w:rsidR="005E7F2E" w:rsidRPr="1C49C5C0">
        <w:rPr>
          <w:color w:val="000000" w:themeColor="text1"/>
        </w:rPr>
        <w:t xml:space="preserve">calls </w:t>
      </w:r>
      <w:r w:rsidR="000917DC" w:rsidRPr="1C49C5C0">
        <w:rPr>
          <w:color w:val="000000" w:themeColor="text1"/>
        </w:rPr>
        <w:t xml:space="preserve">upon </w:t>
      </w:r>
      <w:r w:rsidR="00C92703" w:rsidRPr="1C49C5C0">
        <w:rPr>
          <w:color w:val="000000" w:themeColor="text1"/>
        </w:rPr>
        <w:t xml:space="preserve">the New York State Legislature to pass, and the New York State Governor to sign, legislation, which would create unlimited transfers within the two-hour </w:t>
      </w:r>
      <w:r w:rsidR="00E0782C" w:rsidRPr="1C49C5C0">
        <w:rPr>
          <w:color w:val="000000" w:themeColor="text1"/>
        </w:rPr>
        <w:t>period</w:t>
      </w:r>
      <w:r w:rsidR="00C92703" w:rsidRPr="1C49C5C0">
        <w:rPr>
          <w:color w:val="000000" w:themeColor="text1"/>
        </w:rPr>
        <w:t xml:space="preserve"> of paying the Metropolitan Transportation Authority subway or bus fare for pay-per-ride users</w:t>
      </w:r>
      <w:r w:rsidR="00847D7D" w:rsidRPr="1C49C5C0">
        <w:rPr>
          <w:color w:val="000000" w:themeColor="text1"/>
        </w:rPr>
        <w:t>.</w:t>
      </w:r>
    </w:p>
    <w:p w14:paraId="14B1E46E" w14:textId="33EA20F5" w:rsidR="1C49C5C0" w:rsidRDefault="1C49C5C0" w:rsidP="1C49C5C0">
      <w:pPr>
        <w:pStyle w:val="NormalWeb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16"/>
          <w:szCs w:val="16"/>
        </w:rPr>
      </w:pPr>
    </w:p>
    <w:p w14:paraId="455DFC35" w14:textId="23BD7E87" w:rsidR="00A92F66" w:rsidRPr="002774E8" w:rsidRDefault="006335E3" w:rsidP="00CF4AB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2774E8">
        <w:rPr>
          <w:color w:val="000000"/>
          <w:sz w:val="20"/>
          <w:szCs w:val="20"/>
        </w:rPr>
        <w:t>KK</w:t>
      </w:r>
      <w:r w:rsidR="001C1469" w:rsidRPr="002774E8">
        <w:rPr>
          <w:color w:val="000000"/>
          <w:sz w:val="20"/>
          <w:szCs w:val="20"/>
        </w:rPr>
        <w:t>/SRB</w:t>
      </w:r>
    </w:p>
    <w:p w14:paraId="1359B769" w14:textId="0AA84850" w:rsidR="004010AB" w:rsidRPr="002774E8" w:rsidRDefault="0086321D" w:rsidP="00CF4AB3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2774E8">
        <w:rPr>
          <w:color w:val="000000"/>
          <w:sz w:val="20"/>
          <w:szCs w:val="20"/>
        </w:rPr>
        <w:t>LS #12513</w:t>
      </w:r>
    </w:p>
    <w:p w14:paraId="3090FCD1" w14:textId="44021941" w:rsidR="003A4CFE" w:rsidRPr="002774E8" w:rsidRDefault="00A614BD" w:rsidP="008B7AE4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2774E8">
        <w:rPr>
          <w:color w:val="000000"/>
          <w:sz w:val="20"/>
          <w:szCs w:val="20"/>
        </w:rPr>
        <w:lastRenderedPageBreak/>
        <w:t>Res. #0252-2024</w:t>
      </w:r>
    </w:p>
    <w:p w14:paraId="655375C2" w14:textId="4DD990FB" w:rsidR="00A614BD" w:rsidRPr="002774E8" w:rsidRDefault="00A614BD" w:rsidP="008B7AE4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2774E8">
        <w:rPr>
          <w:color w:val="000000"/>
          <w:sz w:val="20"/>
          <w:szCs w:val="20"/>
        </w:rPr>
        <w:t>12/31/2025 2:57 PM</w:t>
      </w:r>
    </w:p>
    <w:sectPr w:rsidR="00A614BD" w:rsidRPr="002774E8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D9E09" w14:textId="77777777" w:rsidR="00C53526" w:rsidRDefault="00C53526" w:rsidP="004668E7">
      <w:r>
        <w:separator/>
      </w:r>
    </w:p>
  </w:endnote>
  <w:endnote w:type="continuationSeparator" w:id="0">
    <w:p w14:paraId="40EF2DF1" w14:textId="77777777" w:rsidR="00C53526" w:rsidRDefault="00C53526" w:rsidP="00466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619172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88E63B" w14:textId="5BBF219A" w:rsidR="004668E7" w:rsidRDefault="004668E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69444E5" w14:textId="77777777" w:rsidR="004668E7" w:rsidRDefault="004668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4D4F4" w14:textId="77777777" w:rsidR="00C53526" w:rsidRDefault="00C53526" w:rsidP="004668E7">
      <w:r>
        <w:separator/>
      </w:r>
    </w:p>
  </w:footnote>
  <w:footnote w:type="continuationSeparator" w:id="0">
    <w:p w14:paraId="4E89F510" w14:textId="77777777" w:rsidR="00C53526" w:rsidRDefault="00C53526" w:rsidP="004668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4AB3"/>
    <w:rsid w:val="00031000"/>
    <w:rsid w:val="000378AF"/>
    <w:rsid w:val="00056E20"/>
    <w:rsid w:val="000757FB"/>
    <w:rsid w:val="00084F6B"/>
    <w:rsid w:val="00085078"/>
    <w:rsid w:val="000917DC"/>
    <w:rsid w:val="00093878"/>
    <w:rsid w:val="000B2218"/>
    <w:rsid w:val="000E47BA"/>
    <w:rsid w:val="000F4B88"/>
    <w:rsid w:val="000F5CDA"/>
    <w:rsid w:val="0011397C"/>
    <w:rsid w:val="00123A13"/>
    <w:rsid w:val="00160761"/>
    <w:rsid w:val="00173CE4"/>
    <w:rsid w:val="00176D33"/>
    <w:rsid w:val="001872A4"/>
    <w:rsid w:val="0019082A"/>
    <w:rsid w:val="001A158A"/>
    <w:rsid w:val="001A5F78"/>
    <w:rsid w:val="001B789D"/>
    <w:rsid w:val="001C1469"/>
    <w:rsid w:val="001C5111"/>
    <w:rsid w:val="001E2C86"/>
    <w:rsid w:val="001E4C07"/>
    <w:rsid w:val="001E6BE9"/>
    <w:rsid w:val="0020776D"/>
    <w:rsid w:val="00215417"/>
    <w:rsid w:val="002230C9"/>
    <w:rsid w:val="00235888"/>
    <w:rsid w:val="00260D33"/>
    <w:rsid w:val="0026101A"/>
    <w:rsid w:val="002774E8"/>
    <w:rsid w:val="002822F3"/>
    <w:rsid w:val="002823D0"/>
    <w:rsid w:val="00284D95"/>
    <w:rsid w:val="002B3563"/>
    <w:rsid w:val="002B6430"/>
    <w:rsid w:val="002C526D"/>
    <w:rsid w:val="002E30B1"/>
    <w:rsid w:val="002F78CC"/>
    <w:rsid w:val="00303862"/>
    <w:rsid w:val="003056B0"/>
    <w:rsid w:val="003151D6"/>
    <w:rsid w:val="003212B9"/>
    <w:rsid w:val="00333689"/>
    <w:rsid w:val="00343435"/>
    <w:rsid w:val="00352ED8"/>
    <w:rsid w:val="00355A68"/>
    <w:rsid w:val="003653DE"/>
    <w:rsid w:val="003723AB"/>
    <w:rsid w:val="0038540C"/>
    <w:rsid w:val="00387C88"/>
    <w:rsid w:val="003A4CFE"/>
    <w:rsid w:val="003A5081"/>
    <w:rsid w:val="003C0A2B"/>
    <w:rsid w:val="003C1412"/>
    <w:rsid w:val="003C558E"/>
    <w:rsid w:val="003D0B82"/>
    <w:rsid w:val="003D4D7E"/>
    <w:rsid w:val="003D7DDC"/>
    <w:rsid w:val="003E0D10"/>
    <w:rsid w:val="003E10AD"/>
    <w:rsid w:val="003E3F72"/>
    <w:rsid w:val="003F6021"/>
    <w:rsid w:val="004010AB"/>
    <w:rsid w:val="00401E1E"/>
    <w:rsid w:val="00416EC9"/>
    <w:rsid w:val="004274E1"/>
    <w:rsid w:val="00431C8C"/>
    <w:rsid w:val="00447968"/>
    <w:rsid w:val="004668E7"/>
    <w:rsid w:val="004945F6"/>
    <w:rsid w:val="00495A57"/>
    <w:rsid w:val="004A0815"/>
    <w:rsid w:val="004B1781"/>
    <w:rsid w:val="004D491A"/>
    <w:rsid w:val="00500D1A"/>
    <w:rsid w:val="0051243D"/>
    <w:rsid w:val="005155DF"/>
    <w:rsid w:val="0051575D"/>
    <w:rsid w:val="0052721B"/>
    <w:rsid w:val="0053497C"/>
    <w:rsid w:val="00544D89"/>
    <w:rsid w:val="0054574F"/>
    <w:rsid w:val="00550FAC"/>
    <w:rsid w:val="00552CAC"/>
    <w:rsid w:val="0058142A"/>
    <w:rsid w:val="00582373"/>
    <w:rsid w:val="005945D0"/>
    <w:rsid w:val="00596447"/>
    <w:rsid w:val="005A33EC"/>
    <w:rsid w:val="005B73E4"/>
    <w:rsid w:val="005C52A5"/>
    <w:rsid w:val="005C5D38"/>
    <w:rsid w:val="005D23E7"/>
    <w:rsid w:val="005E3870"/>
    <w:rsid w:val="005E7F2E"/>
    <w:rsid w:val="005F312A"/>
    <w:rsid w:val="005F4020"/>
    <w:rsid w:val="005F4AB9"/>
    <w:rsid w:val="00600433"/>
    <w:rsid w:val="00601921"/>
    <w:rsid w:val="006065E9"/>
    <w:rsid w:val="00632C9E"/>
    <w:rsid w:val="006335E3"/>
    <w:rsid w:val="00646EA6"/>
    <w:rsid w:val="006574F4"/>
    <w:rsid w:val="006755C5"/>
    <w:rsid w:val="00675A53"/>
    <w:rsid w:val="00677225"/>
    <w:rsid w:val="0068018E"/>
    <w:rsid w:val="0068629D"/>
    <w:rsid w:val="0069134D"/>
    <w:rsid w:val="006B18BA"/>
    <w:rsid w:val="006C4F27"/>
    <w:rsid w:val="006E5A92"/>
    <w:rsid w:val="00716EA2"/>
    <w:rsid w:val="007207B8"/>
    <w:rsid w:val="00722743"/>
    <w:rsid w:val="0072638B"/>
    <w:rsid w:val="00752966"/>
    <w:rsid w:val="00762F21"/>
    <w:rsid w:val="00767730"/>
    <w:rsid w:val="00780ACE"/>
    <w:rsid w:val="00781DAE"/>
    <w:rsid w:val="007914EA"/>
    <w:rsid w:val="00793211"/>
    <w:rsid w:val="007C0563"/>
    <w:rsid w:val="007C4BAF"/>
    <w:rsid w:val="007C5359"/>
    <w:rsid w:val="007C6DEC"/>
    <w:rsid w:val="007D23B7"/>
    <w:rsid w:val="007D39C1"/>
    <w:rsid w:val="007E08D3"/>
    <w:rsid w:val="007E3CEB"/>
    <w:rsid w:val="007E4C88"/>
    <w:rsid w:val="007F71F9"/>
    <w:rsid w:val="00803056"/>
    <w:rsid w:val="00821AD0"/>
    <w:rsid w:val="00821F24"/>
    <w:rsid w:val="00830001"/>
    <w:rsid w:val="00841AE0"/>
    <w:rsid w:val="00847D7D"/>
    <w:rsid w:val="00850413"/>
    <w:rsid w:val="00856383"/>
    <w:rsid w:val="0085674B"/>
    <w:rsid w:val="0086321D"/>
    <w:rsid w:val="008736A9"/>
    <w:rsid w:val="00882A58"/>
    <w:rsid w:val="008879D6"/>
    <w:rsid w:val="00895734"/>
    <w:rsid w:val="008B3119"/>
    <w:rsid w:val="008B7AE4"/>
    <w:rsid w:val="008C15BF"/>
    <w:rsid w:val="008C2EDA"/>
    <w:rsid w:val="008C6590"/>
    <w:rsid w:val="008C73DE"/>
    <w:rsid w:val="008F112D"/>
    <w:rsid w:val="00905E53"/>
    <w:rsid w:val="00915F8F"/>
    <w:rsid w:val="00926900"/>
    <w:rsid w:val="009301E9"/>
    <w:rsid w:val="00941437"/>
    <w:rsid w:val="00974283"/>
    <w:rsid w:val="0097698B"/>
    <w:rsid w:val="009920E4"/>
    <w:rsid w:val="009961D7"/>
    <w:rsid w:val="009B1141"/>
    <w:rsid w:val="009B2D73"/>
    <w:rsid w:val="009B3984"/>
    <w:rsid w:val="009B4901"/>
    <w:rsid w:val="009C401C"/>
    <w:rsid w:val="009D3B83"/>
    <w:rsid w:val="009E4282"/>
    <w:rsid w:val="009E4A16"/>
    <w:rsid w:val="009E7EC9"/>
    <w:rsid w:val="00A0287E"/>
    <w:rsid w:val="00A05A0E"/>
    <w:rsid w:val="00A20127"/>
    <w:rsid w:val="00A34150"/>
    <w:rsid w:val="00A34908"/>
    <w:rsid w:val="00A35140"/>
    <w:rsid w:val="00A528E2"/>
    <w:rsid w:val="00A558FF"/>
    <w:rsid w:val="00A614BD"/>
    <w:rsid w:val="00A70826"/>
    <w:rsid w:val="00A72B8D"/>
    <w:rsid w:val="00A737A6"/>
    <w:rsid w:val="00A8151A"/>
    <w:rsid w:val="00A92F66"/>
    <w:rsid w:val="00A94D92"/>
    <w:rsid w:val="00AA067F"/>
    <w:rsid w:val="00AA1E75"/>
    <w:rsid w:val="00AA74D2"/>
    <w:rsid w:val="00AD5713"/>
    <w:rsid w:val="00AF39E2"/>
    <w:rsid w:val="00B1360D"/>
    <w:rsid w:val="00B17800"/>
    <w:rsid w:val="00B63EFC"/>
    <w:rsid w:val="00B70525"/>
    <w:rsid w:val="00B745AC"/>
    <w:rsid w:val="00BA3D87"/>
    <w:rsid w:val="00BA72BB"/>
    <w:rsid w:val="00BC1389"/>
    <w:rsid w:val="00BD2EE7"/>
    <w:rsid w:val="00BD3147"/>
    <w:rsid w:val="00BD7185"/>
    <w:rsid w:val="00C12295"/>
    <w:rsid w:val="00C13F6F"/>
    <w:rsid w:val="00C167DC"/>
    <w:rsid w:val="00C2044D"/>
    <w:rsid w:val="00C2154A"/>
    <w:rsid w:val="00C30501"/>
    <w:rsid w:val="00C3722B"/>
    <w:rsid w:val="00C52466"/>
    <w:rsid w:val="00C53526"/>
    <w:rsid w:val="00C70613"/>
    <w:rsid w:val="00C722D5"/>
    <w:rsid w:val="00C85A38"/>
    <w:rsid w:val="00C867FA"/>
    <w:rsid w:val="00C92703"/>
    <w:rsid w:val="00CA1682"/>
    <w:rsid w:val="00CA6217"/>
    <w:rsid w:val="00CB2FCB"/>
    <w:rsid w:val="00CF4AB3"/>
    <w:rsid w:val="00D00B71"/>
    <w:rsid w:val="00D07D37"/>
    <w:rsid w:val="00D10558"/>
    <w:rsid w:val="00D133E7"/>
    <w:rsid w:val="00D152D5"/>
    <w:rsid w:val="00D23BD7"/>
    <w:rsid w:val="00D26EB6"/>
    <w:rsid w:val="00D32D49"/>
    <w:rsid w:val="00D44293"/>
    <w:rsid w:val="00D47ABF"/>
    <w:rsid w:val="00D62625"/>
    <w:rsid w:val="00D76888"/>
    <w:rsid w:val="00D92CFF"/>
    <w:rsid w:val="00DA0E47"/>
    <w:rsid w:val="00DE63DF"/>
    <w:rsid w:val="00DE7838"/>
    <w:rsid w:val="00E04327"/>
    <w:rsid w:val="00E0782C"/>
    <w:rsid w:val="00E44C4A"/>
    <w:rsid w:val="00E500A1"/>
    <w:rsid w:val="00E7094D"/>
    <w:rsid w:val="00E71265"/>
    <w:rsid w:val="00E71D6F"/>
    <w:rsid w:val="00E8465D"/>
    <w:rsid w:val="00E8538A"/>
    <w:rsid w:val="00EA37F9"/>
    <w:rsid w:val="00EB722A"/>
    <w:rsid w:val="00ED3A5F"/>
    <w:rsid w:val="00EE4212"/>
    <w:rsid w:val="00F06F5F"/>
    <w:rsid w:val="00F20019"/>
    <w:rsid w:val="00F23567"/>
    <w:rsid w:val="00F24BD9"/>
    <w:rsid w:val="00F26EA0"/>
    <w:rsid w:val="00F43E2F"/>
    <w:rsid w:val="00F4441D"/>
    <w:rsid w:val="00F44857"/>
    <w:rsid w:val="00F83F66"/>
    <w:rsid w:val="00F9406F"/>
    <w:rsid w:val="00F95529"/>
    <w:rsid w:val="00FA4495"/>
    <w:rsid w:val="00FA4F04"/>
    <w:rsid w:val="00FC0C6C"/>
    <w:rsid w:val="00FC3E8E"/>
    <w:rsid w:val="00FC5FA2"/>
    <w:rsid w:val="00FD1A43"/>
    <w:rsid w:val="00FD5709"/>
    <w:rsid w:val="00FD6086"/>
    <w:rsid w:val="00FD617B"/>
    <w:rsid w:val="00FF1866"/>
    <w:rsid w:val="00FF1E44"/>
    <w:rsid w:val="00FF6CD2"/>
    <w:rsid w:val="1C49C5C0"/>
    <w:rsid w:val="275C858D"/>
    <w:rsid w:val="3B5E1086"/>
    <w:rsid w:val="4EFC0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146666"/>
  <w15:chartTrackingRefBased/>
  <w15:docId w15:val="{4D1EFB88-C3FE-4D2C-BF94-D2160E57E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4AB3"/>
    <w:pPr>
      <w:spacing w:before="100" w:beforeAutospacing="1" w:after="100" w:afterAutospacing="1"/>
    </w:pPr>
    <w:rPr>
      <w:rFonts w:eastAsia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63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5638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567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674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674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67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674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4668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68E7"/>
    <w:rPr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4668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68E7"/>
    <w:rPr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4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582</Words>
  <Characters>3323</Characters>
  <Application>Microsoft Office Word</Application>
  <DocSecurity>0</DocSecurity>
  <Lines>27</Lines>
  <Paragraphs>7</Paragraphs>
  <ScaleCrop>false</ScaleCrop>
  <Company>NYCC</Company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Masserano, Jonathan</dc:creator>
  <cp:keywords/>
  <dc:description/>
  <cp:lastModifiedBy>Martin, William</cp:lastModifiedBy>
  <cp:revision>4</cp:revision>
  <cp:lastPrinted>2023-05-02T17:42:00Z</cp:lastPrinted>
  <dcterms:created xsi:type="dcterms:W3CDTF">2026-02-26T16:44:00Z</dcterms:created>
  <dcterms:modified xsi:type="dcterms:W3CDTF">2026-02-28T01:34:00Z</dcterms:modified>
</cp:coreProperties>
</file>