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9D1FCA" w:rsidRPr="00E3518C" w:rsidRDefault="009D1FCA" w:rsidP="009D1FCA">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9D1FCA" w:rsidRDefault="009D1FCA" w:rsidP="009D1FCA">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3A060317" w14:textId="4110DA06" w:rsidR="009D1FCA" w:rsidRPr="00A5189C" w:rsidRDefault="64F70432" w:rsidP="04C7B2BD">
      <w:pPr>
        <w:pStyle w:val="NoSpacing"/>
        <w:spacing w:before="80"/>
        <w:jc w:val="both"/>
        <w:rPr>
          <w:rFonts w:cs="Times New Roman"/>
        </w:rPr>
      </w:pPr>
      <w:r w:rsidRPr="64F70432">
        <w:rPr>
          <w:rFonts w:cs="Times New Roman"/>
        </w:rPr>
        <w:t xml:space="preserve">Int. No. </w:t>
      </w:r>
      <w:r w:rsidR="00F23D50">
        <w:rPr>
          <w:rFonts w:cs="Times New Roman"/>
        </w:rPr>
        <w:t>198</w:t>
      </w:r>
    </w:p>
    <w:p w14:paraId="672A6659" w14:textId="77777777" w:rsidR="009D1FCA" w:rsidRDefault="009D1FCA" w:rsidP="009D1FCA">
      <w:pPr>
        <w:pStyle w:val="NoSpacing"/>
        <w:jc w:val="both"/>
        <w:rPr>
          <w:rFonts w:cs="Times New Roman"/>
          <w:b/>
          <w:szCs w:val="24"/>
        </w:rPr>
      </w:pPr>
    </w:p>
    <w:p w14:paraId="2D91F7E5" w14:textId="77777777" w:rsidR="009D1FCA" w:rsidRPr="008823EE" w:rsidRDefault="009D1FCA" w:rsidP="009D1FCA">
      <w:pPr>
        <w:pStyle w:val="NoSpacing"/>
        <w:jc w:val="both"/>
        <w:rPr>
          <w:rFonts w:cs="Times New Roman"/>
          <w:b/>
          <w:szCs w:val="24"/>
          <w:u w:val="single"/>
        </w:rPr>
      </w:pPr>
      <w:r w:rsidRPr="5BA934C9">
        <w:rPr>
          <w:rFonts w:cs="Times New Roman"/>
          <w:b/>
          <w:bCs/>
          <w:u w:val="single"/>
        </w:rPr>
        <w:t>Prime Sponsors</w:t>
      </w:r>
      <w:r w:rsidRPr="5BA934C9">
        <w:rPr>
          <w:rFonts w:cs="Times New Roman"/>
          <w:b/>
          <w:bCs/>
        </w:rPr>
        <w:t>:</w:t>
      </w:r>
    </w:p>
    <w:p w14:paraId="4DC96B9A" w14:textId="0E3E4948" w:rsidR="00086CDA" w:rsidRDefault="64F70432" w:rsidP="00086CDA">
      <w:pPr>
        <w:autoSpaceDE w:val="0"/>
        <w:autoSpaceDN w:val="0"/>
        <w:adjustRightInd w:val="0"/>
        <w:jc w:val="both"/>
      </w:pPr>
      <w:r w:rsidRPr="64F70432">
        <w:rPr>
          <w:rFonts w:eastAsiaTheme="minorEastAsia"/>
        </w:rPr>
        <w:t>By Council Member Gutiérrez</w:t>
      </w:r>
    </w:p>
    <w:p w14:paraId="0A37501D" w14:textId="77777777" w:rsidR="009D1FCA" w:rsidRPr="003A304F" w:rsidRDefault="009D1FCA" w:rsidP="009D1FCA">
      <w:pPr>
        <w:pStyle w:val="NoSpacing"/>
        <w:jc w:val="both"/>
        <w:rPr>
          <w:rFonts w:cs="Times New Roman"/>
          <w:szCs w:val="24"/>
        </w:rPr>
      </w:pPr>
    </w:p>
    <w:p w14:paraId="65611DCB" w14:textId="77777777" w:rsidR="009D1FCA" w:rsidRPr="008823EE" w:rsidRDefault="009D1FCA" w:rsidP="009D1FCA">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38EC8CBC" w14:textId="77777777" w:rsidR="009D1FCA" w:rsidRPr="003A19E5" w:rsidRDefault="009D1FCA" w:rsidP="009D1FCA">
      <w:pPr>
        <w:pStyle w:val="BodyText"/>
        <w:spacing w:line="240" w:lineRule="auto"/>
        <w:ind w:firstLine="0"/>
      </w:pPr>
      <w:r>
        <w:t>A Local Law to</w:t>
      </w:r>
      <w:r w:rsidRPr="00BD12F6">
        <w:rPr>
          <w:rFonts w:eastAsia="Arial Unicode MS"/>
          <w:color w:val="000000"/>
        </w:rPr>
        <w:t xml:space="preserve"> amend the administrative code of the city of New York, </w:t>
      </w:r>
      <w:r>
        <w:t xml:space="preserve">in relation to </w:t>
      </w:r>
      <w:r w:rsidRPr="003A19E5">
        <w:t>establishing a battery safety certification for powered mobility device mechanics</w:t>
      </w:r>
    </w:p>
    <w:p w14:paraId="02EB378F" w14:textId="650A47F5" w:rsidR="009D1FCA" w:rsidRDefault="009D1FCA" w:rsidP="64F70432">
      <w:pPr>
        <w:pStyle w:val="NoSpacing"/>
      </w:pPr>
    </w:p>
    <w:p w14:paraId="2CCB4282" w14:textId="77777777" w:rsidR="009D1FCA" w:rsidRPr="008823EE" w:rsidRDefault="009D1FCA" w:rsidP="009D1FCA">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0D2FC853" w14:textId="77777777" w:rsidR="009D1FCA" w:rsidRPr="00C20D76" w:rsidRDefault="009D1FCA" w:rsidP="009D1FCA">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96A2013" w14:textId="77777777" w:rsidR="009D1FCA" w:rsidRDefault="009D1FCA" w:rsidP="009D1FCA">
      <w:pPr>
        <w:pStyle w:val="NoSpacing"/>
        <w:spacing w:before="120"/>
        <w:jc w:val="both"/>
        <w:rPr>
          <w:rFonts w:cs="Times New Roman"/>
          <w:szCs w:val="24"/>
        </w:rPr>
      </w:pPr>
      <w:r>
        <w:rPr>
          <w:rFonts w:cs="Times New Roman"/>
          <w:szCs w:val="24"/>
        </w:rPr>
        <w:t>This bill would require the commissioner of the</w:t>
      </w:r>
      <w:r w:rsidRPr="00BC584F">
        <w:rPr>
          <w:rFonts w:cs="Times New Roman"/>
          <w:szCs w:val="24"/>
        </w:rPr>
        <w:t xml:space="preserve"> </w:t>
      </w:r>
      <w:r>
        <w:rPr>
          <w:rFonts w:cs="Times New Roman"/>
          <w:szCs w:val="24"/>
        </w:rPr>
        <w:t>Department of Consumer and Worker Protection to establish and require a battery safety certification for mechanics of powered mobility devices, including e-bikes and e-scooters. The commissioner will establish the criteria for this certification process, maintain and update a monthly list of all mechanics who are thereby certified and conduct outreach and education about this certification program.</w:t>
      </w:r>
    </w:p>
    <w:p w14:paraId="6A05A809" w14:textId="77777777" w:rsidR="009D1FCA" w:rsidRDefault="009D1FCA" w:rsidP="009D1FCA">
      <w:pPr>
        <w:pStyle w:val="NoSpacing"/>
        <w:jc w:val="both"/>
        <w:rPr>
          <w:rFonts w:cs="Times New Roman"/>
          <w:szCs w:val="24"/>
        </w:rPr>
      </w:pPr>
    </w:p>
    <w:p w14:paraId="700F2D74" w14:textId="77777777" w:rsidR="009D1FCA" w:rsidRDefault="009D1FCA" w:rsidP="009D1FCA">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495EA131" w14:textId="77777777" w:rsidR="009D1FCA" w:rsidRDefault="009D1FCA" w:rsidP="009D1FCA">
      <w:r>
        <w:t xml:space="preserve">120 days after becoming </w:t>
      </w:r>
      <w:proofErr w:type="gramStart"/>
      <w:r>
        <w:t>law</w:t>
      </w:r>
      <w:proofErr w:type="gramEnd"/>
    </w:p>
    <w:p w14:paraId="5A39BBE3" w14:textId="77777777" w:rsidR="009D1FCA" w:rsidRDefault="009D1FCA" w:rsidP="009D1FCA"/>
    <w:p w14:paraId="7F720DE1" w14:textId="77777777" w:rsidR="009D1FCA" w:rsidRPr="008823EE" w:rsidRDefault="009D1FCA" w:rsidP="009D1FCA">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607E69F4" w14:textId="77777777" w:rsidR="009D1FCA" w:rsidRPr="002B309C" w:rsidRDefault="001E00AA" w:rsidP="009D1FCA">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9D1FCA">
            <w:rPr>
              <w:rFonts w:ascii="MS Gothic" w:eastAsia="MS Gothic" w:hAnsi="MS Gothic" w:hint="eastAsia"/>
              <w:b/>
              <w:szCs w:val="22"/>
            </w:rPr>
            <w:t>☒</w:t>
          </w:r>
        </w:sdtContent>
      </w:sdt>
      <w:r w:rsidR="009D1FCA">
        <w:rPr>
          <w:rFonts w:eastAsiaTheme="minorHAnsi"/>
          <w:b/>
          <w:szCs w:val="22"/>
        </w:rPr>
        <w:t xml:space="preserve"> </w:t>
      </w:r>
      <w:r w:rsidR="009D1FCA" w:rsidRPr="002B309C">
        <w:rPr>
          <w:rFonts w:eastAsiaTheme="minorHAnsi"/>
          <w:b/>
          <w:szCs w:val="22"/>
        </w:rPr>
        <w:t>Agency Rulemaking Required</w:t>
      </w:r>
      <w:r w:rsidR="009D1FCA" w:rsidRPr="002B309C">
        <w:rPr>
          <w:rFonts w:eastAsiaTheme="minorHAnsi"/>
          <w:szCs w:val="22"/>
        </w:rPr>
        <w:t>: Is City agency rulemaking required?</w:t>
      </w:r>
    </w:p>
    <w:p w14:paraId="4DD181B5" w14:textId="77777777" w:rsidR="009D1FCA" w:rsidRPr="002B309C" w:rsidRDefault="001E00AA" w:rsidP="009D1FCA">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9D1FCA">
            <w:rPr>
              <w:rFonts w:ascii="MS Gothic" w:eastAsia="MS Gothic" w:hAnsi="MS Gothic" w:hint="eastAsia"/>
              <w:b/>
              <w:szCs w:val="22"/>
            </w:rPr>
            <w:t>☐</w:t>
          </w:r>
        </w:sdtContent>
      </w:sdt>
      <w:r w:rsidR="009D1FCA">
        <w:rPr>
          <w:rFonts w:eastAsiaTheme="minorHAnsi"/>
          <w:b/>
          <w:szCs w:val="22"/>
        </w:rPr>
        <w:t xml:space="preserve"> </w:t>
      </w:r>
      <w:r w:rsidR="009D1FCA" w:rsidRPr="002B309C">
        <w:rPr>
          <w:rFonts w:eastAsiaTheme="minorHAnsi"/>
          <w:b/>
          <w:szCs w:val="22"/>
        </w:rPr>
        <w:t>Report Required</w:t>
      </w:r>
      <w:r w:rsidR="009D1FCA" w:rsidRPr="002B309C">
        <w:rPr>
          <w:rFonts w:eastAsiaTheme="minorHAnsi"/>
          <w:szCs w:val="22"/>
        </w:rPr>
        <w:t>: Is a report due to Council required?</w:t>
      </w:r>
    </w:p>
    <w:p w14:paraId="1C48C8D3" w14:textId="77777777" w:rsidR="009D1FCA" w:rsidRPr="002B309C" w:rsidRDefault="001E00AA" w:rsidP="009D1FCA">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9D1FCA">
            <w:rPr>
              <w:rFonts w:ascii="MS Gothic" w:eastAsia="MS Gothic" w:hAnsi="MS Gothic" w:hint="eastAsia"/>
              <w:b/>
              <w:szCs w:val="22"/>
            </w:rPr>
            <w:t>☐</w:t>
          </w:r>
        </w:sdtContent>
      </w:sdt>
      <w:r w:rsidR="009D1FCA">
        <w:rPr>
          <w:rFonts w:eastAsiaTheme="minorHAnsi"/>
          <w:b/>
          <w:szCs w:val="22"/>
        </w:rPr>
        <w:t xml:space="preserve"> </w:t>
      </w:r>
      <w:r w:rsidR="009D1FCA" w:rsidRPr="002B309C">
        <w:rPr>
          <w:rFonts w:eastAsiaTheme="minorHAnsi"/>
          <w:b/>
          <w:szCs w:val="22"/>
        </w:rPr>
        <w:t>Sunset Date Included</w:t>
      </w:r>
      <w:r w:rsidR="009D1FCA" w:rsidRPr="002B309C">
        <w:rPr>
          <w:rFonts w:eastAsiaTheme="minorHAnsi"/>
          <w:szCs w:val="22"/>
        </w:rPr>
        <w:t>: Does the legislation have a sunset date?</w:t>
      </w:r>
    </w:p>
    <w:p w14:paraId="182E2CEA" w14:textId="77777777" w:rsidR="009D1FCA" w:rsidRPr="002B309C" w:rsidRDefault="001E00AA" w:rsidP="009D1FCA">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9D1FCA">
            <w:rPr>
              <w:rFonts w:ascii="MS Gothic" w:eastAsia="MS Gothic" w:hAnsi="MS Gothic" w:hint="eastAsia"/>
              <w:b/>
              <w:szCs w:val="22"/>
            </w:rPr>
            <w:t>☐</w:t>
          </w:r>
        </w:sdtContent>
      </w:sdt>
      <w:r w:rsidR="009D1FCA">
        <w:rPr>
          <w:rFonts w:eastAsiaTheme="minorHAnsi"/>
          <w:b/>
          <w:szCs w:val="22"/>
        </w:rPr>
        <w:t xml:space="preserve"> </w:t>
      </w:r>
      <w:r w:rsidR="009D1FCA" w:rsidRPr="002B309C">
        <w:rPr>
          <w:rFonts w:eastAsiaTheme="minorHAnsi"/>
          <w:b/>
          <w:szCs w:val="22"/>
        </w:rPr>
        <w:t>Council Appointment Required</w:t>
      </w:r>
      <w:r w:rsidR="009D1FCA" w:rsidRPr="002B309C">
        <w:rPr>
          <w:rFonts w:eastAsiaTheme="minorHAnsi"/>
          <w:szCs w:val="22"/>
        </w:rPr>
        <w:t>: Is an appointment by the Council required?</w:t>
      </w:r>
    </w:p>
    <w:p w14:paraId="0641290A" w14:textId="77777777" w:rsidR="009D1FCA" w:rsidRPr="002B309C" w:rsidRDefault="001E00AA" w:rsidP="009D1FCA">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9D1FCA">
            <w:rPr>
              <w:rFonts w:ascii="MS Gothic" w:eastAsia="MS Gothic" w:hAnsi="MS Gothic" w:hint="eastAsia"/>
              <w:b/>
              <w:szCs w:val="22"/>
            </w:rPr>
            <w:t>☐</w:t>
          </w:r>
        </w:sdtContent>
      </w:sdt>
      <w:r w:rsidR="009D1FCA">
        <w:rPr>
          <w:rFonts w:eastAsiaTheme="minorHAnsi"/>
          <w:b/>
          <w:szCs w:val="22"/>
        </w:rPr>
        <w:t xml:space="preserve"> </w:t>
      </w:r>
      <w:r w:rsidR="009D1FCA" w:rsidRPr="002B309C">
        <w:rPr>
          <w:rFonts w:eastAsiaTheme="minorHAnsi"/>
          <w:b/>
          <w:szCs w:val="22"/>
        </w:rPr>
        <w:t>Other Appointment Required</w:t>
      </w:r>
      <w:r w:rsidR="009D1FCA" w:rsidRPr="002B309C">
        <w:rPr>
          <w:rFonts w:eastAsiaTheme="minorHAnsi"/>
          <w:szCs w:val="22"/>
        </w:rPr>
        <w:t>: Are other appointments not by the Council required?</w:t>
      </w:r>
    </w:p>
    <w:p w14:paraId="41C8F396" w14:textId="77777777" w:rsidR="009D1FCA" w:rsidRDefault="009D1FCA" w:rsidP="009D1FCA">
      <w:pPr>
        <w:pStyle w:val="NoSpacing"/>
        <w:jc w:val="both"/>
        <w:rPr>
          <w:rStyle w:val="apple-style-span"/>
          <w:b/>
          <w:bCs/>
          <w:szCs w:val="24"/>
        </w:rPr>
      </w:pPr>
    </w:p>
    <w:p w14:paraId="65600FA9" w14:textId="77777777" w:rsidR="009D1FCA" w:rsidRDefault="009D1FCA" w:rsidP="009D1FCA">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72A3D3EC" w14:textId="77777777" w:rsidR="009D1FCA" w:rsidRDefault="009D1FCA" w:rsidP="5BA934C9">
      <w:pPr>
        <w:pStyle w:val="NoSpacing"/>
        <w:jc w:val="both"/>
        <w:rPr>
          <w:rStyle w:val="apple-style-span"/>
        </w:rPr>
      </w:pPr>
    </w:p>
    <w:p w14:paraId="0FD676F7" w14:textId="18C84FB8" w:rsidR="009D1FCA" w:rsidRDefault="64F70432" w:rsidP="64F70432">
      <w:pPr>
        <w:rPr>
          <w:sz w:val="18"/>
          <w:szCs w:val="18"/>
        </w:rPr>
      </w:pPr>
      <w:r w:rsidRPr="64F70432">
        <w:rPr>
          <w:sz w:val="18"/>
          <w:szCs w:val="18"/>
        </w:rPr>
        <w:t>EH</w:t>
      </w:r>
    </w:p>
    <w:p w14:paraId="35CE2D27" w14:textId="77777777" w:rsidR="009D1FCA" w:rsidRDefault="64F70432" w:rsidP="64F70432">
      <w:pPr>
        <w:rPr>
          <w:rStyle w:val="apple-style-span"/>
          <w:sz w:val="18"/>
          <w:szCs w:val="18"/>
        </w:rPr>
      </w:pPr>
      <w:r w:rsidRPr="64F70432">
        <w:rPr>
          <w:rStyle w:val="apple-style-span"/>
          <w:sz w:val="18"/>
          <w:szCs w:val="18"/>
        </w:rPr>
        <w:t>LS #9829</w:t>
      </w:r>
    </w:p>
    <w:p w14:paraId="6A7D17EF" w14:textId="60FE54A9" w:rsidR="005E0BAE" w:rsidRDefault="64F70432" w:rsidP="64F70432">
      <w:pPr>
        <w:jc w:val="both"/>
        <w:rPr>
          <w:rFonts w:eastAsia="Times New Roman"/>
          <w:color w:val="000000" w:themeColor="text1"/>
          <w:sz w:val="18"/>
          <w:szCs w:val="18"/>
        </w:rPr>
      </w:pPr>
      <w:proofErr w:type="gramStart"/>
      <w:r w:rsidRPr="64F70432">
        <w:rPr>
          <w:rFonts w:eastAsia="Times New Roman"/>
          <w:color w:val="000000" w:themeColor="text1"/>
          <w:sz w:val="18"/>
          <w:szCs w:val="18"/>
        </w:rPr>
        <w:t>Int. #</w:t>
      </w:r>
      <w:proofErr w:type="gramEnd"/>
      <w:r w:rsidRPr="64F70432">
        <w:rPr>
          <w:rFonts w:eastAsia="Times New Roman"/>
          <w:color w:val="000000" w:themeColor="text1"/>
          <w:sz w:val="18"/>
          <w:szCs w:val="18"/>
        </w:rPr>
        <w:t xml:space="preserve">0190-2024 </w:t>
      </w:r>
    </w:p>
    <w:p w14:paraId="60061E4C" w14:textId="1C902BBD" w:rsidR="005E0BAE" w:rsidRPr="005E0BAE" w:rsidRDefault="64F70432" w:rsidP="005E0BAE">
      <w:pPr>
        <w:jc w:val="both"/>
        <w:rPr>
          <w:rStyle w:val="apple-style-span"/>
          <w:rFonts w:eastAsia="Times New Roman"/>
          <w:color w:val="000000" w:themeColor="text1"/>
          <w:sz w:val="18"/>
          <w:szCs w:val="18"/>
        </w:rPr>
      </w:pPr>
      <w:r w:rsidRPr="64F70432">
        <w:rPr>
          <w:rFonts w:eastAsia="Times New Roman"/>
          <w:color w:val="000000" w:themeColor="text1"/>
          <w:sz w:val="18"/>
          <w:szCs w:val="18"/>
        </w:rPr>
        <w:t>01/07/2026 5:21 PM</w:t>
      </w:r>
    </w:p>
    <w:sectPr w:rsidR="005E0BAE" w:rsidRPr="005E0BA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5A963" w14:textId="77777777" w:rsidR="0018465E" w:rsidRDefault="0018465E">
      <w:r>
        <w:separator/>
      </w:r>
    </w:p>
  </w:endnote>
  <w:endnote w:type="continuationSeparator" w:id="0">
    <w:p w14:paraId="63740C3F" w14:textId="77777777" w:rsidR="0018465E" w:rsidRDefault="00184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3"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773AD" w14:textId="77777777" w:rsidR="0018465E" w:rsidRDefault="0018465E">
      <w:r>
        <w:separator/>
      </w:r>
    </w:p>
  </w:footnote>
  <w:footnote w:type="continuationSeparator" w:id="0">
    <w:p w14:paraId="5F58BA71" w14:textId="77777777" w:rsidR="0018465E" w:rsidRDefault="001846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5E0BAE" w:rsidRPr="00CC3989" w:rsidRDefault="00EA07FA"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FCA"/>
    <w:rsid w:val="00021B09"/>
    <w:rsid w:val="0006616C"/>
    <w:rsid w:val="00086CDA"/>
    <w:rsid w:val="00086EC2"/>
    <w:rsid w:val="000E3AD5"/>
    <w:rsid w:val="0018465E"/>
    <w:rsid w:val="001C40EA"/>
    <w:rsid w:val="001F6335"/>
    <w:rsid w:val="00297AB9"/>
    <w:rsid w:val="00337917"/>
    <w:rsid w:val="003402A5"/>
    <w:rsid w:val="00355ED4"/>
    <w:rsid w:val="0042549C"/>
    <w:rsid w:val="004748F0"/>
    <w:rsid w:val="00494244"/>
    <w:rsid w:val="005E0BAE"/>
    <w:rsid w:val="0064097E"/>
    <w:rsid w:val="00643D13"/>
    <w:rsid w:val="00683FDD"/>
    <w:rsid w:val="00721F98"/>
    <w:rsid w:val="007A04C8"/>
    <w:rsid w:val="00855A41"/>
    <w:rsid w:val="00901279"/>
    <w:rsid w:val="009D1FCA"/>
    <w:rsid w:val="009F26FA"/>
    <w:rsid w:val="00A47E65"/>
    <w:rsid w:val="00A519F7"/>
    <w:rsid w:val="00A9382E"/>
    <w:rsid w:val="00B064C8"/>
    <w:rsid w:val="00B07B24"/>
    <w:rsid w:val="00C52023"/>
    <w:rsid w:val="00D14915"/>
    <w:rsid w:val="00D53975"/>
    <w:rsid w:val="00D96C4C"/>
    <w:rsid w:val="00DC0FBB"/>
    <w:rsid w:val="00E04C3D"/>
    <w:rsid w:val="00E13B24"/>
    <w:rsid w:val="00E40EAF"/>
    <w:rsid w:val="00EA07FA"/>
    <w:rsid w:val="00F23D50"/>
    <w:rsid w:val="00FA0426"/>
    <w:rsid w:val="04C7B2BD"/>
    <w:rsid w:val="0CA1FA67"/>
    <w:rsid w:val="533A0F4B"/>
    <w:rsid w:val="5BA934C9"/>
    <w:rsid w:val="5FB59D6C"/>
    <w:rsid w:val="64DB32B1"/>
    <w:rsid w:val="64F70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627AA"/>
  <w15:chartTrackingRefBased/>
  <w15:docId w15:val="{334506FE-7D45-4BF1-8CF5-EAF006E1C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FCA"/>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D1FCA"/>
    <w:pPr>
      <w:spacing w:after="0" w:line="240" w:lineRule="auto"/>
    </w:pPr>
    <w:rPr>
      <w:rFonts w:ascii="Times New Roman" w:hAnsi="Times New Roman"/>
      <w:sz w:val="24"/>
    </w:rPr>
  </w:style>
  <w:style w:type="paragraph" w:styleId="Header">
    <w:name w:val="header"/>
    <w:basedOn w:val="Normal"/>
    <w:link w:val="HeaderChar"/>
    <w:uiPriority w:val="99"/>
    <w:unhideWhenUsed/>
    <w:rsid w:val="009D1FCA"/>
    <w:pPr>
      <w:tabs>
        <w:tab w:val="center" w:pos="4680"/>
        <w:tab w:val="right" w:pos="9360"/>
      </w:tabs>
    </w:pPr>
  </w:style>
  <w:style w:type="character" w:customStyle="1" w:styleId="HeaderChar">
    <w:name w:val="Header Char"/>
    <w:basedOn w:val="DefaultParagraphFont"/>
    <w:link w:val="Header"/>
    <w:uiPriority w:val="99"/>
    <w:rsid w:val="009D1FCA"/>
    <w:rPr>
      <w:rFonts w:ascii="Times New Roman" w:eastAsia="Calibri" w:hAnsi="Times New Roman" w:cs="Times New Roman"/>
      <w:sz w:val="24"/>
      <w:szCs w:val="20"/>
    </w:rPr>
  </w:style>
  <w:style w:type="character" w:customStyle="1" w:styleId="apple-style-span">
    <w:name w:val="apple-style-span"/>
    <w:basedOn w:val="DefaultParagraphFont"/>
    <w:rsid w:val="009D1FCA"/>
  </w:style>
  <w:style w:type="paragraph" w:styleId="BodyText">
    <w:name w:val="Body Text"/>
    <w:basedOn w:val="Normal"/>
    <w:link w:val="BodyTextChar"/>
    <w:uiPriority w:val="99"/>
    <w:rsid w:val="009D1FCA"/>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9D1FC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1601</Characters>
  <Application>Microsoft Office Word</Application>
  <DocSecurity>0</DocSecurity>
  <Lines>13</Lines>
  <Paragraphs>3</Paragraphs>
  <ScaleCrop>false</ScaleCrop>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Delancey, Thaddea</cp:lastModifiedBy>
  <cp:revision>2</cp:revision>
  <dcterms:created xsi:type="dcterms:W3CDTF">2026-02-12T14:32:00Z</dcterms:created>
  <dcterms:modified xsi:type="dcterms:W3CDTF">2026-02-12T14:32:00Z</dcterms:modified>
</cp:coreProperties>
</file>