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62" w:type="dxa"/>
        <w:jc w:val="center"/>
        <w:tblLook w:val="0600" w:firstRow="0" w:lastRow="0" w:firstColumn="0" w:lastColumn="0" w:noHBand="1" w:noVBand="1"/>
      </w:tblPr>
      <w:tblGrid>
        <w:gridCol w:w="6002"/>
        <w:gridCol w:w="4860"/>
      </w:tblGrid>
      <w:tr w:rsidR="00774323" w:rsidRPr="00012730" w14:paraId="112228CF" w14:textId="77777777" w:rsidTr="5685CDD5">
        <w:trPr>
          <w:trHeight w:val="2186"/>
          <w:jc w:val="center"/>
        </w:trPr>
        <w:tc>
          <w:tcPr>
            <w:tcW w:w="6002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C10999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6BF940-5E41-4E52-8CC3-A609CA3A9B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C10999"/>
        </w:tc>
        <w:tc>
          <w:tcPr>
            <w:tcW w:w="4860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C10999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C10999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55104A3" w14:textId="152B78A2" w:rsidR="00774323" w:rsidRPr="004E6D46" w:rsidRDefault="00D6779A" w:rsidP="3A7AF6CF">
            <w:pPr>
              <w:spacing w:before="120" w:line="240" w:lineRule="exact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Nathan Toth</w:t>
            </w:r>
            <w:r w:rsidR="4125D3AF" w:rsidRPr="3A7AF6CF">
              <w:rPr>
                <w:b/>
                <w:bCs/>
                <w:smallCaps/>
              </w:rPr>
              <w:t>, director</w:t>
            </w:r>
          </w:p>
          <w:p w14:paraId="202BBBE1" w14:textId="77777777" w:rsidR="00774323" w:rsidRPr="004E6D46" w:rsidRDefault="00774323" w:rsidP="00C10999">
            <w:pPr>
              <w:spacing w:before="120"/>
            </w:pPr>
            <w:r w:rsidRPr="004E6D46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4E6D46" w:rsidRDefault="00774323" w:rsidP="00C10999">
            <w:pPr>
              <w:rPr>
                <w:b/>
                <w:bCs/>
              </w:rPr>
            </w:pPr>
          </w:p>
          <w:p w14:paraId="73BC4DA9" w14:textId="01E2603D" w:rsidR="00774323" w:rsidRDefault="4125D3AF" w:rsidP="00C10999">
            <w:r w:rsidRPr="5685CDD5">
              <w:rPr>
                <w:b/>
                <w:bCs/>
                <w:smallCaps/>
              </w:rPr>
              <w:t>Int. No</w:t>
            </w:r>
            <w:r w:rsidRPr="5685CDD5">
              <w:rPr>
                <w:b/>
                <w:bCs/>
              </w:rPr>
              <w:t>:</w:t>
            </w:r>
            <w:r w:rsidR="005931AF" w:rsidRPr="5685CDD5">
              <w:rPr>
                <w:b/>
                <w:bCs/>
              </w:rPr>
              <w:t xml:space="preserve"> </w:t>
            </w:r>
            <w:r w:rsidR="294ABEE0">
              <w:t>2</w:t>
            </w:r>
            <w:r w:rsidR="00286500">
              <w:t>00</w:t>
            </w:r>
          </w:p>
          <w:p w14:paraId="19FC451B" w14:textId="77777777" w:rsidR="00774323" w:rsidRPr="00A267C7" w:rsidRDefault="00774323" w:rsidP="00C10999">
            <w:pPr>
              <w:rPr>
                <w:color w:val="FF0000"/>
                <w:sz w:val="16"/>
                <w:szCs w:val="16"/>
              </w:rPr>
            </w:pPr>
          </w:p>
          <w:p w14:paraId="7DF3E842" w14:textId="78CE95BC" w:rsidR="00774323" w:rsidRPr="0011399B" w:rsidRDefault="4125D3AF" w:rsidP="00121A24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121A24">
              <w:t>Health</w:t>
            </w:r>
          </w:p>
        </w:tc>
      </w:tr>
      <w:tr w:rsidR="00774323" w:rsidRPr="00012730" w14:paraId="4800543F" w14:textId="77777777" w:rsidTr="00D00919">
        <w:trPr>
          <w:trHeight w:val="827"/>
          <w:jc w:val="center"/>
        </w:trPr>
        <w:tc>
          <w:tcPr>
            <w:tcW w:w="6002" w:type="dxa"/>
            <w:tcBorders>
              <w:top w:val="single" w:sz="4" w:space="0" w:color="auto"/>
            </w:tcBorders>
          </w:tcPr>
          <w:p w14:paraId="5AFF6F68" w14:textId="70E9146F" w:rsidR="00774323" w:rsidRPr="009C36A0" w:rsidRDefault="00774323" w:rsidP="00121A24">
            <w:pPr>
              <w:pStyle w:val="BodyText"/>
              <w:spacing w:before="80" w:line="240" w:lineRule="auto"/>
              <w:ind w:firstLine="0"/>
            </w:pPr>
            <w:r w:rsidRPr="0AB465C8">
              <w:rPr>
                <w:b/>
                <w:bCs/>
                <w:smallCaps/>
              </w:rPr>
              <w:t xml:space="preserve">Title: </w:t>
            </w:r>
            <w:r w:rsidR="00B30782">
              <w:t xml:space="preserve">A Local Law to </w:t>
            </w:r>
            <w:r w:rsidR="00F57044">
              <w:t>amend the administrative code of the city of New York, in relation to creating resources for doulas</w:t>
            </w:r>
          </w:p>
        </w:tc>
        <w:tc>
          <w:tcPr>
            <w:tcW w:w="4860" w:type="dxa"/>
            <w:tcBorders>
              <w:top w:val="single" w:sz="4" w:space="0" w:color="auto"/>
            </w:tcBorders>
          </w:tcPr>
          <w:p w14:paraId="4C3929AB" w14:textId="22D5DA32" w:rsidR="00D50896" w:rsidRPr="00B30782" w:rsidRDefault="07ED2618" w:rsidP="4A2B3B29">
            <w:pPr>
              <w:autoSpaceDE w:val="0"/>
              <w:autoSpaceDN w:val="0"/>
              <w:adjustRightInd w:val="0"/>
            </w:pPr>
            <w:r w:rsidRPr="4A2B3B29">
              <w:rPr>
                <w:b/>
                <w:bCs/>
                <w:smallCaps/>
              </w:rPr>
              <w:t>Sponsor(s)</w:t>
            </w:r>
            <w:r w:rsidRPr="4A2B3B29">
              <w:rPr>
                <w:b/>
                <w:bCs/>
              </w:rPr>
              <w:t xml:space="preserve">: </w:t>
            </w:r>
            <w:r w:rsidR="5F280B39">
              <w:t>Council Member</w:t>
            </w:r>
            <w:r w:rsidR="00F024AA">
              <w:t>s</w:t>
            </w:r>
            <w:r w:rsidR="55FCF974">
              <w:t xml:space="preserve"> </w:t>
            </w:r>
            <w:r w:rsidR="00155F9E">
              <w:rPr>
                <w:rFonts w:eastAsiaTheme="minorHAnsi"/>
              </w:rPr>
              <w:t>Gutiérrez</w:t>
            </w:r>
            <w:r w:rsidR="00F024AA">
              <w:rPr>
                <w:rFonts w:eastAsiaTheme="minorHAnsi"/>
              </w:rPr>
              <w:t xml:space="preserve">, Louis, </w:t>
            </w:r>
            <w:r w:rsidR="00F024AA" w:rsidRPr="00F024AA">
              <w:rPr>
                <w:rFonts w:eastAsiaTheme="minorHAnsi"/>
              </w:rPr>
              <w:t>Cabán</w:t>
            </w:r>
            <w:r w:rsidR="00F024AA">
              <w:rPr>
                <w:rFonts w:eastAsiaTheme="minorHAnsi"/>
              </w:rPr>
              <w:t>, Hanif and Schulma</w:t>
            </w:r>
            <w:r w:rsidR="00F024AA" w:rsidRPr="00F024AA">
              <w:rPr>
                <w:rFonts w:eastAsiaTheme="minorHAnsi"/>
              </w:rPr>
              <w:t>n</w:t>
            </w:r>
          </w:p>
        </w:tc>
      </w:tr>
    </w:tbl>
    <w:p w14:paraId="0160EE50" w14:textId="2C2FA0EE" w:rsidR="6C01404C" w:rsidRDefault="53E5F3FE" w:rsidP="6C01404C">
      <w:pPr>
        <w:pStyle w:val="NoSpacing"/>
        <w:spacing w:before="120"/>
        <w:jc w:val="both"/>
      </w:pPr>
      <w:r w:rsidRPr="440E7B47">
        <w:rPr>
          <w:b/>
          <w:bCs/>
          <w:smallCaps/>
        </w:rPr>
        <w:t>Summary of Legislation:</w:t>
      </w:r>
      <w:r w:rsidR="11EE1D6C" w:rsidRPr="440E7B47">
        <w:rPr>
          <w:b/>
          <w:bCs/>
          <w:smallCaps/>
        </w:rPr>
        <w:t xml:space="preserve"> </w:t>
      </w:r>
      <w:r w:rsidR="2509BD09" w:rsidRPr="440E7B47">
        <w:rPr>
          <w:rFonts w:eastAsia="Times New Roman" w:cs="Times New Roman"/>
          <w:color w:val="000000" w:themeColor="text1"/>
        </w:rPr>
        <w:t>I</w:t>
      </w:r>
      <w:r w:rsidR="564AF434" w:rsidRPr="440E7B47">
        <w:rPr>
          <w:rFonts w:eastAsia="Times New Roman" w:cs="Times New Roman"/>
          <w:color w:val="000000" w:themeColor="text1"/>
        </w:rPr>
        <w:t xml:space="preserve">nt. No. </w:t>
      </w:r>
      <w:r w:rsidR="2FF6557B" w:rsidRPr="440E7B47">
        <w:rPr>
          <w:rFonts w:eastAsia="Times New Roman" w:cs="Times New Roman"/>
          <w:color w:val="000000" w:themeColor="text1"/>
        </w:rPr>
        <w:t>2</w:t>
      </w:r>
      <w:r w:rsidR="00B814AF" w:rsidRPr="440E7B47">
        <w:rPr>
          <w:rFonts w:eastAsia="Times New Roman" w:cs="Times New Roman"/>
          <w:color w:val="000000" w:themeColor="text1"/>
        </w:rPr>
        <w:t>00</w:t>
      </w:r>
      <w:r w:rsidR="404E2F37" w:rsidRPr="440E7B47">
        <w:rPr>
          <w:rFonts w:eastAsia="Times New Roman" w:cs="Times New Roman"/>
          <w:color w:val="000000" w:themeColor="text1"/>
        </w:rPr>
        <w:t xml:space="preserve"> </w:t>
      </w:r>
      <w:r w:rsidR="00A83C34" w:rsidRPr="440E7B47">
        <w:rPr>
          <w:rFonts w:cs="Times New Roman"/>
        </w:rPr>
        <w:t>would require the Commissioner of the Department of Health and Mental Hygiene</w:t>
      </w:r>
      <w:r w:rsidR="00444A60" w:rsidRPr="440E7B47">
        <w:rPr>
          <w:rFonts w:cs="Times New Roman"/>
        </w:rPr>
        <w:t xml:space="preserve"> (DOHMH)</w:t>
      </w:r>
      <w:r w:rsidR="00A83C34" w:rsidRPr="440E7B47">
        <w:rPr>
          <w:rFonts w:cs="Times New Roman"/>
        </w:rPr>
        <w:t xml:space="preserve"> to develop a “Doula Bill of Rights” that includes State laws that affect a doula and their work with birthing people in hospitals. </w:t>
      </w:r>
      <w:r w:rsidR="1987B61A" w:rsidRPr="440E7B47">
        <w:rPr>
          <w:rFonts w:cs="Times New Roman"/>
        </w:rPr>
        <w:t>In addition, t</w:t>
      </w:r>
      <w:r w:rsidR="00A83C34" w:rsidRPr="440E7B47">
        <w:rPr>
          <w:rFonts w:cs="Times New Roman"/>
        </w:rPr>
        <w:t xml:space="preserve">he bill would also require the Commissioner of </w:t>
      </w:r>
      <w:r w:rsidR="00444A60" w:rsidRPr="440E7B47">
        <w:rPr>
          <w:rFonts w:cs="Times New Roman"/>
        </w:rPr>
        <w:t xml:space="preserve">DOHMH </w:t>
      </w:r>
      <w:r w:rsidR="00A83C34" w:rsidRPr="440E7B47">
        <w:rPr>
          <w:rFonts w:cs="Times New Roman"/>
        </w:rPr>
        <w:t>to develop a submission form to receive feedback from doulas working with birthing parents in hospitals in New York City and to share a summary of the feedback annually. Finally, the bill would establish a doula advisory council to study the work of doulas in the city and advise the Citywide Doula Program</w:t>
      </w:r>
      <w:r w:rsidR="00A02557">
        <w:rPr>
          <w:rFonts w:cs="Times New Roman"/>
        </w:rPr>
        <w:t xml:space="preserve">. </w:t>
      </w:r>
      <w:r w:rsidR="00C94B59">
        <w:rPr>
          <w:rFonts w:cs="Times New Roman"/>
        </w:rPr>
        <w:t xml:space="preserve">The </w:t>
      </w:r>
      <w:r w:rsidR="00834FDA">
        <w:rPr>
          <w:rFonts w:cs="Times New Roman"/>
        </w:rPr>
        <w:t>ad</w:t>
      </w:r>
      <w:r w:rsidR="00D15B07">
        <w:rPr>
          <w:rFonts w:cs="Times New Roman"/>
        </w:rPr>
        <w:t>vi</w:t>
      </w:r>
      <w:r w:rsidR="00B935FC">
        <w:rPr>
          <w:rFonts w:cs="Times New Roman"/>
        </w:rPr>
        <w:t>sor</w:t>
      </w:r>
      <w:r w:rsidR="004E40F0">
        <w:rPr>
          <w:rFonts w:cs="Times New Roman"/>
        </w:rPr>
        <w:t xml:space="preserve">y </w:t>
      </w:r>
      <w:r w:rsidR="007D6425">
        <w:rPr>
          <w:rFonts w:cs="Times New Roman"/>
        </w:rPr>
        <w:t>coun</w:t>
      </w:r>
      <w:r w:rsidR="0040403E">
        <w:rPr>
          <w:rFonts w:cs="Times New Roman"/>
        </w:rPr>
        <w:t>cil wo</w:t>
      </w:r>
      <w:r w:rsidR="005E675B">
        <w:rPr>
          <w:rFonts w:cs="Times New Roman"/>
        </w:rPr>
        <w:t xml:space="preserve">uld </w:t>
      </w:r>
      <w:r w:rsidR="002333B3">
        <w:rPr>
          <w:rFonts w:cs="Times New Roman"/>
        </w:rPr>
        <w:t xml:space="preserve">be </w:t>
      </w:r>
      <w:r w:rsidR="00A83C34" w:rsidRPr="440E7B47">
        <w:rPr>
          <w:rFonts w:cs="Times New Roman"/>
        </w:rPr>
        <w:t xml:space="preserve">comprised of doulas, recent parents, the </w:t>
      </w:r>
      <w:r w:rsidR="009E1469">
        <w:rPr>
          <w:rFonts w:cs="Times New Roman"/>
        </w:rPr>
        <w:t>DO</w:t>
      </w:r>
      <w:r w:rsidR="00E651B6">
        <w:rPr>
          <w:rFonts w:cs="Times New Roman"/>
        </w:rPr>
        <w:t>H</w:t>
      </w:r>
      <w:r w:rsidR="00A36853">
        <w:rPr>
          <w:rFonts w:cs="Times New Roman"/>
        </w:rPr>
        <w:t>MH</w:t>
      </w:r>
      <w:r w:rsidR="001D48AA">
        <w:rPr>
          <w:rFonts w:cs="Times New Roman"/>
        </w:rPr>
        <w:t xml:space="preserve"> </w:t>
      </w:r>
      <w:r w:rsidR="00A83C34" w:rsidRPr="440E7B47">
        <w:rPr>
          <w:rFonts w:cs="Times New Roman"/>
        </w:rPr>
        <w:t xml:space="preserve">Commissioner, and </w:t>
      </w:r>
      <w:r w:rsidR="00827FF2">
        <w:rPr>
          <w:rFonts w:cs="Times New Roman"/>
        </w:rPr>
        <w:t xml:space="preserve">an </w:t>
      </w:r>
      <w:r w:rsidR="00456ABA">
        <w:rPr>
          <w:rFonts w:cs="Times New Roman"/>
        </w:rPr>
        <w:t>i</w:t>
      </w:r>
      <w:r w:rsidR="00560CE5">
        <w:rPr>
          <w:rFonts w:cs="Times New Roman"/>
        </w:rPr>
        <w:t>nv</w:t>
      </w:r>
      <w:r w:rsidR="00815C47">
        <w:rPr>
          <w:rFonts w:cs="Times New Roman"/>
        </w:rPr>
        <w:t>ite</w:t>
      </w:r>
      <w:r w:rsidR="00312012">
        <w:rPr>
          <w:rFonts w:cs="Times New Roman"/>
        </w:rPr>
        <w:t xml:space="preserve"> </w:t>
      </w:r>
      <w:r w:rsidR="00A83C34" w:rsidRPr="440E7B47">
        <w:rPr>
          <w:rFonts w:cs="Times New Roman"/>
        </w:rPr>
        <w:t xml:space="preserve">would </w:t>
      </w:r>
      <w:r w:rsidR="004D4DDE">
        <w:rPr>
          <w:rFonts w:cs="Times New Roman"/>
        </w:rPr>
        <w:t>be e</w:t>
      </w:r>
      <w:r w:rsidR="00CD22BF">
        <w:rPr>
          <w:rFonts w:cs="Times New Roman"/>
        </w:rPr>
        <w:t>x</w:t>
      </w:r>
      <w:r w:rsidR="00EE5C86">
        <w:rPr>
          <w:rFonts w:cs="Times New Roman"/>
        </w:rPr>
        <w:t>t</w:t>
      </w:r>
      <w:r w:rsidR="006033BC">
        <w:rPr>
          <w:rFonts w:cs="Times New Roman"/>
        </w:rPr>
        <w:t>en</w:t>
      </w:r>
      <w:r w:rsidR="00A75DF1">
        <w:rPr>
          <w:rFonts w:cs="Times New Roman"/>
        </w:rPr>
        <w:t>de</w:t>
      </w:r>
      <w:r w:rsidR="00224C4F">
        <w:rPr>
          <w:rFonts w:cs="Times New Roman"/>
        </w:rPr>
        <w:t xml:space="preserve">d </w:t>
      </w:r>
      <w:r w:rsidR="001E790B">
        <w:rPr>
          <w:rFonts w:cs="Times New Roman"/>
        </w:rPr>
        <w:t>to</w:t>
      </w:r>
      <w:r w:rsidR="00367C06">
        <w:rPr>
          <w:rFonts w:cs="Times New Roman"/>
        </w:rPr>
        <w:t xml:space="preserve"> </w:t>
      </w:r>
      <w:r w:rsidR="00A83C34" w:rsidRPr="440E7B47">
        <w:rPr>
          <w:rFonts w:cs="Times New Roman"/>
        </w:rPr>
        <w:t xml:space="preserve">a representative of NYC Health </w:t>
      </w:r>
      <w:r w:rsidR="56E2909C" w:rsidRPr="440E7B47">
        <w:rPr>
          <w:rFonts w:cs="Times New Roman"/>
        </w:rPr>
        <w:t>and</w:t>
      </w:r>
      <w:r w:rsidR="00A83C34" w:rsidRPr="440E7B47">
        <w:rPr>
          <w:rFonts w:cs="Times New Roman"/>
        </w:rPr>
        <w:t xml:space="preserve"> Hospitals</w:t>
      </w:r>
      <w:r w:rsidR="13279BF0" w:rsidRPr="440E7B47">
        <w:rPr>
          <w:rFonts w:cs="Times New Roman"/>
        </w:rPr>
        <w:t xml:space="preserve"> Corporation</w:t>
      </w:r>
      <w:r w:rsidR="2509BD09">
        <w:t>.</w:t>
      </w:r>
    </w:p>
    <w:p w14:paraId="44BE81C4" w14:textId="0F68DF86" w:rsidR="00774323" w:rsidRPr="00A42FA6" w:rsidRDefault="0BEFEC82" w:rsidP="4A2B3B29">
      <w:pPr>
        <w:spacing w:before="100" w:beforeAutospacing="1"/>
        <w:contextualSpacing/>
      </w:pPr>
      <w:r w:rsidRPr="4A2B3B29">
        <w:rPr>
          <w:b/>
          <w:bCs/>
          <w:smallCaps/>
        </w:rPr>
        <w:t>Effective Date:</w:t>
      </w:r>
      <w:r>
        <w:t xml:space="preserve"> </w:t>
      </w:r>
      <w:r w:rsidR="1A1F46C0">
        <w:t>Immediately</w:t>
      </w:r>
    </w:p>
    <w:p w14:paraId="52844995" w14:textId="77777777" w:rsidR="00774323" w:rsidRPr="00A42FA6" w:rsidRDefault="00774323" w:rsidP="007625EA">
      <w:pPr>
        <w:spacing w:after="240"/>
        <w:jc w:val="left"/>
        <w:rPr>
          <w:b/>
          <w:smallCaps/>
          <w:sz w:val="2"/>
          <w:szCs w:val="2"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70"/>
        <w:gridCol w:w="1728"/>
        <w:gridCol w:w="1728"/>
        <w:gridCol w:w="1728"/>
      </w:tblGrid>
      <w:tr w:rsidR="00040152" w:rsidRPr="00012730" w14:paraId="17690BE7" w14:textId="77777777" w:rsidTr="4A2B3B29">
        <w:trPr>
          <w:jc w:val="center"/>
        </w:trPr>
        <w:tc>
          <w:tcPr>
            <w:tcW w:w="177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C10999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C1099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64EC272C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D50896">
              <w:rPr>
                <w:b/>
                <w:bCs/>
                <w:sz w:val="20"/>
                <w:szCs w:val="20"/>
              </w:rPr>
              <w:t>2</w:t>
            </w:r>
            <w:r w:rsidR="00364E4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08A47DDD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D50896">
              <w:rPr>
                <w:b/>
                <w:bCs/>
                <w:sz w:val="20"/>
                <w:szCs w:val="20"/>
              </w:rPr>
              <w:t>2</w:t>
            </w:r>
            <w:r w:rsidR="00364E4B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44DC75A8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D50896">
              <w:rPr>
                <w:b/>
                <w:bCs/>
                <w:sz w:val="20"/>
                <w:szCs w:val="20"/>
              </w:rPr>
              <w:t>2</w:t>
            </w:r>
            <w:r w:rsidR="00364E4B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040152" w:rsidRPr="00012730" w14:paraId="5C045F4F" w14:textId="77777777" w:rsidTr="4A2B3B29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C10999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C10999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C1099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4A2B3B29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C10999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30820055" w:rsidR="00040152" w:rsidRPr="00012730" w:rsidRDefault="0F1F5FA0" w:rsidP="0AB465C8">
            <w:pPr>
              <w:jc w:val="center"/>
            </w:pPr>
            <w:r w:rsidRPr="0AB465C8">
              <w:rPr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E8D26D3" w:rsidR="00040152" w:rsidRPr="00012730" w:rsidRDefault="00040152" w:rsidP="6C01404C">
            <w:pPr>
              <w:jc w:val="center"/>
              <w:rPr>
                <w:sz w:val="20"/>
                <w:szCs w:val="20"/>
              </w:rPr>
            </w:pPr>
            <w:r w:rsidRPr="0AB465C8">
              <w:rPr>
                <w:sz w:val="20"/>
                <w:szCs w:val="20"/>
              </w:rPr>
              <w:t>$</w:t>
            </w:r>
            <w:r w:rsidR="23786B03" w:rsidRPr="0AB465C8">
              <w:rPr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848CF9A" w:rsidR="00040152" w:rsidRPr="00012730" w:rsidRDefault="00040152" w:rsidP="6C01404C">
            <w:pPr>
              <w:jc w:val="center"/>
              <w:rPr>
                <w:sz w:val="20"/>
                <w:szCs w:val="20"/>
              </w:rPr>
            </w:pPr>
            <w:r w:rsidRPr="0AB465C8">
              <w:rPr>
                <w:sz w:val="20"/>
                <w:szCs w:val="20"/>
              </w:rPr>
              <w:t>$</w:t>
            </w:r>
            <w:r w:rsidR="16BE0C2B" w:rsidRPr="0AB465C8">
              <w:rPr>
                <w:sz w:val="20"/>
                <w:szCs w:val="20"/>
              </w:rPr>
              <w:t>0</w:t>
            </w:r>
          </w:p>
        </w:tc>
      </w:tr>
      <w:tr w:rsidR="00040152" w:rsidRPr="00012730" w14:paraId="50FFC621" w14:textId="77777777" w:rsidTr="4A2B3B29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C10999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0E40126B" w14:textId="78C3E39A" w:rsidR="156FA036" w:rsidRDefault="45274C1D" w:rsidP="0AB465C8">
            <w:pPr>
              <w:jc w:val="center"/>
            </w:pPr>
            <w:r w:rsidRPr="0AB465C8">
              <w:rPr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292A3EE7" w14:textId="682A4B9C" w:rsidR="73DF029F" w:rsidRDefault="45274C1D" w:rsidP="0AB465C8">
            <w:pPr>
              <w:jc w:val="center"/>
            </w:pPr>
            <w:r w:rsidRPr="0AB465C8">
              <w:rPr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718EFE9E" w14:textId="1D14A499" w:rsidR="0FDF3002" w:rsidRDefault="48AFEC99" w:rsidP="0AB465C8">
            <w:pPr>
              <w:jc w:val="center"/>
            </w:pPr>
            <w:r w:rsidRPr="0AB465C8">
              <w:rPr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70BD45B5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D50896">
        <w:rPr>
          <w:bCs/>
        </w:rPr>
        <w:t>202</w:t>
      </w:r>
      <w:r w:rsidR="00F31FD8">
        <w:rPr>
          <w:bCs/>
        </w:rPr>
        <w:t>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6C388A96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D50896">
        <w:t>202</w:t>
      </w:r>
      <w:r w:rsidR="00364E4B">
        <w:t>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12411709" w:rsidR="00774323" w:rsidRDefault="00774323" w:rsidP="00774323">
      <w:r w:rsidRPr="1B114D74">
        <w:rPr>
          <w:b/>
          <w:bCs/>
          <w:smallCaps/>
        </w:rPr>
        <w:t>Impact on Revenues:</w:t>
      </w:r>
      <w:r w:rsidR="007625EA" w:rsidRPr="1B114D74">
        <w:rPr>
          <w:b/>
          <w:bCs/>
          <w:smallCaps/>
        </w:rPr>
        <w:t xml:space="preserve"> </w:t>
      </w:r>
      <w:r w:rsidR="00D50896">
        <w:t xml:space="preserve">It </w:t>
      </w:r>
      <w:r w:rsidR="00B30782">
        <w:t>is estimated that there would be no impact on revenues resulting from the enactment of this legislation.</w:t>
      </w:r>
    </w:p>
    <w:p w14:paraId="62916DCB" w14:textId="77777777" w:rsidR="00C87E87" w:rsidRPr="007625EA" w:rsidRDefault="00C87E87" w:rsidP="00774323"/>
    <w:p w14:paraId="46F3F4BC" w14:textId="68763F6C" w:rsidR="00774323" w:rsidRDefault="00774323" w:rsidP="6C01404C">
      <w:r w:rsidRPr="0AB465C8">
        <w:rPr>
          <w:b/>
          <w:bCs/>
          <w:smallCaps/>
        </w:rPr>
        <w:t>Impact on Expenditures:</w:t>
      </w:r>
      <w:r w:rsidR="6B46D149" w:rsidRPr="0AB465C8">
        <w:rPr>
          <w:b/>
          <w:bCs/>
          <w:smallCaps/>
        </w:rPr>
        <w:t xml:space="preserve"> </w:t>
      </w:r>
      <w:r w:rsidR="79488AF5">
        <w:t>It</w:t>
      </w:r>
      <w:r w:rsidR="00710DAD">
        <w:t xml:space="preserve"> is estimated</w:t>
      </w:r>
      <w:r w:rsidR="419162E1">
        <w:t xml:space="preserve"> </w:t>
      </w:r>
      <w:r w:rsidR="49BDC77A">
        <w:t xml:space="preserve">that there would be no impact on expenditures resulting from the enactment of this legislation, as the affected </w:t>
      </w:r>
      <w:r w:rsidR="2DA9CCF1">
        <w:t>agenc</w:t>
      </w:r>
      <w:r w:rsidR="0E072BD7">
        <w:t>y</w:t>
      </w:r>
      <w:r w:rsidR="49BDC77A">
        <w:t xml:space="preserve"> would use existing resources to </w:t>
      </w:r>
      <w:r w:rsidR="007421FC">
        <w:t xml:space="preserve">fulfil </w:t>
      </w:r>
      <w:r w:rsidR="37F03E6B">
        <w:t xml:space="preserve">its </w:t>
      </w:r>
      <w:r w:rsidR="49BDC77A">
        <w:t>requirements</w:t>
      </w:r>
      <w:r w:rsidR="419162E1">
        <w:t>.</w:t>
      </w:r>
    </w:p>
    <w:p w14:paraId="105CA891" w14:textId="77777777" w:rsidR="007924D9" w:rsidRDefault="007924D9" w:rsidP="4293075A">
      <w:pPr>
        <w:rPr>
          <w:b/>
          <w:bCs/>
          <w:smallCaps/>
          <w:sz w:val="22"/>
          <w:szCs w:val="22"/>
        </w:rPr>
      </w:pPr>
    </w:p>
    <w:p w14:paraId="6C6C33CF" w14:textId="0B2DF3C5" w:rsidR="00774323" w:rsidRDefault="00774323" w:rsidP="00774323">
      <w:r w:rsidRPr="0AB465C8">
        <w:rPr>
          <w:b/>
          <w:bCs/>
          <w:smallCaps/>
        </w:rPr>
        <w:t xml:space="preserve">Source of Funds To Cover Estimated Costs: </w:t>
      </w:r>
      <w:r w:rsidR="2466A42F">
        <w:t>N/A</w:t>
      </w:r>
    </w:p>
    <w:p w14:paraId="0E0C6C8F" w14:textId="77777777" w:rsidR="00774323" w:rsidRDefault="00774323" w:rsidP="00774323"/>
    <w:p w14:paraId="6B82F203" w14:textId="21E62169" w:rsidR="07ED2618" w:rsidRDefault="07ED2618">
      <w:r w:rsidRPr="3677DB1F">
        <w:rPr>
          <w:b/>
          <w:bCs/>
          <w:smallCaps/>
        </w:rPr>
        <w:t>Source(s) of Information:</w:t>
      </w:r>
      <w:r>
        <w:tab/>
      </w:r>
      <w:r w:rsidR="445B0FB9">
        <w:t>New York City Council Finance Division</w:t>
      </w:r>
    </w:p>
    <w:p w14:paraId="13037460" w14:textId="149C79BC" w:rsidR="00774323" w:rsidRPr="005C374A" w:rsidRDefault="00774323" w:rsidP="0AB465C8">
      <w:pPr>
        <w:spacing w:before="240"/>
        <w:rPr>
          <w:b/>
          <w:bCs/>
          <w:smallCaps/>
        </w:rPr>
      </w:pPr>
      <w:r w:rsidRPr="0AB465C8">
        <w:rPr>
          <w:b/>
          <w:bCs/>
          <w:smallCaps/>
        </w:rPr>
        <w:t>Estimate Prepared By:</w:t>
      </w:r>
      <w:r w:rsidR="007625EA" w:rsidRPr="0AB465C8">
        <w:rPr>
          <w:b/>
          <w:bCs/>
          <w:smallCaps/>
        </w:rPr>
        <w:t xml:space="preserve"> </w:t>
      </w:r>
      <w:r w:rsidRPr="0AB465C8">
        <w:rPr>
          <w:b/>
          <w:bCs/>
          <w:smallCaps/>
        </w:rPr>
        <w:t xml:space="preserve"> </w:t>
      </w:r>
      <w:r>
        <w:tab/>
        <w:t xml:space="preserve"> </w:t>
      </w:r>
      <w:r>
        <w:tab/>
      </w:r>
      <w:r w:rsidR="001453C1">
        <w:t>Valeria Lazaro-Rodriguez</w:t>
      </w:r>
      <w:r w:rsidR="00B13ED5">
        <w:t>, Financial Analyst</w:t>
      </w:r>
    </w:p>
    <w:p w14:paraId="6BD5F65A" w14:textId="77777777" w:rsidR="00AB1ACC" w:rsidRDefault="00AB1ACC" w:rsidP="00492D3A">
      <w:pPr>
        <w:ind w:left="2880" w:hanging="2880"/>
        <w:rPr>
          <w:b/>
          <w:bCs/>
          <w:smallCaps/>
        </w:rPr>
      </w:pPr>
    </w:p>
    <w:p w14:paraId="0D6AFFF6" w14:textId="77777777" w:rsidR="00AB1ACC" w:rsidRDefault="00AB1ACC" w:rsidP="00492D3A">
      <w:pPr>
        <w:ind w:left="2880" w:hanging="2880"/>
        <w:rPr>
          <w:b/>
          <w:bCs/>
          <w:smallCaps/>
        </w:rPr>
      </w:pPr>
    </w:p>
    <w:p w14:paraId="1042504C" w14:textId="5CEA3544" w:rsidR="00B13ED5" w:rsidRPr="00B13ED5" w:rsidRDefault="00774323" w:rsidP="00A40BD4">
      <w:r w:rsidRPr="0D7D3621">
        <w:rPr>
          <w:b/>
          <w:bCs/>
          <w:smallCaps/>
        </w:rPr>
        <w:lastRenderedPageBreak/>
        <w:t>Estimate Reviewed By:</w:t>
      </w:r>
      <w:r>
        <w:tab/>
      </w:r>
      <w:r>
        <w:tab/>
      </w:r>
      <w:r w:rsidR="056DC057">
        <w:t xml:space="preserve"> </w:t>
      </w:r>
      <w:r w:rsidR="001453C1">
        <w:t>Florentine Kabore</w:t>
      </w:r>
      <w:r w:rsidR="00B13ED5">
        <w:t xml:space="preserve">, </w:t>
      </w:r>
      <w:r w:rsidR="00710DAD">
        <w:t>Assistant Director</w:t>
      </w:r>
    </w:p>
    <w:p w14:paraId="06942FDD" w14:textId="77C1E1B7" w:rsidR="00492D3A" w:rsidRPr="00B13ED5" w:rsidRDefault="4A210FBA" w:rsidP="4293075A">
      <w:pPr>
        <w:ind w:left="2880"/>
      </w:pPr>
      <w:r>
        <w:t xml:space="preserve">            </w:t>
      </w:r>
      <w:r w:rsidR="3F2EEB63">
        <w:t xml:space="preserve"> </w:t>
      </w:r>
      <w:r w:rsidR="00710DAD">
        <w:t>Eisha Wright,</w:t>
      </w:r>
      <w:r w:rsidR="00B13ED5">
        <w:t xml:space="preserve"> Deputy Director</w:t>
      </w:r>
      <w:r>
        <w:tab/>
      </w:r>
    </w:p>
    <w:p w14:paraId="4E27C33E" w14:textId="384EBEA3" w:rsidR="00C454F6" w:rsidRPr="00B13ED5" w:rsidRDefault="00B13ED5" w:rsidP="00774323">
      <w:pPr>
        <w:ind w:left="2880"/>
      </w:pPr>
      <w:r w:rsidRPr="00B13ED5">
        <w:tab/>
      </w:r>
      <w:r w:rsidR="0A655051" w:rsidRPr="00B13ED5">
        <w:t xml:space="preserve"> </w:t>
      </w:r>
      <w:r w:rsidRPr="00B13ED5">
        <w:t>Jonathan Rosenberg, Managing Deputy Director</w:t>
      </w:r>
    </w:p>
    <w:p w14:paraId="306F5787" w14:textId="01372D34" w:rsidR="00774323" w:rsidRPr="00B13ED5" w:rsidRDefault="00B13ED5" w:rsidP="00774323">
      <w:pPr>
        <w:ind w:left="2880"/>
      </w:pPr>
      <w:r w:rsidRPr="00B13ED5">
        <w:tab/>
      </w:r>
      <w:r w:rsidR="0A655051" w:rsidRPr="00B13ED5">
        <w:t xml:space="preserve"> </w:t>
      </w:r>
      <w:r w:rsidR="003D0778">
        <w:t>Nicholas Connell</w:t>
      </w:r>
      <w:r>
        <w:t xml:space="preserve">, </w:t>
      </w:r>
      <w:r w:rsidR="003D0778">
        <w:t>Chief</w:t>
      </w:r>
      <w:r w:rsidR="487C2BEB">
        <w:t xml:space="preserve"> </w:t>
      </w:r>
      <w:r>
        <w:t>Counsel</w:t>
      </w:r>
      <w:r>
        <w:tab/>
      </w:r>
    </w:p>
    <w:p w14:paraId="1460DF3C" w14:textId="0C1806C6" w:rsidR="07ED2618" w:rsidRDefault="5F6CD21A" w:rsidP="36938B47">
      <w:pPr>
        <w:pBdr>
          <w:top w:val="single" w:sz="4" w:space="1" w:color="auto"/>
        </w:pBdr>
        <w:spacing w:before="240"/>
      </w:pPr>
      <w:r w:rsidRPr="36938B47">
        <w:rPr>
          <w:b/>
          <w:bCs/>
          <w:smallCaps/>
        </w:rPr>
        <w:t>Office of Management and Budget Estimate:</w:t>
      </w:r>
      <w:r w:rsidR="2325BD1C" w:rsidRPr="36938B47">
        <w:rPr>
          <w:b/>
          <w:bCs/>
          <w:smallCaps/>
        </w:rPr>
        <w:t xml:space="preserve"> </w:t>
      </w:r>
      <w:r w:rsidR="2365FEDB">
        <w:t xml:space="preserve">The Office of Management and Budget </w:t>
      </w:r>
      <w:r w:rsidR="057CE794">
        <w:t xml:space="preserve">(OMB) </w:t>
      </w:r>
      <w:r w:rsidR="2365FEDB">
        <w:t>did not provide an estimate.</w:t>
      </w:r>
    </w:p>
    <w:p w14:paraId="5FDF5DE5" w14:textId="325A81FD" w:rsidR="00492D3A" w:rsidRDefault="00492D3A" w:rsidP="00C71AB1"/>
    <w:p w14:paraId="4F1756AB" w14:textId="0DCD3C8E" w:rsidR="00492D3A" w:rsidRDefault="00492D3A" w:rsidP="0D2B3372">
      <w:pPr>
        <w:pBdr>
          <w:top w:val="single" w:sz="4" w:space="1" w:color="auto"/>
        </w:pBdr>
        <w:rPr>
          <w:b/>
          <w:bCs/>
          <w:smallCaps/>
          <w:sz w:val="21"/>
          <w:szCs w:val="21"/>
        </w:rPr>
      </w:pPr>
    </w:p>
    <w:p w14:paraId="298C990D" w14:textId="77777777" w:rsidR="0095076B" w:rsidRDefault="00774323" w:rsidP="007625EA">
      <w:r w:rsidRPr="0AB465C8">
        <w:rPr>
          <w:b/>
          <w:bCs/>
          <w:smallCaps/>
        </w:rPr>
        <w:t xml:space="preserve">Legislative History: </w:t>
      </w:r>
    </w:p>
    <w:p w14:paraId="1FE9D4CB" w14:textId="113C036A" w:rsidR="00964263" w:rsidRDefault="00964263" w:rsidP="6C01404C">
      <w:pPr>
        <w:spacing w:before="120"/>
      </w:pPr>
      <w:hyperlink r:id="rId7" w:history="1">
        <w:r w:rsidRPr="00A70160">
          <w:rPr>
            <w:rStyle w:val="Hyperlink"/>
          </w:rPr>
          <w:t>https://legistar.council.nyc.gov/LegislationDetail.aspx?ID=7861966&amp;GUID=E7F1A808-C7C8-4BDB-8A91-1500B4DB0494&amp;Options=&amp;Search=</w:t>
        </w:r>
      </w:hyperlink>
    </w:p>
    <w:p w14:paraId="14645206" w14:textId="0C331CF0" w:rsidR="005931AF" w:rsidRDefault="00774323" w:rsidP="6C01404C">
      <w:pPr>
        <w:spacing w:before="120"/>
      </w:pPr>
      <w:r w:rsidRPr="3CBC134D">
        <w:rPr>
          <w:b/>
          <w:bCs/>
          <w:smallCaps/>
        </w:rPr>
        <w:t>Date Prepared:</w:t>
      </w:r>
      <w:r w:rsidR="005A1189">
        <w:t xml:space="preserve"> </w:t>
      </w:r>
      <w:r w:rsidR="00964263">
        <w:t>June 10</w:t>
      </w:r>
      <w:r w:rsidR="00710DAD">
        <w:t>, 2026</w:t>
      </w:r>
    </w:p>
    <w:p w14:paraId="4E02D59B" w14:textId="5A99DBBD" w:rsidR="00106D75" w:rsidRDefault="005931AF" w:rsidP="00D50896">
      <w:pPr>
        <w:spacing w:before="120"/>
      </w:pPr>
      <w:r w:rsidRPr="5685CDD5">
        <w:rPr>
          <w:b/>
          <w:bCs/>
          <w:smallCaps/>
        </w:rPr>
        <w:t>Hearing</w:t>
      </w:r>
      <w:r w:rsidR="004C66A2" w:rsidRPr="5685CDD5">
        <w:rPr>
          <w:b/>
          <w:bCs/>
          <w:smallCaps/>
        </w:rPr>
        <w:t xml:space="preserve"> </w:t>
      </w:r>
      <w:r w:rsidRPr="5685CDD5">
        <w:rPr>
          <w:b/>
          <w:bCs/>
          <w:smallCaps/>
        </w:rPr>
        <w:t xml:space="preserve">Date: </w:t>
      </w:r>
      <w:r w:rsidR="00964263">
        <w:t>June 15, 2026</w:t>
      </w:r>
    </w:p>
    <w:sectPr w:rsidR="00106D75" w:rsidSect="00C10999">
      <w:headerReference w:type="default" r:id="rId8"/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E8086" w14:textId="77777777" w:rsidR="001C4F35" w:rsidRDefault="001C4F35" w:rsidP="00774323">
      <w:r>
        <w:separator/>
      </w:r>
    </w:p>
  </w:endnote>
  <w:endnote w:type="continuationSeparator" w:id="0">
    <w:p w14:paraId="304D5F0B" w14:textId="77777777" w:rsidR="001C4F35" w:rsidRDefault="001C4F35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A0A9" w14:textId="2EC42DF8" w:rsidR="0AB465C8" w:rsidRDefault="440E7B47" w:rsidP="440E7B47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440E7B47">
      <w:rPr>
        <w:rFonts w:eastAsiaTheme="majorEastAsia"/>
      </w:rPr>
      <w:t>Int. No. 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82673" w14:textId="77777777" w:rsidR="001C4F35" w:rsidRDefault="001C4F35" w:rsidP="00774323">
      <w:r>
        <w:separator/>
      </w:r>
    </w:p>
  </w:footnote>
  <w:footnote w:type="continuationSeparator" w:id="0">
    <w:p w14:paraId="695C3442" w14:textId="77777777" w:rsidR="001C4F35" w:rsidRDefault="001C4F35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2494B34" w14:paraId="78EF3F1F" w14:textId="77777777" w:rsidTr="12494B34">
      <w:trPr>
        <w:trHeight w:val="300"/>
      </w:trPr>
      <w:tc>
        <w:tcPr>
          <w:tcW w:w="3600" w:type="dxa"/>
        </w:tcPr>
        <w:p w14:paraId="423D73AE" w14:textId="0605837A" w:rsidR="12494B34" w:rsidRDefault="12494B34" w:rsidP="12494B34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2F6C0F65" w14:textId="308BCE08" w:rsidR="12494B34" w:rsidRDefault="12494B34" w:rsidP="12494B34">
          <w:pPr>
            <w:pStyle w:val="Header"/>
            <w:jc w:val="center"/>
          </w:pPr>
        </w:p>
      </w:tc>
      <w:tc>
        <w:tcPr>
          <w:tcW w:w="3600" w:type="dxa"/>
        </w:tcPr>
        <w:p w14:paraId="23465836" w14:textId="6470469C" w:rsidR="12494B34" w:rsidRDefault="12494B34" w:rsidP="12494B34">
          <w:pPr>
            <w:pStyle w:val="Header"/>
            <w:ind w:right="-115"/>
            <w:jc w:val="right"/>
          </w:pPr>
        </w:p>
      </w:tc>
    </w:tr>
  </w:tbl>
  <w:p w14:paraId="7F23D7C5" w14:textId="05796A08" w:rsidR="12494B34" w:rsidRDefault="12494B34" w:rsidP="12494B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01330"/>
    <w:rsid w:val="00024C4F"/>
    <w:rsid w:val="00040152"/>
    <w:rsid w:val="000424E5"/>
    <w:rsid w:val="0006105E"/>
    <w:rsid w:val="00076A03"/>
    <w:rsid w:val="00080EF1"/>
    <w:rsid w:val="00090952"/>
    <w:rsid w:val="00096E49"/>
    <w:rsid w:val="000B7DCB"/>
    <w:rsid w:val="000C4178"/>
    <w:rsid w:val="000E1F59"/>
    <w:rsid w:val="00106D75"/>
    <w:rsid w:val="00121A24"/>
    <w:rsid w:val="0014061C"/>
    <w:rsid w:val="00144787"/>
    <w:rsid w:val="001453C1"/>
    <w:rsid w:val="001522CD"/>
    <w:rsid w:val="00155F9E"/>
    <w:rsid w:val="0018689A"/>
    <w:rsid w:val="001C4F35"/>
    <w:rsid w:val="001D4596"/>
    <w:rsid w:val="001D48AA"/>
    <w:rsid w:val="001E790B"/>
    <w:rsid w:val="001F318D"/>
    <w:rsid w:val="001F6D6D"/>
    <w:rsid w:val="0020182E"/>
    <w:rsid w:val="00210588"/>
    <w:rsid w:val="00224C4F"/>
    <w:rsid w:val="002333B3"/>
    <w:rsid w:val="002471B7"/>
    <w:rsid w:val="00252FE2"/>
    <w:rsid w:val="00253E52"/>
    <w:rsid w:val="00257618"/>
    <w:rsid w:val="002825D6"/>
    <w:rsid w:val="00286500"/>
    <w:rsid w:val="002B2EB6"/>
    <w:rsid w:val="002F4A38"/>
    <w:rsid w:val="00312012"/>
    <w:rsid w:val="00321374"/>
    <w:rsid w:val="003260DB"/>
    <w:rsid w:val="0032FCEF"/>
    <w:rsid w:val="00360D24"/>
    <w:rsid w:val="00364E4B"/>
    <w:rsid w:val="0036646C"/>
    <w:rsid w:val="00367C06"/>
    <w:rsid w:val="003A3B2F"/>
    <w:rsid w:val="003D0778"/>
    <w:rsid w:val="003F0EBE"/>
    <w:rsid w:val="00403308"/>
    <w:rsid w:val="0040403E"/>
    <w:rsid w:val="0041769F"/>
    <w:rsid w:val="00427933"/>
    <w:rsid w:val="00444A60"/>
    <w:rsid w:val="00455630"/>
    <w:rsid w:val="00456ABA"/>
    <w:rsid w:val="00472BBE"/>
    <w:rsid w:val="00476787"/>
    <w:rsid w:val="00492D3A"/>
    <w:rsid w:val="004B0EE4"/>
    <w:rsid w:val="004B3312"/>
    <w:rsid w:val="004C0575"/>
    <w:rsid w:val="004C66A2"/>
    <w:rsid w:val="004D4DDE"/>
    <w:rsid w:val="004E40F0"/>
    <w:rsid w:val="004E6D46"/>
    <w:rsid w:val="004F26A4"/>
    <w:rsid w:val="004F2D83"/>
    <w:rsid w:val="004F34BD"/>
    <w:rsid w:val="00523D4A"/>
    <w:rsid w:val="00533C1B"/>
    <w:rsid w:val="00541A4E"/>
    <w:rsid w:val="00560CE5"/>
    <w:rsid w:val="005763B4"/>
    <w:rsid w:val="00586564"/>
    <w:rsid w:val="00586D72"/>
    <w:rsid w:val="005931AF"/>
    <w:rsid w:val="0059484A"/>
    <w:rsid w:val="005977A2"/>
    <w:rsid w:val="005A1189"/>
    <w:rsid w:val="005A79F0"/>
    <w:rsid w:val="005D427C"/>
    <w:rsid w:val="005E1E91"/>
    <w:rsid w:val="005E5271"/>
    <w:rsid w:val="005E675B"/>
    <w:rsid w:val="006033BC"/>
    <w:rsid w:val="00625000"/>
    <w:rsid w:val="00631903"/>
    <w:rsid w:val="00636D54"/>
    <w:rsid w:val="0064495E"/>
    <w:rsid w:val="00650398"/>
    <w:rsid w:val="00663567"/>
    <w:rsid w:val="0067633B"/>
    <w:rsid w:val="00676528"/>
    <w:rsid w:val="00680D49"/>
    <w:rsid w:val="00710DAD"/>
    <w:rsid w:val="00724A6E"/>
    <w:rsid w:val="007303D9"/>
    <w:rsid w:val="007320A5"/>
    <w:rsid w:val="007421FC"/>
    <w:rsid w:val="007475A4"/>
    <w:rsid w:val="007625EA"/>
    <w:rsid w:val="00774323"/>
    <w:rsid w:val="00777D59"/>
    <w:rsid w:val="00787D5D"/>
    <w:rsid w:val="007924D9"/>
    <w:rsid w:val="007978EE"/>
    <w:rsid w:val="007C3986"/>
    <w:rsid w:val="007D6425"/>
    <w:rsid w:val="007D6C79"/>
    <w:rsid w:val="007D73F7"/>
    <w:rsid w:val="00800BD9"/>
    <w:rsid w:val="00815C47"/>
    <w:rsid w:val="00826E25"/>
    <w:rsid w:val="00827FF2"/>
    <w:rsid w:val="00834FDA"/>
    <w:rsid w:val="008730C0"/>
    <w:rsid w:val="00880242"/>
    <w:rsid w:val="00881F9F"/>
    <w:rsid w:val="0088644D"/>
    <w:rsid w:val="008947CA"/>
    <w:rsid w:val="008C27F2"/>
    <w:rsid w:val="008C4D3E"/>
    <w:rsid w:val="008C62F7"/>
    <w:rsid w:val="008E58BC"/>
    <w:rsid w:val="008F4975"/>
    <w:rsid w:val="008F60FF"/>
    <w:rsid w:val="0091043B"/>
    <w:rsid w:val="0094282C"/>
    <w:rsid w:val="009434BC"/>
    <w:rsid w:val="0094736B"/>
    <w:rsid w:val="0095076B"/>
    <w:rsid w:val="009619E1"/>
    <w:rsid w:val="00964263"/>
    <w:rsid w:val="00997D9D"/>
    <w:rsid w:val="009A40DD"/>
    <w:rsid w:val="009C3932"/>
    <w:rsid w:val="009D626C"/>
    <w:rsid w:val="009D6558"/>
    <w:rsid w:val="009E1469"/>
    <w:rsid w:val="00A00FED"/>
    <w:rsid w:val="00A02557"/>
    <w:rsid w:val="00A27E15"/>
    <w:rsid w:val="00A36853"/>
    <w:rsid w:val="00A401E5"/>
    <w:rsid w:val="00A40BD4"/>
    <w:rsid w:val="00A42FA6"/>
    <w:rsid w:val="00A57D0A"/>
    <w:rsid w:val="00A75DF1"/>
    <w:rsid w:val="00A760BE"/>
    <w:rsid w:val="00A82830"/>
    <w:rsid w:val="00A83C34"/>
    <w:rsid w:val="00AA3E17"/>
    <w:rsid w:val="00AB1ACC"/>
    <w:rsid w:val="00AB61E0"/>
    <w:rsid w:val="00AB7AAE"/>
    <w:rsid w:val="00AD115F"/>
    <w:rsid w:val="00AE423D"/>
    <w:rsid w:val="00AF2C28"/>
    <w:rsid w:val="00AF660B"/>
    <w:rsid w:val="00B13ED5"/>
    <w:rsid w:val="00B30782"/>
    <w:rsid w:val="00B44E49"/>
    <w:rsid w:val="00B72011"/>
    <w:rsid w:val="00B814AF"/>
    <w:rsid w:val="00B8498F"/>
    <w:rsid w:val="00B90F50"/>
    <w:rsid w:val="00B935FC"/>
    <w:rsid w:val="00BC1AB8"/>
    <w:rsid w:val="00BD0B3A"/>
    <w:rsid w:val="00BE2448"/>
    <w:rsid w:val="00C03C14"/>
    <w:rsid w:val="00C10999"/>
    <w:rsid w:val="00C17339"/>
    <w:rsid w:val="00C17D58"/>
    <w:rsid w:val="00C328E1"/>
    <w:rsid w:val="00C454F6"/>
    <w:rsid w:val="00C45942"/>
    <w:rsid w:val="00C572D3"/>
    <w:rsid w:val="00C71AB1"/>
    <w:rsid w:val="00C866F7"/>
    <w:rsid w:val="00C8772A"/>
    <w:rsid w:val="00C87E87"/>
    <w:rsid w:val="00C91E2F"/>
    <w:rsid w:val="00C94B59"/>
    <w:rsid w:val="00CA1247"/>
    <w:rsid w:val="00CA1C38"/>
    <w:rsid w:val="00CB2419"/>
    <w:rsid w:val="00CC382D"/>
    <w:rsid w:val="00CD0222"/>
    <w:rsid w:val="00CD22BF"/>
    <w:rsid w:val="00CE1401"/>
    <w:rsid w:val="00CF4386"/>
    <w:rsid w:val="00D00919"/>
    <w:rsid w:val="00D06D67"/>
    <w:rsid w:val="00D15B07"/>
    <w:rsid w:val="00D160B7"/>
    <w:rsid w:val="00D17436"/>
    <w:rsid w:val="00D37A35"/>
    <w:rsid w:val="00D43F6B"/>
    <w:rsid w:val="00D50896"/>
    <w:rsid w:val="00D6779A"/>
    <w:rsid w:val="00DC2FA0"/>
    <w:rsid w:val="00DF12B6"/>
    <w:rsid w:val="00E01BD0"/>
    <w:rsid w:val="00E1363C"/>
    <w:rsid w:val="00E17900"/>
    <w:rsid w:val="00E5590C"/>
    <w:rsid w:val="00E5771A"/>
    <w:rsid w:val="00E651B6"/>
    <w:rsid w:val="00E66843"/>
    <w:rsid w:val="00E8352A"/>
    <w:rsid w:val="00E87D67"/>
    <w:rsid w:val="00E9294A"/>
    <w:rsid w:val="00EA51A5"/>
    <w:rsid w:val="00EA701D"/>
    <w:rsid w:val="00EB5E31"/>
    <w:rsid w:val="00EE5775"/>
    <w:rsid w:val="00EE5C86"/>
    <w:rsid w:val="00F0051B"/>
    <w:rsid w:val="00F024AA"/>
    <w:rsid w:val="00F255B1"/>
    <w:rsid w:val="00F31FD8"/>
    <w:rsid w:val="00F351FD"/>
    <w:rsid w:val="00F41BDC"/>
    <w:rsid w:val="00F44D23"/>
    <w:rsid w:val="00F57044"/>
    <w:rsid w:val="00F637A5"/>
    <w:rsid w:val="00FA1350"/>
    <w:rsid w:val="00FC299C"/>
    <w:rsid w:val="00FE4E2C"/>
    <w:rsid w:val="00FE4E6D"/>
    <w:rsid w:val="00FF3971"/>
    <w:rsid w:val="010B152E"/>
    <w:rsid w:val="014FEBD6"/>
    <w:rsid w:val="01C410FB"/>
    <w:rsid w:val="02B25E6B"/>
    <w:rsid w:val="03A3BE70"/>
    <w:rsid w:val="03C0854A"/>
    <w:rsid w:val="04D6E7FA"/>
    <w:rsid w:val="056DC057"/>
    <w:rsid w:val="057C7250"/>
    <w:rsid w:val="057CE794"/>
    <w:rsid w:val="061217CE"/>
    <w:rsid w:val="063B6340"/>
    <w:rsid w:val="065EB062"/>
    <w:rsid w:val="07ED2618"/>
    <w:rsid w:val="0868DFFA"/>
    <w:rsid w:val="086A9865"/>
    <w:rsid w:val="09E8C8B7"/>
    <w:rsid w:val="0A655051"/>
    <w:rsid w:val="0AB465C8"/>
    <w:rsid w:val="0ACC3D60"/>
    <w:rsid w:val="0BDA8526"/>
    <w:rsid w:val="0BEFEC82"/>
    <w:rsid w:val="0C035283"/>
    <w:rsid w:val="0C0A10EC"/>
    <w:rsid w:val="0CF71151"/>
    <w:rsid w:val="0D2B3372"/>
    <w:rsid w:val="0D7D3621"/>
    <w:rsid w:val="0DD348F4"/>
    <w:rsid w:val="0E072BD7"/>
    <w:rsid w:val="0EB7B434"/>
    <w:rsid w:val="0F1F5FA0"/>
    <w:rsid w:val="0FDF3002"/>
    <w:rsid w:val="101FE802"/>
    <w:rsid w:val="10315ADA"/>
    <w:rsid w:val="104BE7B4"/>
    <w:rsid w:val="115425A9"/>
    <w:rsid w:val="11EE1D6C"/>
    <w:rsid w:val="12494B34"/>
    <w:rsid w:val="13279BF0"/>
    <w:rsid w:val="135B208D"/>
    <w:rsid w:val="138CCD96"/>
    <w:rsid w:val="1427C51D"/>
    <w:rsid w:val="142BFA0E"/>
    <w:rsid w:val="142C3B45"/>
    <w:rsid w:val="156FA036"/>
    <w:rsid w:val="16BE0C2B"/>
    <w:rsid w:val="16D6A6EE"/>
    <w:rsid w:val="172CC038"/>
    <w:rsid w:val="17F3F9B3"/>
    <w:rsid w:val="195F9E32"/>
    <w:rsid w:val="1987B61A"/>
    <w:rsid w:val="1987F8B8"/>
    <w:rsid w:val="19BF4CD3"/>
    <w:rsid w:val="1A1F46C0"/>
    <w:rsid w:val="1A50FB6F"/>
    <w:rsid w:val="1B114D74"/>
    <w:rsid w:val="1B3D4BB1"/>
    <w:rsid w:val="1B94FD33"/>
    <w:rsid w:val="1BF45708"/>
    <w:rsid w:val="1BF4FB8C"/>
    <w:rsid w:val="1C3FB50C"/>
    <w:rsid w:val="1D78E943"/>
    <w:rsid w:val="1E6EFF99"/>
    <w:rsid w:val="1F13DE59"/>
    <w:rsid w:val="1F2ED969"/>
    <w:rsid w:val="20C15B0F"/>
    <w:rsid w:val="222134B7"/>
    <w:rsid w:val="228E27EA"/>
    <w:rsid w:val="22D141F1"/>
    <w:rsid w:val="2325BD1C"/>
    <w:rsid w:val="2365FEDB"/>
    <w:rsid w:val="23786B03"/>
    <w:rsid w:val="238F37C3"/>
    <w:rsid w:val="2461F858"/>
    <w:rsid w:val="2463B74A"/>
    <w:rsid w:val="2466A42F"/>
    <w:rsid w:val="2509BD09"/>
    <w:rsid w:val="260D0362"/>
    <w:rsid w:val="263A3E6D"/>
    <w:rsid w:val="2673FBE1"/>
    <w:rsid w:val="27D4BAB8"/>
    <w:rsid w:val="294ABEE0"/>
    <w:rsid w:val="29767B0A"/>
    <w:rsid w:val="2AADCEF8"/>
    <w:rsid w:val="2AF380C7"/>
    <w:rsid w:val="2DA9CCF1"/>
    <w:rsid w:val="2DCB011C"/>
    <w:rsid w:val="2DFB6924"/>
    <w:rsid w:val="2EE095E3"/>
    <w:rsid w:val="2F54D558"/>
    <w:rsid w:val="2FF6557B"/>
    <w:rsid w:val="301CE57A"/>
    <w:rsid w:val="304C3776"/>
    <w:rsid w:val="305661AF"/>
    <w:rsid w:val="3079A548"/>
    <w:rsid w:val="326389CC"/>
    <w:rsid w:val="3295D659"/>
    <w:rsid w:val="3325F75D"/>
    <w:rsid w:val="3392D423"/>
    <w:rsid w:val="347A46C7"/>
    <w:rsid w:val="348E0975"/>
    <w:rsid w:val="34F9E0F6"/>
    <w:rsid w:val="34FD6C50"/>
    <w:rsid w:val="35A12122"/>
    <w:rsid w:val="3677DB1F"/>
    <w:rsid w:val="36938B47"/>
    <w:rsid w:val="36FE3AC5"/>
    <w:rsid w:val="37F03E6B"/>
    <w:rsid w:val="382945AD"/>
    <w:rsid w:val="3857EDB3"/>
    <w:rsid w:val="3872BF72"/>
    <w:rsid w:val="38DE9F18"/>
    <w:rsid w:val="3A7AF6CF"/>
    <w:rsid w:val="3B9C34DC"/>
    <w:rsid w:val="3C5B6F16"/>
    <w:rsid w:val="3CB24F65"/>
    <w:rsid w:val="3CBC134D"/>
    <w:rsid w:val="3E8FB081"/>
    <w:rsid w:val="3F2EEB63"/>
    <w:rsid w:val="404E2F37"/>
    <w:rsid w:val="40A94521"/>
    <w:rsid w:val="4102BFCB"/>
    <w:rsid w:val="4125D3AF"/>
    <w:rsid w:val="416DF2B0"/>
    <w:rsid w:val="4179D4D8"/>
    <w:rsid w:val="419162E1"/>
    <w:rsid w:val="4276B854"/>
    <w:rsid w:val="4293075A"/>
    <w:rsid w:val="431D5112"/>
    <w:rsid w:val="436FCB46"/>
    <w:rsid w:val="438531AC"/>
    <w:rsid w:val="440E7B47"/>
    <w:rsid w:val="445B0FB9"/>
    <w:rsid w:val="44892443"/>
    <w:rsid w:val="45274C1D"/>
    <w:rsid w:val="46C00B7F"/>
    <w:rsid w:val="46CBCA04"/>
    <w:rsid w:val="476754B4"/>
    <w:rsid w:val="47EF4205"/>
    <w:rsid w:val="484A2E15"/>
    <w:rsid w:val="487C2BEB"/>
    <w:rsid w:val="48AFEC99"/>
    <w:rsid w:val="48B7FAD8"/>
    <w:rsid w:val="493BD17A"/>
    <w:rsid w:val="49B248EA"/>
    <w:rsid w:val="49BDC77A"/>
    <w:rsid w:val="4A210FBA"/>
    <w:rsid w:val="4A2B3B29"/>
    <w:rsid w:val="4AAD623B"/>
    <w:rsid w:val="4ABCFCCB"/>
    <w:rsid w:val="4C357C95"/>
    <w:rsid w:val="4F7587DA"/>
    <w:rsid w:val="508DDE48"/>
    <w:rsid w:val="5105205E"/>
    <w:rsid w:val="517BB4FB"/>
    <w:rsid w:val="517FD9F4"/>
    <w:rsid w:val="51F1F36A"/>
    <w:rsid w:val="52A68ED1"/>
    <w:rsid w:val="52CD7849"/>
    <w:rsid w:val="53541A56"/>
    <w:rsid w:val="536110CA"/>
    <w:rsid w:val="53E5F3FE"/>
    <w:rsid w:val="54F97D8D"/>
    <w:rsid w:val="55FCF974"/>
    <w:rsid w:val="561F720B"/>
    <w:rsid w:val="564AF434"/>
    <w:rsid w:val="564F85F8"/>
    <w:rsid w:val="5685CDD5"/>
    <w:rsid w:val="56E2909C"/>
    <w:rsid w:val="5878DDA1"/>
    <w:rsid w:val="59B783AA"/>
    <w:rsid w:val="5A331ECE"/>
    <w:rsid w:val="5AA5E1ED"/>
    <w:rsid w:val="5B40634A"/>
    <w:rsid w:val="5BF0186A"/>
    <w:rsid w:val="5C86B14C"/>
    <w:rsid w:val="5C955D98"/>
    <w:rsid w:val="5CD52FF8"/>
    <w:rsid w:val="5E73D70B"/>
    <w:rsid w:val="5EA93477"/>
    <w:rsid w:val="5F1D2F8C"/>
    <w:rsid w:val="5F280B39"/>
    <w:rsid w:val="5F5D8301"/>
    <w:rsid w:val="5F6CD21A"/>
    <w:rsid w:val="5FD7ED55"/>
    <w:rsid w:val="6064DD68"/>
    <w:rsid w:val="608C35C0"/>
    <w:rsid w:val="615B0153"/>
    <w:rsid w:val="61726795"/>
    <w:rsid w:val="622522A9"/>
    <w:rsid w:val="627B9C3B"/>
    <w:rsid w:val="62EEC7A7"/>
    <w:rsid w:val="62F8F529"/>
    <w:rsid w:val="63059D1D"/>
    <w:rsid w:val="630D2336"/>
    <w:rsid w:val="6319B9ED"/>
    <w:rsid w:val="64CEB0B0"/>
    <w:rsid w:val="65671CAF"/>
    <w:rsid w:val="65CA396D"/>
    <w:rsid w:val="666ECCCB"/>
    <w:rsid w:val="671DAEA7"/>
    <w:rsid w:val="67B38EDB"/>
    <w:rsid w:val="68A58B58"/>
    <w:rsid w:val="699B9B7B"/>
    <w:rsid w:val="6B19D4BB"/>
    <w:rsid w:val="6B40256E"/>
    <w:rsid w:val="6B46D149"/>
    <w:rsid w:val="6B776519"/>
    <w:rsid w:val="6BCBC5B4"/>
    <w:rsid w:val="6C01404C"/>
    <w:rsid w:val="6CB701B0"/>
    <w:rsid w:val="6CFB5D3D"/>
    <w:rsid w:val="6D2200F5"/>
    <w:rsid w:val="6E2C3ED5"/>
    <w:rsid w:val="6EA002F1"/>
    <w:rsid w:val="6ECC88BA"/>
    <w:rsid w:val="6EE69533"/>
    <w:rsid w:val="6FDA8168"/>
    <w:rsid w:val="6FDAC66B"/>
    <w:rsid w:val="71521134"/>
    <w:rsid w:val="7251D9A0"/>
    <w:rsid w:val="729DED83"/>
    <w:rsid w:val="7337E4BE"/>
    <w:rsid w:val="7352F16C"/>
    <w:rsid w:val="735EC420"/>
    <w:rsid w:val="73BA74F0"/>
    <w:rsid w:val="73BFC712"/>
    <w:rsid w:val="73DF029F"/>
    <w:rsid w:val="74457983"/>
    <w:rsid w:val="7494E1E1"/>
    <w:rsid w:val="74E6C9BE"/>
    <w:rsid w:val="7582735E"/>
    <w:rsid w:val="759973B1"/>
    <w:rsid w:val="78042A72"/>
    <w:rsid w:val="783D2D1D"/>
    <w:rsid w:val="78A3979E"/>
    <w:rsid w:val="79488AF5"/>
    <w:rsid w:val="79C71435"/>
    <w:rsid w:val="7A405DA3"/>
    <w:rsid w:val="7A6EEE11"/>
    <w:rsid w:val="7A917F6E"/>
    <w:rsid w:val="7A96378D"/>
    <w:rsid w:val="7B80655A"/>
    <w:rsid w:val="7BC7D18E"/>
    <w:rsid w:val="7BCB53FE"/>
    <w:rsid w:val="7C0B77CC"/>
    <w:rsid w:val="7E4CF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3A6716A1-2B52-4BE5-B0D7-892D3D7C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E1E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1E9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07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61966&amp;GUID=E7F1A808-C7C8-4BDB-8A91-1500B4DB0494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Delancey, Thaddea</cp:lastModifiedBy>
  <cp:revision>2</cp:revision>
  <dcterms:created xsi:type="dcterms:W3CDTF">2026-06-15T12:20:00Z</dcterms:created>
  <dcterms:modified xsi:type="dcterms:W3CDTF">2026-06-15T12:20:00Z</dcterms:modified>
</cp:coreProperties>
</file>