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E24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2F0A9C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5AEBA53" w14:textId="4BAE32F6" w:rsidR="0041520B" w:rsidRPr="00A5189C" w:rsidRDefault="0004593B" w:rsidP="006C314E">
      <w:pPr>
        <w:pStyle w:val="NoSpacing"/>
        <w:spacing w:before="80"/>
        <w:jc w:val="both"/>
        <w:rPr>
          <w:rFonts w:cs="Times New Roman"/>
          <w:szCs w:val="24"/>
        </w:rPr>
      </w:pPr>
      <w:r>
        <w:rPr>
          <w:rFonts w:cs="Times New Roman"/>
          <w:szCs w:val="24"/>
        </w:rPr>
        <w:t>Int. No.</w:t>
      </w:r>
      <w:r w:rsidR="00B22436">
        <w:rPr>
          <w:rFonts w:cs="Times New Roman"/>
          <w:szCs w:val="24"/>
        </w:rPr>
        <w:t xml:space="preserve"> 201</w:t>
      </w:r>
    </w:p>
    <w:p w14:paraId="1B2EB302" w14:textId="77777777" w:rsidR="0041520B" w:rsidRDefault="0041520B" w:rsidP="0041520B">
      <w:pPr>
        <w:pStyle w:val="NoSpacing"/>
        <w:jc w:val="both"/>
        <w:rPr>
          <w:rFonts w:cs="Times New Roman"/>
          <w:b/>
          <w:szCs w:val="24"/>
        </w:rPr>
      </w:pPr>
    </w:p>
    <w:p w14:paraId="699617A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E178B1C" w14:textId="1DCE8121"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CB24E8">
        <w:t>Gutiérrez</w:t>
      </w:r>
    </w:p>
    <w:p w14:paraId="284098A6" w14:textId="77777777" w:rsidR="00E3518C" w:rsidRPr="003A304F" w:rsidRDefault="00E3518C" w:rsidP="0041520B">
      <w:pPr>
        <w:pStyle w:val="NoSpacing"/>
        <w:jc w:val="both"/>
        <w:rPr>
          <w:rFonts w:cs="Times New Roman"/>
          <w:szCs w:val="24"/>
        </w:rPr>
      </w:pPr>
    </w:p>
    <w:p w14:paraId="512CEC3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36F3155" w14:textId="66560DD1" w:rsidR="0041520B" w:rsidRDefault="001218E3" w:rsidP="001218E3">
      <w:pPr>
        <w:pStyle w:val="BodyText"/>
        <w:spacing w:before="80" w:line="240" w:lineRule="auto"/>
        <w:ind w:firstLine="0"/>
      </w:pPr>
      <w:r>
        <w:t>A Local Law to</w:t>
      </w:r>
      <w:r w:rsidR="00A9132D">
        <w:t xml:space="preserve"> </w:t>
      </w:r>
      <w:r w:rsidR="00CB24E8">
        <w:t>require the Department of Citywide Administrative Services to conduct a feasibility study on the establishment of technology-based civil service positions</w:t>
      </w:r>
    </w:p>
    <w:p w14:paraId="1BC44F91" w14:textId="77777777" w:rsidR="008823EE" w:rsidRDefault="008823EE" w:rsidP="0041520B">
      <w:pPr>
        <w:pStyle w:val="NoSpacing"/>
        <w:jc w:val="both"/>
        <w:rPr>
          <w:rFonts w:cs="Times New Roman"/>
          <w:szCs w:val="24"/>
        </w:rPr>
      </w:pPr>
    </w:p>
    <w:p w14:paraId="552D1E4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EF06BC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862A7A7" w14:textId="5FDB6599" w:rsidR="0017748E" w:rsidRDefault="009D3F0D" w:rsidP="00CC3F79">
      <w:pPr>
        <w:pStyle w:val="NoSpacing"/>
        <w:spacing w:before="120"/>
        <w:jc w:val="both"/>
        <w:rPr>
          <w:rFonts w:cs="Times New Roman"/>
          <w:szCs w:val="24"/>
        </w:rPr>
      </w:pPr>
      <w:r>
        <w:rPr>
          <w:rFonts w:cs="Times New Roman"/>
          <w:szCs w:val="24"/>
        </w:rPr>
        <w:t xml:space="preserve">This bill would </w:t>
      </w:r>
      <w:r w:rsidR="00AB196A">
        <w:rPr>
          <w:rFonts w:cs="Times New Roman"/>
          <w:szCs w:val="24"/>
        </w:rPr>
        <w:t>require the Department of Citywide Administrative Services (DCAS), in coordination with the Office of Technology and Innovation</w:t>
      </w:r>
      <w:r w:rsidR="008D410B">
        <w:rPr>
          <w:rFonts w:cs="Times New Roman"/>
          <w:szCs w:val="24"/>
        </w:rPr>
        <w:t>,</w:t>
      </w:r>
      <w:r w:rsidR="00AB196A">
        <w:rPr>
          <w:rFonts w:cs="Times New Roman"/>
          <w:szCs w:val="24"/>
        </w:rPr>
        <w:t xml:space="preserve"> to conduct a study on the feasibility of creating 20 new technology-based positions in the civil service. Such positions would be tailored toward civil service applicants who have obtained an associate’s degree, up to 2 years of vocational training, or up to 1 year of work experience following the completion of a licensed course. The feasibility study would be completed within 1 year of this local law taking effect, and a report on the findings of this study would be due to the Council within 3 months of the conclusion of the study. </w:t>
      </w:r>
    </w:p>
    <w:p w14:paraId="6BC671A8" w14:textId="77777777" w:rsidR="008823EE" w:rsidRDefault="008823EE" w:rsidP="0041520B">
      <w:pPr>
        <w:pStyle w:val="NoSpacing"/>
        <w:jc w:val="both"/>
        <w:rPr>
          <w:rFonts w:cs="Times New Roman"/>
          <w:szCs w:val="24"/>
        </w:rPr>
      </w:pPr>
    </w:p>
    <w:p w14:paraId="3703188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CD05BBE" w14:textId="1A6BC75E" w:rsidR="0041520B" w:rsidRPr="00A5189C" w:rsidRDefault="000D132B" w:rsidP="006C314E">
      <w:pPr>
        <w:pStyle w:val="NoSpacing"/>
        <w:spacing w:before="80"/>
        <w:jc w:val="both"/>
        <w:rPr>
          <w:rFonts w:cs="Times New Roman"/>
          <w:szCs w:val="24"/>
        </w:rPr>
      </w:pPr>
      <w:r>
        <w:rPr>
          <w:rFonts w:cs="Times New Roman"/>
          <w:szCs w:val="24"/>
        </w:rPr>
        <w:t>Immediately</w:t>
      </w:r>
    </w:p>
    <w:p w14:paraId="305C4F0F" w14:textId="77777777" w:rsidR="00D92C74" w:rsidRDefault="00D92C74" w:rsidP="0041520B"/>
    <w:p w14:paraId="6051AD6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876B9D6" w14:textId="77777777" w:rsidR="002B309C" w:rsidRPr="002B309C" w:rsidRDefault="006F74D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DC42A06" w14:textId="1256B624" w:rsidR="002B309C" w:rsidRPr="002B309C" w:rsidRDefault="006F74D4"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D132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98CF582" w14:textId="77777777" w:rsidR="002B309C" w:rsidRPr="002B309C" w:rsidRDefault="006F74D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FB34117" w14:textId="77777777" w:rsidR="002B309C" w:rsidRPr="002B309C" w:rsidRDefault="006F74D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AD4C00F" w14:textId="77777777" w:rsidR="002B309C" w:rsidRPr="002B309C" w:rsidRDefault="006F74D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ED8DBD7" w14:textId="77777777" w:rsidR="00A5189C" w:rsidRDefault="00A5189C" w:rsidP="008823EE">
      <w:pPr>
        <w:pStyle w:val="NoSpacing"/>
        <w:jc w:val="both"/>
        <w:rPr>
          <w:rStyle w:val="apple-style-span"/>
          <w:b/>
          <w:bCs/>
          <w:szCs w:val="24"/>
        </w:rPr>
      </w:pPr>
    </w:p>
    <w:p w14:paraId="3076792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C12DA42" w14:textId="77777777" w:rsidR="006C314E" w:rsidRPr="00AC5EE7" w:rsidRDefault="006C314E" w:rsidP="008823EE">
      <w:pPr>
        <w:pStyle w:val="NoSpacing"/>
        <w:jc w:val="both"/>
        <w:rPr>
          <w:rStyle w:val="apple-style-span"/>
          <w:sz w:val="18"/>
          <w:szCs w:val="18"/>
        </w:rPr>
      </w:pPr>
    </w:p>
    <w:p w14:paraId="0A4BF0F1" w14:textId="4F1E1B0E" w:rsidR="006C314E" w:rsidRPr="00FE222A" w:rsidRDefault="000D132B" w:rsidP="001218E3">
      <w:pPr>
        <w:rPr>
          <w:sz w:val="18"/>
          <w:szCs w:val="18"/>
        </w:rPr>
      </w:pPr>
      <w:r w:rsidRPr="00FE222A">
        <w:rPr>
          <w:rStyle w:val="PlaceholderText"/>
          <w:color w:val="auto"/>
          <w:sz w:val="18"/>
          <w:szCs w:val="18"/>
        </w:rPr>
        <w:t>RO</w:t>
      </w:r>
    </w:p>
    <w:p w14:paraId="1E6714A9" w14:textId="29D5DE90" w:rsidR="00B32C52" w:rsidRPr="00AC5EE7" w:rsidRDefault="00B32C52" w:rsidP="00B32C52">
      <w:pPr>
        <w:rPr>
          <w:rStyle w:val="apple-style-span"/>
          <w:sz w:val="18"/>
          <w:szCs w:val="18"/>
        </w:rPr>
      </w:pPr>
      <w:r w:rsidRPr="00AC5EE7">
        <w:rPr>
          <w:rStyle w:val="apple-style-span"/>
          <w:sz w:val="18"/>
          <w:szCs w:val="18"/>
        </w:rPr>
        <w:t>LS #</w:t>
      </w:r>
      <w:r w:rsidR="000D132B">
        <w:rPr>
          <w:rStyle w:val="apple-style-span"/>
          <w:sz w:val="18"/>
          <w:szCs w:val="18"/>
        </w:rPr>
        <w:t>18306</w:t>
      </w:r>
    </w:p>
    <w:p w14:paraId="6C7C9DEA" w14:textId="77777777" w:rsidR="00D41D7D" w:rsidRPr="00D41D7D" w:rsidRDefault="00D41D7D" w:rsidP="00D41D7D">
      <w:pPr>
        <w:rPr>
          <w:sz w:val="18"/>
          <w:szCs w:val="18"/>
        </w:rPr>
      </w:pPr>
      <w:proofErr w:type="gramStart"/>
      <w:r w:rsidRPr="00D41D7D">
        <w:rPr>
          <w:sz w:val="18"/>
          <w:szCs w:val="18"/>
        </w:rPr>
        <w:t>Int. #</w:t>
      </w:r>
      <w:proofErr w:type="gramEnd"/>
      <w:r w:rsidRPr="00D41D7D">
        <w:rPr>
          <w:sz w:val="18"/>
          <w:szCs w:val="18"/>
        </w:rPr>
        <w:t>1511-2025</w:t>
      </w:r>
    </w:p>
    <w:p w14:paraId="73905954" w14:textId="5EFC49B3" w:rsidR="00B32C52" w:rsidRPr="009B7689" w:rsidRDefault="00D41D7D" w:rsidP="00D41D7D">
      <w:pPr>
        <w:rPr>
          <w:sz w:val="18"/>
          <w:szCs w:val="18"/>
        </w:rPr>
      </w:pPr>
      <w:r w:rsidRPr="00D41D7D">
        <w:rPr>
          <w:sz w:val="18"/>
          <w:szCs w:val="18"/>
        </w:rPr>
        <w:t>1/7/2026 4:28 PM</w:t>
      </w:r>
      <w:r w:rsidR="00304C37">
        <w:rPr>
          <w:sz w:val="18"/>
          <w:szCs w:val="18"/>
        </w:rPr>
        <w:t>d</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AA9EA" w14:textId="77777777" w:rsidR="005110E2" w:rsidRDefault="005110E2" w:rsidP="00272634">
      <w:r>
        <w:separator/>
      </w:r>
    </w:p>
  </w:endnote>
  <w:endnote w:type="continuationSeparator" w:id="0">
    <w:p w14:paraId="6739033D" w14:textId="77777777" w:rsidR="005110E2" w:rsidRDefault="005110E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2BAA9" w14:textId="77777777" w:rsidR="005110E2" w:rsidRDefault="005110E2" w:rsidP="00272634">
      <w:r>
        <w:separator/>
      </w:r>
    </w:p>
  </w:footnote>
  <w:footnote w:type="continuationSeparator" w:id="0">
    <w:p w14:paraId="01DDFC9E" w14:textId="77777777" w:rsidR="005110E2" w:rsidRDefault="005110E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7AC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0173652">
    <w:abstractNumId w:val="0"/>
  </w:num>
  <w:num w:numId="2" w16cid:durableId="1236430857">
    <w:abstractNumId w:val="2"/>
  </w:num>
  <w:num w:numId="3" w16cid:durableId="1263103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E78B5"/>
    <w:rsid w:val="00006640"/>
    <w:rsid w:val="0004593B"/>
    <w:rsid w:val="0005392F"/>
    <w:rsid w:val="000765AF"/>
    <w:rsid w:val="00080B67"/>
    <w:rsid w:val="000D132B"/>
    <w:rsid w:val="000E4F15"/>
    <w:rsid w:val="0010786F"/>
    <w:rsid w:val="001218E3"/>
    <w:rsid w:val="00134583"/>
    <w:rsid w:val="001349AE"/>
    <w:rsid w:val="0017748E"/>
    <w:rsid w:val="001E3407"/>
    <w:rsid w:val="00216A92"/>
    <w:rsid w:val="00220726"/>
    <w:rsid w:val="00272634"/>
    <w:rsid w:val="00272D8A"/>
    <w:rsid w:val="00280543"/>
    <w:rsid w:val="002B309C"/>
    <w:rsid w:val="002D78A5"/>
    <w:rsid w:val="00304C37"/>
    <w:rsid w:val="00314831"/>
    <w:rsid w:val="0033433B"/>
    <w:rsid w:val="00345D79"/>
    <w:rsid w:val="0035723D"/>
    <w:rsid w:val="003A304F"/>
    <w:rsid w:val="003D6D23"/>
    <w:rsid w:val="003E2F46"/>
    <w:rsid w:val="003E57E6"/>
    <w:rsid w:val="0041520B"/>
    <w:rsid w:val="00424E79"/>
    <w:rsid w:val="00435381"/>
    <w:rsid w:val="00474067"/>
    <w:rsid w:val="004B589D"/>
    <w:rsid w:val="005021D5"/>
    <w:rsid w:val="005110E2"/>
    <w:rsid w:val="00512FB5"/>
    <w:rsid w:val="005331A0"/>
    <w:rsid w:val="00563377"/>
    <w:rsid w:val="00587831"/>
    <w:rsid w:val="00597FA2"/>
    <w:rsid w:val="005B1E8E"/>
    <w:rsid w:val="005D07D2"/>
    <w:rsid w:val="005E5537"/>
    <w:rsid w:val="005E60DC"/>
    <w:rsid w:val="00606846"/>
    <w:rsid w:val="00615680"/>
    <w:rsid w:val="00617310"/>
    <w:rsid w:val="006209CB"/>
    <w:rsid w:val="00651D12"/>
    <w:rsid w:val="006B0536"/>
    <w:rsid w:val="006C314E"/>
    <w:rsid w:val="006E56A0"/>
    <w:rsid w:val="006F5093"/>
    <w:rsid w:val="00701FD6"/>
    <w:rsid w:val="00751580"/>
    <w:rsid w:val="00781399"/>
    <w:rsid w:val="007E5431"/>
    <w:rsid w:val="0082024D"/>
    <w:rsid w:val="00820C10"/>
    <w:rsid w:val="00837EB5"/>
    <w:rsid w:val="0086326E"/>
    <w:rsid w:val="008749A3"/>
    <w:rsid w:val="008823EE"/>
    <w:rsid w:val="008D410B"/>
    <w:rsid w:val="008E78B5"/>
    <w:rsid w:val="009243C8"/>
    <w:rsid w:val="00932BFA"/>
    <w:rsid w:val="00957F28"/>
    <w:rsid w:val="00962A70"/>
    <w:rsid w:val="009654CB"/>
    <w:rsid w:val="0099608B"/>
    <w:rsid w:val="009B087E"/>
    <w:rsid w:val="009B7689"/>
    <w:rsid w:val="009C67C9"/>
    <w:rsid w:val="009D2953"/>
    <w:rsid w:val="009D3F0D"/>
    <w:rsid w:val="00A0603B"/>
    <w:rsid w:val="00A23AED"/>
    <w:rsid w:val="00A5189C"/>
    <w:rsid w:val="00A54037"/>
    <w:rsid w:val="00A6526E"/>
    <w:rsid w:val="00A87143"/>
    <w:rsid w:val="00A9132D"/>
    <w:rsid w:val="00AB196A"/>
    <w:rsid w:val="00AB6EBE"/>
    <w:rsid w:val="00AC5EE7"/>
    <w:rsid w:val="00AD76DF"/>
    <w:rsid w:val="00AD7EC0"/>
    <w:rsid w:val="00AE4DE1"/>
    <w:rsid w:val="00AF56D8"/>
    <w:rsid w:val="00B22436"/>
    <w:rsid w:val="00B32C52"/>
    <w:rsid w:val="00B578BD"/>
    <w:rsid w:val="00B9759C"/>
    <w:rsid w:val="00BA1D4D"/>
    <w:rsid w:val="00BD2104"/>
    <w:rsid w:val="00BD51CA"/>
    <w:rsid w:val="00C20C57"/>
    <w:rsid w:val="00C20D76"/>
    <w:rsid w:val="00C22CDF"/>
    <w:rsid w:val="00C564A2"/>
    <w:rsid w:val="00C67FA9"/>
    <w:rsid w:val="00CB24E8"/>
    <w:rsid w:val="00CC3989"/>
    <w:rsid w:val="00CC3F79"/>
    <w:rsid w:val="00D0018B"/>
    <w:rsid w:val="00D25C62"/>
    <w:rsid w:val="00D41D7D"/>
    <w:rsid w:val="00D442F8"/>
    <w:rsid w:val="00D74104"/>
    <w:rsid w:val="00D92C74"/>
    <w:rsid w:val="00DA25D7"/>
    <w:rsid w:val="00DB46CB"/>
    <w:rsid w:val="00E3518C"/>
    <w:rsid w:val="00E444FF"/>
    <w:rsid w:val="00E47F9F"/>
    <w:rsid w:val="00E57111"/>
    <w:rsid w:val="00EF0E87"/>
    <w:rsid w:val="00F21FC5"/>
    <w:rsid w:val="00F42BA3"/>
    <w:rsid w:val="00F4558B"/>
    <w:rsid w:val="00F51D32"/>
    <w:rsid w:val="00F656F0"/>
    <w:rsid w:val="00F74B3D"/>
    <w:rsid w:val="00F8773C"/>
    <w:rsid w:val="00FE2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78476"/>
  <w15:docId w15:val="{E5B702E4-0184-4D38-8B12-C034B5AE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72D8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D1AFD-CC38-4AB7-AA0E-E02FE6F60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 Ogasawara</dc:creator>
  <cp:lastModifiedBy>Delancey, Thaddea</cp:lastModifiedBy>
  <cp:revision>2</cp:revision>
  <cp:lastPrinted>2018-02-28T16:57:00Z</cp:lastPrinted>
  <dcterms:created xsi:type="dcterms:W3CDTF">2026-02-12T14:50:00Z</dcterms:created>
  <dcterms:modified xsi:type="dcterms:W3CDTF">2026-02-12T14:50:00Z</dcterms:modified>
</cp:coreProperties>
</file>