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8A8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5473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D445AC" w14:textId="7A0D509B" w:rsidR="0041520B" w:rsidRPr="00A5189C" w:rsidRDefault="004E1EA0"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C003D5">
        <w:rPr>
          <w:rFonts w:cs="Times New Roman"/>
          <w:szCs w:val="24"/>
        </w:rPr>
        <w:t xml:space="preserve"> </w:t>
      </w:r>
      <w:r w:rsidR="002E6149">
        <w:rPr>
          <w:rFonts w:cs="Times New Roman"/>
          <w:szCs w:val="24"/>
        </w:rPr>
        <w:t>388</w:t>
      </w:r>
      <w:r>
        <w:rPr>
          <w:rFonts w:cs="Times New Roman"/>
          <w:szCs w:val="24"/>
        </w:rPr>
        <w:t>-A</w:t>
      </w:r>
    </w:p>
    <w:p w14:paraId="3B81784E" w14:textId="77777777" w:rsidR="0041520B" w:rsidRDefault="0041520B" w:rsidP="0041520B">
      <w:pPr>
        <w:pStyle w:val="NoSpacing"/>
        <w:jc w:val="both"/>
        <w:rPr>
          <w:rFonts w:cs="Times New Roman"/>
          <w:b/>
          <w:szCs w:val="24"/>
        </w:rPr>
      </w:pPr>
    </w:p>
    <w:p w14:paraId="70F1113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2335F44" w14:textId="77777777" w:rsidR="00526306" w:rsidRDefault="00526306" w:rsidP="00526306">
      <w:pPr>
        <w:pStyle w:val="NoSpacing"/>
        <w:jc w:val="both"/>
        <w:rPr>
          <w:rFonts w:cs="Times New Roman"/>
          <w:szCs w:val="24"/>
        </w:rPr>
      </w:pPr>
      <w:r>
        <w:rPr>
          <w:rFonts w:cs="Times New Roman"/>
          <w:szCs w:val="24"/>
        </w:rPr>
        <w:t>By Council Member Restler</w:t>
      </w:r>
    </w:p>
    <w:p w14:paraId="7AD5CD28" w14:textId="77777777" w:rsidR="0026143B" w:rsidRPr="003A304F" w:rsidRDefault="0026143B" w:rsidP="0041520B">
      <w:pPr>
        <w:pStyle w:val="NoSpacing"/>
        <w:jc w:val="both"/>
        <w:rPr>
          <w:rFonts w:cs="Times New Roman"/>
          <w:szCs w:val="24"/>
        </w:rPr>
      </w:pPr>
    </w:p>
    <w:p w14:paraId="4B4E40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160EEB" w14:textId="3605C09E" w:rsidR="0041520B" w:rsidRDefault="0026143B" w:rsidP="001218E3">
      <w:pPr>
        <w:pStyle w:val="BodyText"/>
        <w:spacing w:before="80" w:line="240" w:lineRule="auto"/>
        <w:ind w:firstLine="0"/>
      </w:pPr>
      <w:r w:rsidRPr="0026143B">
        <w:t xml:space="preserve">A Local Law to amend the administrative code of the city of New York, in relation to establishing a hotline </w:t>
      </w:r>
      <w:r w:rsidR="004E1EA0">
        <w:t>to</w:t>
      </w:r>
      <w:r w:rsidRPr="0026143B">
        <w:t xml:space="preserve"> report </w:t>
      </w:r>
      <w:r w:rsidR="004E1EA0">
        <w:t>discriminatory harassment and unlawful discriminatory practices</w:t>
      </w:r>
    </w:p>
    <w:p w14:paraId="2D46FDB4" w14:textId="3FA06A6C" w:rsidR="008823EE" w:rsidRDefault="008823EE" w:rsidP="0041520B">
      <w:pPr>
        <w:pStyle w:val="NoSpacing"/>
        <w:jc w:val="both"/>
        <w:rPr>
          <w:rFonts w:cs="Times New Roman"/>
          <w:szCs w:val="24"/>
        </w:rPr>
      </w:pPr>
    </w:p>
    <w:p w14:paraId="177F9B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58E0C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B9934F" w14:textId="77777777" w:rsidR="00BF2AD5" w:rsidRDefault="00BF2AD5" w:rsidP="000B450B">
      <w:pPr>
        <w:pStyle w:val="NoSpacing"/>
        <w:jc w:val="center"/>
        <w:rPr>
          <w:rFonts w:cs="Times New Roman"/>
          <w:szCs w:val="24"/>
        </w:rPr>
      </w:pPr>
    </w:p>
    <w:p w14:paraId="0686E374" w14:textId="2E4BEE9E" w:rsidR="00BF2AD5" w:rsidRDefault="003676B3" w:rsidP="00BF2AD5">
      <w:pPr>
        <w:pStyle w:val="NoSpacing"/>
        <w:jc w:val="both"/>
        <w:rPr>
          <w:rFonts w:cs="Times New Roman"/>
          <w:szCs w:val="24"/>
        </w:rPr>
      </w:pPr>
      <w:r w:rsidRPr="003676B3">
        <w:rPr>
          <w:rFonts w:cs="Times New Roman"/>
          <w:szCs w:val="24"/>
        </w:rPr>
        <w:t xml:space="preserve">This bill would </w:t>
      </w:r>
      <w:r w:rsidR="0026143B">
        <w:rPr>
          <w:rFonts w:cs="Times New Roman"/>
          <w:szCs w:val="24"/>
        </w:rPr>
        <w:t xml:space="preserve">require the Commission on Civil and Human Rights (CCHR) to </w:t>
      </w:r>
      <w:r w:rsidRPr="003676B3">
        <w:rPr>
          <w:rFonts w:cs="Times New Roman"/>
          <w:szCs w:val="24"/>
        </w:rPr>
        <w:t xml:space="preserve">establish </w:t>
      </w:r>
      <w:r w:rsidR="0026143B">
        <w:rPr>
          <w:rFonts w:cs="Times New Roman"/>
          <w:szCs w:val="24"/>
        </w:rPr>
        <w:t xml:space="preserve">a hotline </w:t>
      </w:r>
      <w:r w:rsidR="0026143B" w:rsidRPr="0026143B">
        <w:rPr>
          <w:rFonts w:cs="Times New Roman"/>
          <w:szCs w:val="24"/>
        </w:rPr>
        <w:t xml:space="preserve">for receiving </w:t>
      </w:r>
      <w:r w:rsidR="0026143B">
        <w:rPr>
          <w:rFonts w:cs="Times New Roman"/>
          <w:szCs w:val="24"/>
        </w:rPr>
        <w:t xml:space="preserve">reports </w:t>
      </w:r>
      <w:r w:rsidR="0026143B" w:rsidRPr="0026143B">
        <w:rPr>
          <w:rFonts w:cs="Times New Roman"/>
          <w:szCs w:val="24"/>
        </w:rPr>
        <w:t>from the public regarding</w:t>
      </w:r>
      <w:r w:rsidR="0026143B">
        <w:rPr>
          <w:rFonts w:cs="Times New Roman"/>
          <w:szCs w:val="24"/>
        </w:rPr>
        <w:t xml:space="preserve"> </w:t>
      </w:r>
      <w:r w:rsidR="004E1EA0">
        <w:t>discriminatory harassment and unlawful discriminatory practices</w:t>
      </w:r>
      <w:r w:rsidR="0026143B">
        <w:rPr>
          <w:rFonts w:cs="Times New Roman"/>
          <w:szCs w:val="24"/>
        </w:rPr>
        <w:t>.</w:t>
      </w:r>
      <w:r w:rsidRPr="003676B3">
        <w:rPr>
          <w:rFonts w:cs="Times New Roman"/>
          <w:szCs w:val="24"/>
        </w:rPr>
        <w:t xml:space="preserve"> </w:t>
      </w:r>
      <w:r w:rsidR="000B450B">
        <w:rPr>
          <w:rFonts w:cs="Times New Roman"/>
          <w:szCs w:val="24"/>
        </w:rPr>
        <w:t xml:space="preserve">CCHR would offer hotline users support and referrals as appropriate. </w:t>
      </w:r>
      <w:r w:rsidR="004E1EA0">
        <w:rPr>
          <w:rFonts w:cs="Times New Roman"/>
          <w:szCs w:val="24"/>
        </w:rPr>
        <w:t xml:space="preserve">Beginning in September 2027, as part of its annual report, </w:t>
      </w:r>
      <w:r w:rsidR="0026143B">
        <w:rPr>
          <w:rFonts w:cs="Times New Roman"/>
          <w:szCs w:val="24"/>
        </w:rPr>
        <w:t>CCHR would report the number</w:t>
      </w:r>
      <w:r w:rsidR="000B450B">
        <w:rPr>
          <w:rFonts w:cs="Times New Roman"/>
          <w:szCs w:val="24"/>
        </w:rPr>
        <w:t xml:space="preserve"> </w:t>
      </w:r>
      <w:r w:rsidR="004E1EA0">
        <w:rPr>
          <w:rFonts w:cs="Times New Roman"/>
          <w:szCs w:val="24"/>
        </w:rPr>
        <w:t>of complaints and inquiries received by the hotline</w:t>
      </w:r>
      <w:r w:rsidR="0026143B">
        <w:rPr>
          <w:rFonts w:cs="Times New Roman"/>
          <w:szCs w:val="24"/>
        </w:rPr>
        <w:t xml:space="preserve">, disaggregated by </w:t>
      </w:r>
      <w:r w:rsidR="004E1EA0">
        <w:rPr>
          <w:rFonts w:cs="Times New Roman"/>
          <w:szCs w:val="24"/>
        </w:rPr>
        <w:t>area of jurisdiction, borough where the alleged incident occurred where such location can be reasonably determined, and the five most prevalent bases for discrimination related to religion, race, and national origin</w:t>
      </w:r>
      <w:r w:rsidR="000B450B">
        <w:rPr>
          <w:rFonts w:cs="Times New Roman"/>
          <w:szCs w:val="24"/>
        </w:rPr>
        <w:t>. These numbers would also be published on CCHR’s website</w:t>
      </w:r>
      <w:r>
        <w:rPr>
          <w:rFonts w:cs="Times New Roman"/>
          <w:szCs w:val="24"/>
        </w:rPr>
        <w:t xml:space="preserve">. </w:t>
      </w:r>
      <w:r w:rsidR="0026143B">
        <w:rPr>
          <w:rFonts w:cs="Times New Roman"/>
          <w:szCs w:val="24"/>
        </w:rPr>
        <w:t xml:space="preserve">CCHR would also </w:t>
      </w:r>
      <w:r w:rsidR="000B450B">
        <w:rPr>
          <w:rFonts w:cs="Times New Roman"/>
          <w:szCs w:val="24"/>
        </w:rPr>
        <w:t xml:space="preserve">describe </w:t>
      </w:r>
      <w:r w:rsidR="0026143B">
        <w:rPr>
          <w:rFonts w:cs="Times New Roman"/>
          <w:szCs w:val="24"/>
        </w:rPr>
        <w:t xml:space="preserve">how </w:t>
      </w:r>
      <w:r w:rsidR="004E1EA0">
        <w:rPr>
          <w:rFonts w:cs="Times New Roman"/>
          <w:szCs w:val="24"/>
        </w:rPr>
        <w:t xml:space="preserve">it informs the public about how to access the hotline, as well as how </w:t>
      </w:r>
      <w:r w:rsidR="0026143B">
        <w:rPr>
          <w:rFonts w:cs="Times New Roman"/>
          <w:szCs w:val="24"/>
        </w:rPr>
        <w:t xml:space="preserve">its outreach work </w:t>
      </w:r>
      <w:r w:rsidR="000B450B">
        <w:rPr>
          <w:rFonts w:cs="Times New Roman"/>
          <w:szCs w:val="24"/>
        </w:rPr>
        <w:t>i</w:t>
      </w:r>
      <w:r w:rsidR="0026143B">
        <w:rPr>
          <w:rFonts w:cs="Times New Roman"/>
          <w:szCs w:val="24"/>
        </w:rPr>
        <w:t>s informed by hotline reports</w:t>
      </w:r>
      <w:r w:rsidR="0090034B">
        <w:rPr>
          <w:rFonts w:cs="Times New Roman"/>
          <w:szCs w:val="24"/>
        </w:rPr>
        <w:t>.</w:t>
      </w:r>
    </w:p>
    <w:p w14:paraId="378E8AC6" w14:textId="77777777" w:rsidR="00BF2AD5" w:rsidRDefault="00BF2AD5" w:rsidP="00BF2AD5">
      <w:pPr>
        <w:pStyle w:val="NoSpacing"/>
        <w:jc w:val="both"/>
        <w:rPr>
          <w:rFonts w:cs="Times New Roman"/>
          <w:szCs w:val="24"/>
        </w:rPr>
      </w:pPr>
    </w:p>
    <w:p w14:paraId="386E1FD4" w14:textId="77777777" w:rsidR="006C314E" w:rsidRDefault="0041520B" w:rsidP="00BF2AD5">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C7E6F2" w14:textId="320DE975" w:rsidR="00D92C74" w:rsidRDefault="000B450B" w:rsidP="00BF2AD5">
      <w:pPr>
        <w:rPr>
          <w:rFonts w:eastAsia="Times New Roman"/>
          <w:szCs w:val="24"/>
        </w:rPr>
      </w:pPr>
      <w:r>
        <w:rPr>
          <w:rFonts w:eastAsia="Times New Roman"/>
          <w:szCs w:val="24"/>
        </w:rPr>
        <w:t>July 1, 2026</w:t>
      </w:r>
    </w:p>
    <w:p w14:paraId="56F3D76F" w14:textId="77777777" w:rsidR="00170D61" w:rsidRDefault="00170D61" w:rsidP="0041520B"/>
    <w:p w14:paraId="639CB18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53CA69" w14:textId="5AC200F9"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074D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88D85D" w14:textId="161E9EF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819F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E146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65BFDF" w14:textId="75EED08E"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8E7B5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7EBDF5" w14:textId="048EA92D"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0B450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A21DD" w14:textId="77777777" w:rsidR="00A5189C" w:rsidRDefault="00A5189C" w:rsidP="008823EE">
      <w:pPr>
        <w:pStyle w:val="NoSpacing"/>
        <w:jc w:val="both"/>
        <w:rPr>
          <w:rStyle w:val="apple-style-span"/>
          <w:b/>
          <w:bCs/>
          <w:szCs w:val="24"/>
        </w:rPr>
      </w:pPr>
    </w:p>
    <w:p w14:paraId="5D020E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F41275" w14:textId="77777777" w:rsidR="006C314E" w:rsidRPr="00AC5EE7" w:rsidRDefault="006C314E" w:rsidP="008823EE">
      <w:pPr>
        <w:pStyle w:val="NoSpacing"/>
        <w:jc w:val="both"/>
        <w:rPr>
          <w:rStyle w:val="apple-style-span"/>
          <w:sz w:val="18"/>
          <w:szCs w:val="18"/>
        </w:rPr>
      </w:pPr>
    </w:p>
    <w:p w14:paraId="5874DBEF" w14:textId="77777777" w:rsidR="00170D61" w:rsidRPr="00170D61" w:rsidRDefault="00170D61" w:rsidP="00170D61">
      <w:pPr>
        <w:jc w:val="both"/>
        <w:rPr>
          <w:rFonts w:eastAsia="Times New Roman"/>
          <w:sz w:val="18"/>
          <w:szCs w:val="18"/>
        </w:rPr>
      </w:pPr>
      <w:r w:rsidRPr="00170D61">
        <w:rPr>
          <w:rFonts w:eastAsia="Times New Roman"/>
          <w:sz w:val="18"/>
          <w:szCs w:val="18"/>
        </w:rPr>
        <w:t>JLB</w:t>
      </w:r>
    </w:p>
    <w:p w14:paraId="1D5EB7E3" w14:textId="0173CFC9" w:rsidR="00BC6A0E" w:rsidRPr="00BC6A0E" w:rsidRDefault="00170D61" w:rsidP="00BC6A0E">
      <w:pPr>
        <w:suppressLineNumbers/>
        <w:shd w:val="clear" w:color="auto" w:fill="FFFFFF"/>
        <w:rPr>
          <w:rFonts w:eastAsia="Times New Roman"/>
          <w:sz w:val="20"/>
        </w:rPr>
      </w:pPr>
      <w:r w:rsidRPr="00170D61">
        <w:rPr>
          <w:rFonts w:eastAsia="Times New Roman"/>
          <w:sz w:val="18"/>
          <w:szCs w:val="18"/>
        </w:rPr>
        <w:t>LS #</w:t>
      </w:r>
      <w:r w:rsidR="00D819F8">
        <w:rPr>
          <w:rFonts w:eastAsia="Times New Roman"/>
          <w:sz w:val="18"/>
          <w:szCs w:val="18"/>
        </w:rPr>
        <w:t xml:space="preserve"> </w:t>
      </w:r>
      <w:r w:rsidR="000B450B">
        <w:rPr>
          <w:rFonts w:eastAsia="Times New Roman"/>
          <w:sz w:val="20"/>
          <w:szCs w:val="24"/>
        </w:rPr>
        <w:t>21464</w:t>
      </w:r>
    </w:p>
    <w:p w14:paraId="55C13BC8" w14:textId="53D47B3B" w:rsidR="00BC6A0E" w:rsidRPr="00BC6A0E" w:rsidRDefault="00F074D9" w:rsidP="00BC6A0E">
      <w:pPr>
        <w:jc w:val="both"/>
        <w:rPr>
          <w:rFonts w:eastAsia="Times New Roman"/>
          <w:sz w:val="18"/>
          <w:szCs w:val="18"/>
        </w:rPr>
      </w:pPr>
      <w:r>
        <w:rPr>
          <w:rFonts w:eastAsia="Times New Roman"/>
          <w:sz w:val="20"/>
        </w:rPr>
        <w:lastRenderedPageBreak/>
        <w:t>3/19</w:t>
      </w:r>
      <w:r w:rsidR="008E7B5A">
        <w:rPr>
          <w:rFonts w:eastAsia="Times New Roman"/>
          <w:sz w:val="20"/>
        </w:rPr>
        <w:t>/202</w:t>
      </w:r>
      <w:r w:rsidR="000B450B">
        <w:rPr>
          <w:rFonts w:eastAsia="Times New Roman"/>
          <w:sz w:val="20"/>
        </w:rPr>
        <w:t>6</w:t>
      </w:r>
      <w:r w:rsidR="008E7B5A">
        <w:rPr>
          <w:rFonts w:eastAsia="Times New Roman"/>
          <w:sz w:val="20"/>
        </w:rPr>
        <w:t xml:space="preserve"> </w:t>
      </w:r>
      <w:r>
        <w:rPr>
          <w:rFonts w:eastAsia="Times New Roman"/>
          <w:sz w:val="20"/>
        </w:rPr>
        <w:t>1:17</w:t>
      </w:r>
      <w:r w:rsidR="008E7B5A">
        <w:rPr>
          <w:rFonts w:eastAsia="Times New Roman"/>
          <w:sz w:val="20"/>
        </w:rPr>
        <w:t xml:space="preserve"> PM</w:t>
      </w:r>
    </w:p>
    <w:p w14:paraId="2E486CBC" w14:textId="4BE4A36F" w:rsidR="00B32C52" w:rsidRPr="009B7689" w:rsidRDefault="00B32C52" w:rsidP="00BC6A0E">
      <w:pPr>
        <w:jc w:val="both"/>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54B3" w14:textId="77777777" w:rsidR="00DD598C" w:rsidRDefault="00DD598C" w:rsidP="00272634">
      <w:r>
        <w:separator/>
      </w:r>
    </w:p>
  </w:endnote>
  <w:endnote w:type="continuationSeparator" w:id="0">
    <w:p w14:paraId="33933CC0" w14:textId="77777777" w:rsidR="00DD598C" w:rsidRDefault="00DD598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75393" w14:textId="77777777" w:rsidR="00DD598C" w:rsidRDefault="00DD598C" w:rsidP="00272634">
      <w:r>
        <w:separator/>
      </w:r>
    </w:p>
  </w:footnote>
  <w:footnote w:type="continuationSeparator" w:id="0">
    <w:p w14:paraId="526C817F" w14:textId="77777777" w:rsidR="00DD598C" w:rsidRDefault="00DD598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41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441989">
    <w:abstractNumId w:val="0"/>
  </w:num>
  <w:num w:numId="2" w16cid:durableId="1943489083">
    <w:abstractNumId w:val="2"/>
  </w:num>
  <w:num w:numId="3" w16cid:durableId="531040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6640"/>
    <w:rsid w:val="000333C4"/>
    <w:rsid w:val="0004593B"/>
    <w:rsid w:val="000765AF"/>
    <w:rsid w:val="00080B67"/>
    <w:rsid w:val="0008408A"/>
    <w:rsid w:val="000B450B"/>
    <w:rsid w:val="000E4F15"/>
    <w:rsid w:val="0010786F"/>
    <w:rsid w:val="00116C88"/>
    <w:rsid w:val="001218E3"/>
    <w:rsid w:val="00134583"/>
    <w:rsid w:val="001349AE"/>
    <w:rsid w:val="00170D61"/>
    <w:rsid w:val="0017748E"/>
    <w:rsid w:val="001A37C4"/>
    <w:rsid w:val="001A79D2"/>
    <w:rsid w:val="001E3407"/>
    <w:rsid w:val="001F52FE"/>
    <w:rsid w:val="00216A92"/>
    <w:rsid w:val="00220726"/>
    <w:rsid w:val="0023323E"/>
    <w:rsid w:val="002606E4"/>
    <w:rsid w:val="0026143B"/>
    <w:rsid w:val="00264BB3"/>
    <w:rsid w:val="002658C9"/>
    <w:rsid w:val="00272634"/>
    <w:rsid w:val="00274100"/>
    <w:rsid w:val="002748DD"/>
    <w:rsid w:val="00280543"/>
    <w:rsid w:val="002B309C"/>
    <w:rsid w:val="002D78A5"/>
    <w:rsid w:val="002E6149"/>
    <w:rsid w:val="0030639F"/>
    <w:rsid w:val="00311DE1"/>
    <w:rsid w:val="00314831"/>
    <w:rsid w:val="0033433B"/>
    <w:rsid w:val="00341146"/>
    <w:rsid w:val="00345D79"/>
    <w:rsid w:val="0035723D"/>
    <w:rsid w:val="003676B3"/>
    <w:rsid w:val="003A0177"/>
    <w:rsid w:val="003A304F"/>
    <w:rsid w:val="003D6D23"/>
    <w:rsid w:val="003E2F46"/>
    <w:rsid w:val="003E57E6"/>
    <w:rsid w:val="0041520B"/>
    <w:rsid w:val="00424E79"/>
    <w:rsid w:val="00430AE7"/>
    <w:rsid w:val="004500BE"/>
    <w:rsid w:val="00451EF0"/>
    <w:rsid w:val="00470F89"/>
    <w:rsid w:val="00474067"/>
    <w:rsid w:val="0048371B"/>
    <w:rsid w:val="004A3791"/>
    <w:rsid w:val="004B589D"/>
    <w:rsid w:val="004E1EA0"/>
    <w:rsid w:val="005021D5"/>
    <w:rsid w:val="005079BE"/>
    <w:rsid w:val="00512FB5"/>
    <w:rsid w:val="00526306"/>
    <w:rsid w:val="005331A0"/>
    <w:rsid w:val="00563377"/>
    <w:rsid w:val="00573E10"/>
    <w:rsid w:val="00591836"/>
    <w:rsid w:val="00595742"/>
    <w:rsid w:val="00597FA2"/>
    <w:rsid w:val="005B1E8E"/>
    <w:rsid w:val="005D07D2"/>
    <w:rsid w:val="005D549C"/>
    <w:rsid w:val="005E5537"/>
    <w:rsid w:val="005E60DC"/>
    <w:rsid w:val="00606846"/>
    <w:rsid w:val="00615680"/>
    <w:rsid w:val="00617310"/>
    <w:rsid w:val="006209CB"/>
    <w:rsid w:val="00651D12"/>
    <w:rsid w:val="006758F9"/>
    <w:rsid w:val="006A450D"/>
    <w:rsid w:val="006B0536"/>
    <w:rsid w:val="006C314E"/>
    <w:rsid w:val="006D368D"/>
    <w:rsid w:val="006F5093"/>
    <w:rsid w:val="00701FD6"/>
    <w:rsid w:val="00751580"/>
    <w:rsid w:val="00781399"/>
    <w:rsid w:val="007A6B64"/>
    <w:rsid w:val="007D3FE1"/>
    <w:rsid w:val="0080281F"/>
    <w:rsid w:val="0080406E"/>
    <w:rsid w:val="0082024D"/>
    <w:rsid w:val="00820C10"/>
    <w:rsid w:val="0083342A"/>
    <w:rsid w:val="00834172"/>
    <w:rsid w:val="00837EB5"/>
    <w:rsid w:val="0084492B"/>
    <w:rsid w:val="00844A48"/>
    <w:rsid w:val="0086326E"/>
    <w:rsid w:val="008749A3"/>
    <w:rsid w:val="00874F8C"/>
    <w:rsid w:val="008823EE"/>
    <w:rsid w:val="00891E0F"/>
    <w:rsid w:val="00895875"/>
    <w:rsid w:val="008A7539"/>
    <w:rsid w:val="008C3107"/>
    <w:rsid w:val="008C6A9A"/>
    <w:rsid w:val="008E7B5A"/>
    <w:rsid w:val="0090034B"/>
    <w:rsid w:val="009243C8"/>
    <w:rsid w:val="00932BFA"/>
    <w:rsid w:val="009340A0"/>
    <w:rsid w:val="00957F28"/>
    <w:rsid w:val="00962A70"/>
    <w:rsid w:val="009654CB"/>
    <w:rsid w:val="0099608B"/>
    <w:rsid w:val="009B087E"/>
    <w:rsid w:val="009B7689"/>
    <w:rsid w:val="009D3B60"/>
    <w:rsid w:val="009D3F0D"/>
    <w:rsid w:val="00A012F2"/>
    <w:rsid w:val="00A0603B"/>
    <w:rsid w:val="00A23AED"/>
    <w:rsid w:val="00A5189C"/>
    <w:rsid w:val="00A54037"/>
    <w:rsid w:val="00A6526E"/>
    <w:rsid w:val="00A87143"/>
    <w:rsid w:val="00A9132D"/>
    <w:rsid w:val="00AB6EBE"/>
    <w:rsid w:val="00AC5EE7"/>
    <w:rsid w:val="00AD7EC0"/>
    <w:rsid w:val="00AE4DE1"/>
    <w:rsid w:val="00AF4402"/>
    <w:rsid w:val="00AF56D8"/>
    <w:rsid w:val="00B32C52"/>
    <w:rsid w:val="00B413F5"/>
    <w:rsid w:val="00B50023"/>
    <w:rsid w:val="00B578BD"/>
    <w:rsid w:val="00B73E93"/>
    <w:rsid w:val="00B914E4"/>
    <w:rsid w:val="00B9759C"/>
    <w:rsid w:val="00BA1D4D"/>
    <w:rsid w:val="00BC6A0E"/>
    <w:rsid w:val="00BD2104"/>
    <w:rsid w:val="00BD51CA"/>
    <w:rsid w:val="00BD771F"/>
    <w:rsid w:val="00BF2AD5"/>
    <w:rsid w:val="00C003D5"/>
    <w:rsid w:val="00C20C57"/>
    <w:rsid w:val="00C20D76"/>
    <w:rsid w:val="00C22CDF"/>
    <w:rsid w:val="00C50D16"/>
    <w:rsid w:val="00C50E1A"/>
    <w:rsid w:val="00C564A2"/>
    <w:rsid w:val="00C67FA9"/>
    <w:rsid w:val="00C73156"/>
    <w:rsid w:val="00CB6F49"/>
    <w:rsid w:val="00CC3989"/>
    <w:rsid w:val="00CC3F79"/>
    <w:rsid w:val="00CD2ACE"/>
    <w:rsid w:val="00D0018B"/>
    <w:rsid w:val="00D04DF7"/>
    <w:rsid w:val="00D25C62"/>
    <w:rsid w:val="00D417BA"/>
    <w:rsid w:val="00D442F8"/>
    <w:rsid w:val="00D74104"/>
    <w:rsid w:val="00D819F8"/>
    <w:rsid w:val="00D83B62"/>
    <w:rsid w:val="00D92A2E"/>
    <w:rsid w:val="00D92C74"/>
    <w:rsid w:val="00D945CC"/>
    <w:rsid w:val="00DA17B3"/>
    <w:rsid w:val="00DA25D7"/>
    <w:rsid w:val="00DB46CB"/>
    <w:rsid w:val="00DD38AF"/>
    <w:rsid w:val="00DD598C"/>
    <w:rsid w:val="00E20BEE"/>
    <w:rsid w:val="00E3518C"/>
    <w:rsid w:val="00E444FF"/>
    <w:rsid w:val="00E47F9F"/>
    <w:rsid w:val="00E806D8"/>
    <w:rsid w:val="00E854DE"/>
    <w:rsid w:val="00EF0E87"/>
    <w:rsid w:val="00F074D9"/>
    <w:rsid w:val="00F21FC5"/>
    <w:rsid w:val="00F241D2"/>
    <w:rsid w:val="00F4091A"/>
    <w:rsid w:val="00F42BA3"/>
    <w:rsid w:val="00F4558B"/>
    <w:rsid w:val="00F50619"/>
    <w:rsid w:val="00F51D32"/>
    <w:rsid w:val="00F656F0"/>
    <w:rsid w:val="00F74B3D"/>
    <w:rsid w:val="00F8773C"/>
    <w:rsid w:val="00FC4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861"/>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0034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456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Martin, William</cp:lastModifiedBy>
  <cp:revision>4</cp:revision>
  <cp:lastPrinted>2018-02-28T16:57:00Z</cp:lastPrinted>
  <dcterms:created xsi:type="dcterms:W3CDTF">2026-03-19T23:58:00Z</dcterms:created>
  <dcterms:modified xsi:type="dcterms:W3CDTF">2026-03-20T10:46:00Z</dcterms:modified>
</cp:coreProperties>
</file>