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8EA6E9" w14:textId="77777777" w:rsidR="00677F3C" w:rsidRPr="00E3518C" w:rsidRDefault="00677F3C" w:rsidP="00677F3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36A63075" w14:textId="77777777" w:rsidR="00677F3C" w:rsidRDefault="00677F3C" w:rsidP="00677F3C">
      <w:pPr>
        <w:pStyle w:val="NoSpacing"/>
        <w:jc w:val="both"/>
        <w:rPr>
          <w:rFonts w:cs="Times New Roman"/>
          <w:szCs w:val="24"/>
        </w:rPr>
      </w:pPr>
      <w:r w:rsidRPr="008823EE">
        <w:rPr>
          <w:rFonts w:cs="Times New Roman"/>
          <w:b/>
          <w:szCs w:val="24"/>
          <w:u w:val="single"/>
        </w:rPr>
        <w:t>Current Introduction Number</w:t>
      </w:r>
      <w:r w:rsidRPr="00C20D76">
        <w:rPr>
          <w:rFonts w:cs="Times New Roman"/>
          <w:b/>
          <w:szCs w:val="24"/>
        </w:rPr>
        <w:t>:</w:t>
      </w:r>
    </w:p>
    <w:p w14:paraId="209DBD11" w14:textId="51A7A596" w:rsidR="00677F3C" w:rsidRPr="00A5189C" w:rsidRDefault="00677F3C" w:rsidP="00677F3C">
      <w:pPr>
        <w:pStyle w:val="NoSpacing"/>
        <w:spacing w:before="80"/>
        <w:jc w:val="both"/>
        <w:rPr>
          <w:rFonts w:cs="Times New Roman"/>
          <w:szCs w:val="24"/>
        </w:rPr>
      </w:pPr>
      <w:r>
        <w:rPr>
          <w:rFonts w:cs="Times New Roman"/>
          <w:szCs w:val="24"/>
        </w:rPr>
        <w:t>Int. No.</w:t>
      </w:r>
      <w:r w:rsidR="00E605E3">
        <w:rPr>
          <w:rFonts w:cs="Times New Roman"/>
          <w:szCs w:val="24"/>
        </w:rPr>
        <w:t xml:space="preserve"> 583</w:t>
      </w:r>
    </w:p>
    <w:p w14:paraId="5E6AF05E" w14:textId="77777777" w:rsidR="00677F3C" w:rsidRDefault="00677F3C" w:rsidP="00677F3C">
      <w:pPr>
        <w:pStyle w:val="NoSpacing"/>
        <w:jc w:val="both"/>
        <w:rPr>
          <w:rFonts w:cs="Times New Roman"/>
          <w:b/>
          <w:szCs w:val="24"/>
        </w:rPr>
      </w:pPr>
    </w:p>
    <w:p w14:paraId="47943305" w14:textId="77777777" w:rsidR="00677F3C" w:rsidRPr="008823EE" w:rsidRDefault="00677F3C" w:rsidP="00677F3C">
      <w:pPr>
        <w:pStyle w:val="NoSpacing"/>
        <w:jc w:val="both"/>
        <w:rPr>
          <w:rFonts w:cs="Times New Roman"/>
          <w:b/>
          <w:szCs w:val="24"/>
          <w:u w:val="single"/>
        </w:rPr>
      </w:pPr>
      <w:r w:rsidRPr="008823EE">
        <w:rPr>
          <w:rFonts w:cs="Times New Roman"/>
          <w:b/>
          <w:szCs w:val="24"/>
          <w:u w:val="single"/>
        </w:rPr>
        <w:t>Prime Sponsors</w:t>
      </w:r>
      <w:r w:rsidRPr="00C20D76">
        <w:rPr>
          <w:rFonts w:cs="Times New Roman"/>
          <w:b/>
          <w:szCs w:val="24"/>
        </w:rPr>
        <w:t>:</w:t>
      </w:r>
    </w:p>
    <w:p w14:paraId="66E13859" w14:textId="690713E5" w:rsidR="00075230" w:rsidRDefault="00075230" w:rsidP="00075230">
      <w:pPr>
        <w:autoSpaceDE w:val="0"/>
        <w:autoSpaceDN w:val="0"/>
        <w:adjustRightInd w:val="0"/>
        <w:jc w:val="both"/>
        <w:rPr>
          <w:rFonts w:eastAsiaTheme="minorHAnsi"/>
          <w:szCs w:val="24"/>
        </w:rPr>
      </w:pPr>
      <w:r>
        <w:rPr>
          <w:rFonts w:eastAsiaTheme="minorHAnsi"/>
          <w:szCs w:val="24"/>
        </w:rPr>
        <w:t xml:space="preserve">By Council Members Gutiérrez, </w:t>
      </w:r>
      <w:r w:rsidR="00546F7F">
        <w:rPr>
          <w:rFonts w:eastAsiaTheme="minorHAnsi"/>
          <w:szCs w:val="24"/>
        </w:rPr>
        <w:t xml:space="preserve">P. </w:t>
      </w:r>
      <w:r>
        <w:rPr>
          <w:rFonts w:eastAsiaTheme="minorHAnsi"/>
          <w:szCs w:val="24"/>
        </w:rPr>
        <w:t xml:space="preserve">Sanchez, </w:t>
      </w:r>
      <w:r w:rsidR="00546F7F">
        <w:rPr>
          <w:rFonts w:eastAsiaTheme="minorHAnsi"/>
          <w:szCs w:val="24"/>
        </w:rPr>
        <w:t xml:space="preserve">and </w:t>
      </w:r>
      <w:r>
        <w:rPr>
          <w:rFonts w:eastAsiaTheme="minorHAnsi"/>
          <w:szCs w:val="24"/>
        </w:rPr>
        <w:t>Won</w:t>
      </w:r>
    </w:p>
    <w:p w14:paraId="1D5F83C0" w14:textId="77777777" w:rsidR="00677F3C" w:rsidRPr="003A304F" w:rsidRDefault="00677F3C" w:rsidP="00677F3C">
      <w:pPr>
        <w:pStyle w:val="NoSpacing"/>
        <w:jc w:val="both"/>
        <w:rPr>
          <w:rFonts w:cs="Times New Roman"/>
          <w:szCs w:val="24"/>
        </w:rPr>
      </w:pPr>
    </w:p>
    <w:p w14:paraId="744E170B" w14:textId="77777777" w:rsidR="00677F3C" w:rsidRPr="008823EE" w:rsidRDefault="00677F3C" w:rsidP="00677F3C">
      <w:pPr>
        <w:pStyle w:val="NoSpacing"/>
        <w:jc w:val="both"/>
        <w:rPr>
          <w:rFonts w:cs="Times New Roman"/>
          <w:szCs w:val="24"/>
          <w:u w:val="single"/>
        </w:rPr>
      </w:pPr>
      <w:r w:rsidRPr="008823EE">
        <w:rPr>
          <w:rFonts w:cs="Times New Roman"/>
          <w:b/>
          <w:szCs w:val="24"/>
          <w:u w:val="single"/>
        </w:rPr>
        <w:t>Bill Title</w:t>
      </w:r>
      <w:r w:rsidRPr="00C20D76">
        <w:rPr>
          <w:rFonts w:cs="Times New Roman"/>
          <w:b/>
          <w:szCs w:val="24"/>
        </w:rPr>
        <w:t>:</w:t>
      </w:r>
      <w:r w:rsidRPr="008823EE">
        <w:rPr>
          <w:rFonts w:cs="Times New Roman"/>
          <w:szCs w:val="24"/>
          <w:u w:val="single"/>
        </w:rPr>
        <w:t xml:space="preserve"> </w:t>
      </w:r>
    </w:p>
    <w:p w14:paraId="72D6E6F9" w14:textId="25938ED0" w:rsidR="00677F3C" w:rsidRDefault="00677F3C" w:rsidP="00677F3C">
      <w:pPr>
        <w:pStyle w:val="BodyText"/>
        <w:spacing w:before="80" w:line="240" w:lineRule="auto"/>
        <w:ind w:firstLine="0"/>
      </w:pPr>
      <w:r>
        <w:t xml:space="preserve">A Local Law in relation to a study and report on the feasibility of a </w:t>
      </w:r>
      <w:r w:rsidR="0039148B">
        <w:t xml:space="preserve">low-cost and </w:t>
      </w:r>
      <w:r>
        <w:rPr>
          <w:shd w:val="clear" w:color="auto" w:fill="FFFFFF"/>
        </w:rPr>
        <w:t xml:space="preserve">city-sponsored </w:t>
      </w:r>
      <w:r>
        <w:t xml:space="preserve">renter’s insurance </w:t>
      </w:r>
      <w:r w:rsidR="006E31D2">
        <w:t>program</w:t>
      </w:r>
    </w:p>
    <w:p w14:paraId="3967C08A" w14:textId="77777777" w:rsidR="00677F3C" w:rsidRDefault="00677F3C" w:rsidP="00677F3C">
      <w:pPr>
        <w:pStyle w:val="NoSpacing"/>
        <w:jc w:val="both"/>
        <w:rPr>
          <w:rFonts w:cs="Times New Roman"/>
          <w:szCs w:val="24"/>
        </w:rPr>
      </w:pPr>
    </w:p>
    <w:p w14:paraId="5C523F21" w14:textId="77777777" w:rsidR="00677F3C" w:rsidRPr="008823EE" w:rsidRDefault="00677F3C" w:rsidP="00677F3C">
      <w:pPr>
        <w:pStyle w:val="NoSpacing"/>
        <w:jc w:val="both"/>
        <w:rPr>
          <w:rFonts w:cs="Times New Roman"/>
          <w:b/>
          <w:szCs w:val="24"/>
          <w:u w:val="single"/>
        </w:rPr>
      </w:pPr>
      <w:r w:rsidRPr="008823EE">
        <w:rPr>
          <w:rFonts w:cs="Times New Roman"/>
          <w:b/>
          <w:szCs w:val="24"/>
          <w:u w:val="single"/>
        </w:rPr>
        <w:t>Bill Summary</w:t>
      </w:r>
      <w:r w:rsidRPr="00C20D76">
        <w:rPr>
          <w:rFonts w:cs="Times New Roman"/>
          <w:b/>
          <w:szCs w:val="24"/>
        </w:rPr>
        <w:t>:</w:t>
      </w:r>
    </w:p>
    <w:p w14:paraId="5A4CBC63" w14:textId="77777777" w:rsidR="00677F3C" w:rsidRDefault="00677F3C" w:rsidP="00677F3C">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4CE41547" w14:textId="77777777" w:rsidR="00677F3C" w:rsidRDefault="00677F3C" w:rsidP="00677F3C">
      <w:pPr>
        <w:pStyle w:val="BodyText"/>
        <w:spacing w:line="240" w:lineRule="auto"/>
        <w:ind w:firstLine="0"/>
        <w:rPr>
          <w:rFonts w:eastAsiaTheme="minorHAnsi"/>
          <w:b/>
        </w:rPr>
      </w:pPr>
    </w:p>
    <w:p w14:paraId="65113389" w14:textId="5EAB67B4" w:rsidR="00677F3C" w:rsidRPr="00DD54E1" w:rsidRDefault="00677F3C" w:rsidP="00677F3C">
      <w:pPr>
        <w:pStyle w:val="BodyText"/>
        <w:spacing w:line="240" w:lineRule="auto"/>
        <w:ind w:firstLine="0"/>
        <w:rPr>
          <w:shd w:val="clear" w:color="auto" w:fill="FFFFFF"/>
        </w:rPr>
      </w:pPr>
      <w:r>
        <w:rPr>
          <w:shd w:val="clear" w:color="auto" w:fill="FFFFFF"/>
        </w:rPr>
        <w:t xml:space="preserve">This proposed legislation would require an </w:t>
      </w:r>
      <w:r w:rsidR="00374555">
        <w:rPr>
          <w:shd w:val="clear" w:color="auto" w:fill="FFFFFF"/>
        </w:rPr>
        <w:t xml:space="preserve">office or </w:t>
      </w:r>
      <w:r>
        <w:rPr>
          <w:shd w:val="clear" w:color="auto" w:fill="FFFFFF"/>
        </w:rPr>
        <w:t>agency</w:t>
      </w:r>
      <w:r w:rsidR="00374555">
        <w:rPr>
          <w:shd w:val="clear" w:color="auto" w:fill="FFFFFF"/>
        </w:rPr>
        <w:t xml:space="preserve"> designated by the </w:t>
      </w:r>
      <w:proofErr w:type="gramStart"/>
      <w:r w:rsidR="00374555">
        <w:rPr>
          <w:shd w:val="clear" w:color="auto" w:fill="FFFFFF"/>
        </w:rPr>
        <w:t>Mayor</w:t>
      </w:r>
      <w:proofErr w:type="gramEnd"/>
      <w:r>
        <w:rPr>
          <w:shd w:val="clear" w:color="auto" w:fill="FFFFFF"/>
        </w:rPr>
        <w:t xml:space="preserve"> to study and report on</w:t>
      </w:r>
      <w:r w:rsidR="00D87101">
        <w:rPr>
          <w:shd w:val="clear" w:color="auto" w:fill="FFFFFF"/>
        </w:rPr>
        <w:t xml:space="preserve"> the feasibility of</w:t>
      </w:r>
      <w:r>
        <w:rPr>
          <w:shd w:val="clear" w:color="auto" w:fill="FFFFFF"/>
        </w:rPr>
        <w:t xml:space="preserve"> a low-cost</w:t>
      </w:r>
      <w:r w:rsidR="00F635C1">
        <w:rPr>
          <w:shd w:val="clear" w:color="auto" w:fill="FFFFFF"/>
        </w:rPr>
        <w:t>,</w:t>
      </w:r>
      <w:r>
        <w:rPr>
          <w:shd w:val="clear" w:color="auto" w:fill="FFFFFF"/>
        </w:rPr>
        <w:t xml:space="preserve"> </w:t>
      </w:r>
      <w:r w:rsidR="00F635C1">
        <w:rPr>
          <w:shd w:val="clear" w:color="auto" w:fill="FFFFFF"/>
        </w:rPr>
        <w:t>New York C</w:t>
      </w:r>
      <w:r>
        <w:rPr>
          <w:shd w:val="clear" w:color="auto" w:fill="FFFFFF"/>
        </w:rPr>
        <w:t xml:space="preserve">ity-sponsored renter’s insurance </w:t>
      </w:r>
      <w:r w:rsidR="007C795E">
        <w:rPr>
          <w:shd w:val="clear" w:color="auto" w:fill="FFFFFF"/>
        </w:rPr>
        <w:t>program</w:t>
      </w:r>
      <w:r>
        <w:rPr>
          <w:shd w:val="clear" w:color="auto" w:fill="FFFFFF"/>
        </w:rPr>
        <w:t xml:space="preserve">. </w:t>
      </w:r>
      <w:r w:rsidR="00D05DE3">
        <w:rPr>
          <w:shd w:val="clear" w:color="auto" w:fill="FFFFFF"/>
        </w:rPr>
        <w:t xml:space="preserve">Through </w:t>
      </w:r>
      <w:r w:rsidR="009965C9">
        <w:rPr>
          <w:shd w:val="clear" w:color="auto" w:fill="FFFFFF"/>
        </w:rPr>
        <w:t xml:space="preserve">this </w:t>
      </w:r>
      <w:r w:rsidR="00D05DE3">
        <w:rPr>
          <w:shd w:val="clear" w:color="auto" w:fill="FFFFFF"/>
        </w:rPr>
        <w:t>study, t</w:t>
      </w:r>
      <w:r>
        <w:rPr>
          <w:shd w:val="clear" w:color="auto" w:fill="FFFFFF"/>
        </w:rPr>
        <w:t xml:space="preserve">he </w:t>
      </w:r>
      <w:r w:rsidR="00C50C36">
        <w:rPr>
          <w:shd w:val="clear" w:color="auto" w:fill="FFFFFF"/>
        </w:rPr>
        <w:t xml:space="preserve">office or </w:t>
      </w:r>
      <w:r>
        <w:rPr>
          <w:shd w:val="clear" w:color="auto" w:fill="FFFFFF"/>
        </w:rPr>
        <w:t xml:space="preserve">agency would be required to </w:t>
      </w:r>
      <w:r w:rsidR="009C52B2">
        <w:rPr>
          <w:shd w:val="clear" w:color="auto" w:fill="FFFFFF"/>
        </w:rPr>
        <w:t>explore the establishment of</w:t>
      </w:r>
      <w:r>
        <w:rPr>
          <w:shd w:val="clear" w:color="auto" w:fill="FFFFFF"/>
        </w:rPr>
        <w:t xml:space="preserve"> </w:t>
      </w:r>
      <w:r w:rsidR="00C50C36">
        <w:rPr>
          <w:shd w:val="clear" w:color="auto" w:fill="FFFFFF"/>
        </w:rPr>
        <w:t>the program</w:t>
      </w:r>
      <w:r w:rsidR="001E0F50">
        <w:rPr>
          <w:shd w:val="clear" w:color="auto" w:fill="FFFFFF"/>
        </w:rPr>
        <w:t xml:space="preserve"> by </w:t>
      </w:r>
      <w:r w:rsidR="004A7D5D">
        <w:rPr>
          <w:shd w:val="clear" w:color="auto" w:fill="FFFFFF"/>
        </w:rPr>
        <w:t>identifying</w:t>
      </w:r>
      <w:r w:rsidR="001E0F50">
        <w:rPr>
          <w:shd w:val="clear" w:color="auto" w:fill="FFFFFF"/>
        </w:rPr>
        <w:t xml:space="preserve"> </w:t>
      </w:r>
      <w:r w:rsidR="004B1EF0">
        <w:rPr>
          <w:shd w:val="clear" w:color="auto" w:fill="FFFFFF"/>
        </w:rPr>
        <w:t>considerations</w:t>
      </w:r>
      <w:r w:rsidR="00FA361E">
        <w:rPr>
          <w:shd w:val="clear" w:color="auto" w:fill="FFFFFF"/>
        </w:rPr>
        <w:t xml:space="preserve"> such as potential funding mechanisms and types of coverage</w:t>
      </w:r>
      <w:r w:rsidR="001E0F50">
        <w:rPr>
          <w:shd w:val="clear" w:color="auto" w:fill="FFFFFF"/>
        </w:rPr>
        <w:t>,</w:t>
      </w:r>
      <w:r>
        <w:rPr>
          <w:shd w:val="clear" w:color="auto" w:fill="FFFFFF"/>
        </w:rPr>
        <w:t xml:space="preserve"> </w:t>
      </w:r>
      <w:r w:rsidR="00C50C36">
        <w:rPr>
          <w:shd w:val="clear" w:color="auto" w:fill="FFFFFF"/>
        </w:rPr>
        <w:t>identify</w:t>
      </w:r>
      <w:r>
        <w:rPr>
          <w:shd w:val="clear" w:color="auto" w:fill="FFFFFF"/>
        </w:rPr>
        <w:t xml:space="preserve"> the financial impact </w:t>
      </w:r>
      <w:r w:rsidR="001E0F50">
        <w:rPr>
          <w:shd w:val="clear" w:color="auto" w:fill="FFFFFF"/>
        </w:rPr>
        <w:t xml:space="preserve">of the program </w:t>
      </w:r>
      <w:r>
        <w:rPr>
          <w:shd w:val="clear" w:color="auto" w:fill="FFFFFF"/>
        </w:rPr>
        <w:t xml:space="preserve">on the </w:t>
      </w:r>
      <w:r w:rsidR="000038CA">
        <w:rPr>
          <w:shd w:val="clear" w:color="auto" w:fill="FFFFFF"/>
        </w:rPr>
        <w:t>C</w:t>
      </w:r>
      <w:r>
        <w:rPr>
          <w:shd w:val="clear" w:color="auto" w:fill="FFFFFF"/>
        </w:rPr>
        <w:t>ity</w:t>
      </w:r>
      <w:r w:rsidR="001E0F50">
        <w:rPr>
          <w:shd w:val="clear" w:color="auto" w:fill="FFFFFF"/>
        </w:rPr>
        <w:t xml:space="preserve">, and </w:t>
      </w:r>
      <w:r w:rsidR="0017465A">
        <w:rPr>
          <w:shd w:val="clear" w:color="auto" w:fill="FFFFFF"/>
        </w:rPr>
        <w:t>evaluate initiatives</w:t>
      </w:r>
      <w:r>
        <w:rPr>
          <w:shd w:val="clear" w:color="auto" w:fill="FFFFFF"/>
        </w:rPr>
        <w:t xml:space="preserve"> the </w:t>
      </w:r>
      <w:r w:rsidR="0017465A">
        <w:rPr>
          <w:shd w:val="clear" w:color="auto" w:fill="FFFFFF"/>
        </w:rPr>
        <w:t>C</w:t>
      </w:r>
      <w:r>
        <w:rPr>
          <w:shd w:val="clear" w:color="auto" w:fill="FFFFFF"/>
        </w:rPr>
        <w:t>ity can</w:t>
      </w:r>
      <w:r w:rsidR="00B62312">
        <w:rPr>
          <w:shd w:val="clear" w:color="auto" w:fill="FFFFFF"/>
        </w:rPr>
        <w:t xml:space="preserve"> undertake to</w:t>
      </w:r>
      <w:r>
        <w:rPr>
          <w:shd w:val="clear" w:color="auto" w:fill="FFFFFF"/>
        </w:rPr>
        <w:t xml:space="preserve"> implement </w:t>
      </w:r>
      <w:r w:rsidR="00693187">
        <w:rPr>
          <w:shd w:val="clear" w:color="auto" w:fill="FFFFFF"/>
        </w:rPr>
        <w:t>t</w:t>
      </w:r>
      <w:r w:rsidR="00813F51">
        <w:rPr>
          <w:shd w:val="clear" w:color="auto" w:fill="FFFFFF"/>
        </w:rPr>
        <w:t>he program</w:t>
      </w:r>
      <w:r>
        <w:rPr>
          <w:shd w:val="clear" w:color="auto" w:fill="FFFFFF"/>
        </w:rPr>
        <w:t>, including but not limited to public-private partnership</w:t>
      </w:r>
      <w:r w:rsidR="00E1041A">
        <w:rPr>
          <w:shd w:val="clear" w:color="auto" w:fill="FFFFFF"/>
        </w:rPr>
        <w:t>s</w:t>
      </w:r>
      <w:r>
        <w:rPr>
          <w:shd w:val="clear" w:color="auto" w:fill="FFFFFF"/>
        </w:rPr>
        <w:t xml:space="preserve">. </w:t>
      </w:r>
      <w:r w:rsidR="002A2037">
        <w:rPr>
          <w:shd w:val="clear" w:color="auto" w:fill="FFFFFF"/>
        </w:rPr>
        <w:t>The office or agency would be required to report on the findings of the study</w:t>
      </w:r>
      <w:r w:rsidR="0042469B">
        <w:rPr>
          <w:shd w:val="clear" w:color="auto" w:fill="FFFFFF"/>
        </w:rPr>
        <w:t xml:space="preserve"> to the Mayor and the Speaker of the Council</w:t>
      </w:r>
      <w:r w:rsidR="002A2037">
        <w:rPr>
          <w:shd w:val="clear" w:color="auto" w:fill="FFFFFF"/>
        </w:rPr>
        <w:t xml:space="preserve"> no later than 1 year after the effective date of this bill. If the office or agency determines that the program is infeasible, the office or agency would have to include a statement explaining the reasons for infeasibility in the report.</w:t>
      </w:r>
    </w:p>
    <w:p w14:paraId="5FF2FA71" w14:textId="77777777" w:rsidR="00677F3C" w:rsidRDefault="00677F3C" w:rsidP="00677F3C">
      <w:pPr>
        <w:pStyle w:val="NoSpacing"/>
        <w:jc w:val="both"/>
        <w:rPr>
          <w:rFonts w:cs="Times New Roman"/>
          <w:szCs w:val="24"/>
        </w:rPr>
      </w:pPr>
    </w:p>
    <w:p w14:paraId="077E9B91" w14:textId="77777777" w:rsidR="00677F3C" w:rsidRDefault="00677F3C" w:rsidP="00677F3C">
      <w:pPr>
        <w:pStyle w:val="NoSpacing"/>
        <w:jc w:val="both"/>
        <w:rPr>
          <w:rFonts w:cs="Times New Roman"/>
          <w:szCs w:val="24"/>
        </w:rPr>
      </w:pPr>
      <w:r w:rsidRPr="008823EE">
        <w:rPr>
          <w:rFonts w:cs="Times New Roman"/>
          <w:b/>
          <w:szCs w:val="24"/>
          <w:u w:val="single"/>
        </w:rPr>
        <w:t>Effective Date</w:t>
      </w:r>
      <w:r w:rsidRPr="00C20D76">
        <w:rPr>
          <w:rFonts w:cs="Times New Roman"/>
          <w:b/>
          <w:szCs w:val="24"/>
        </w:rPr>
        <w:t>:</w:t>
      </w:r>
    </w:p>
    <w:p w14:paraId="1F22CD57" w14:textId="77777777" w:rsidR="00677F3C" w:rsidRDefault="002243EA" w:rsidP="00677F3C">
      <w:r>
        <w:t>I</w:t>
      </w:r>
      <w:r w:rsidR="00677F3C">
        <w:t xml:space="preserve">mmediately </w:t>
      </w:r>
    </w:p>
    <w:p w14:paraId="152C36E9" w14:textId="77777777" w:rsidR="00677F3C" w:rsidRDefault="00677F3C" w:rsidP="00677F3C"/>
    <w:p w14:paraId="5C4333E0" w14:textId="77777777" w:rsidR="00677F3C" w:rsidRPr="008823EE" w:rsidRDefault="00677F3C" w:rsidP="00677F3C">
      <w:pPr>
        <w:pStyle w:val="NoSpacing"/>
        <w:jc w:val="both"/>
        <w:rPr>
          <w:rFonts w:cs="Times New Roman"/>
          <w:b/>
          <w:szCs w:val="24"/>
          <w:u w:val="single"/>
        </w:rPr>
      </w:pPr>
      <w:r w:rsidRPr="008823EE">
        <w:rPr>
          <w:rFonts w:cs="Times New Roman"/>
          <w:b/>
          <w:szCs w:val="24"/>
          <w:u w:val="single"/>
        </w:rPr>
        <w:t>Legislative Impact</w:t>
      </w:r>
      <w:r w:rsidRPr="00C20D76">
        <w:rPr>
          <w:rFonts w:cs="Times New Roman"/>
          <w:b/>
          <w:szCs w:val="24"/>
        </w:rPr>
        <w:t>:</w:t>
      </w:r>
    </w:p>
    <w:p w14:paraId="192A1129" w14:textId="77777777" w:rsidR="00677F3C" w:rsidRPr="002B309C" w:rsidRDefault="00377F9F" w:rsidP="00677F3C">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677F3C">
            <w:rPr>
              <w:rFonts w:ascii="MS Gothic" w:eastAsia="MS Gothic" w:hAnsi="MS Gothic" w:hint="eastAsia"/>
              <w:b/>
              <w:szCs w:val="22"/>
            </w:rPr>
            <w:t>☐</w:t>
          </w:r>
        </w:sdtContent>
      </w:sdt>
      <w:r w:rsidR="00677F3C">
        <w:rPr>
          <w:rFonts w:eastAsiaTheme="minorHAnsi"/>
          <w:b/>
          <w:szCs w:val="22"/>
        </w:rPr>
        <w:t xml:space="preserve"> </w:t>
      </w:r>
      <w:r w:rsidR="00677F3C" w:rsidRPr="002B309C">
        <w:rPr>
          <w:rFonts w:eastAsiaTheme="minorHAnsi"/>
          <w:b/>
          <w:szCs w:val="22"/>
        </w:rPr>
        <w:t>Agency Rulemaking Required</w:t>
      </w:r>
      <w:r w:rsidR="00677F3C" w:rsidRPr="002B309C">
        <w:rPr>
          <w:rFonts w:eastAsiaTheme="minorHAnsi"/>
          <w:szCs w:val="22"/>
        </w:rPr>
        <w:t>: Is City agency rulemaking required?</w:t>
      </w:r>
    </w:p>
    <w:p w14:paraId="7DE1243D" w14:textId="77777777" w:rsidR="00677F3C" w:rsidRPr="002B309C" w:rsidRDefault="00377F9F" w:rsidP="00677F3C">
      <w:pPr>
        <w:tabs>
          <w:tab w:val="left" w:pos="540"/>
        </w:tabs>
        <w:ind w:left="180"/>
        <w:rPr>
          <w:rFonts w:eastAsiaTheme="minorHAnsi"/>
          <w:szCs w:val="22"/>
        </w:rPr>
      </w:pPr>
      <w:sdt>
        <w:sdtPr>
          <w:rPr>
            <w:rFonts w:eastAsiaTheme="minorHAnsi"/>
            <w:b/>
            <w:szCs w:val="22"/>
          </w:rPr>
          <w:id w:val="-891418173"/>
          <w14:checkbox>
            <w14:checked w14:val="1"/>
            <w14:checkedState w14:val="2612" w14:font="MS Gothic"/>
            <w14:uncheckedState w14:val="2610" w14:font="MS Gothic"/>
          </w14:checkbox>
        </w:sdtPr>
        <w:sdtEndPr/>
        <w:sdtContent>
          <w:r w:rsidR="00677F3C">
            <w:rPr>
              <w:rFonts w:ascii="MS Gothic" w:eastAsia="MS Gothic" w:hAnsi="MS Gothic" w:hint="eastAsia"/>
              <w:b/>
              <w:szCs w:val="22"/>
            </w:rPr>
            <w:t>☒</w:t>
          </w:r>
        </w:sdtContent>
      </w:sdt>
      <w:r w:rsidR="00677F3C">
        <w:rPr>
          <w:rFonts w:eastAsiaTheme="minorHAnsi"/>
          <w:b/>
          <w:szCs w:val="22"/>
        </w:rPr>
        <w:t xml:space="preserve"> </w:t>
      </w:r>
      <w:r w:rsidR="00677F3C" w:rsidRPr="002B309C">
        <w:rPr>
          <w:rFonts w:eastAsiaTheme="minorHAnsi"/>
          <w:b/>
          <w:szCs w:val="22"/>
        </w:rPr>
        <w:t>Report Required</w:t>
      </w:r>
      <w:r w:rsidR="00677F3C" w:rsidRPr="002B309C">
        <w:rPr>
          <w:rFonts w:eastAsiaTheme="minorHAnsi"/>
          <w:szCs w:val="22"/>
        </w:rPr>
        <w:t>: Is a report due to Council required?</w:t>
      </w:r>
    </w:p>
    <w:p w14:paraId="413829E7" w14:textId="77777777" w:rsidR="00677F3C" w:rsidRPr="002B309C" w:rsidRDefault="00377F9F" w:rsidP="00677F3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677F3C">
            <w:rPr>
              <w:rFonts w:ascii="MS Gothic" w:eastAsia="MS Gothic" w:hAnsi="MS Gothic" w:hint="eastAsia"/>
              <w:b/>
              <w:szCs w:val="22"/>
            </w:rPr>
            <w:t>☐</w:t>
          </w:r>
        </w:sdtContent>
      </w:sdt>
      <w:r w:rsidR="00677F3C">
        <w:rPr>
          <w:rFonts w:eastAsiaTheme="minorHAnsi"/>
          <w:b/>
          <w:szCs w:val="22"/>
        </w:rPr>
        <w:t xml:space="preserve"> </w:t>
      </w:r>
      <w:r w:rsidR="00677F3C" w:rsidRPr="002B309C">
        <w:rPr>
          <w:rFonts w:eastAsiaTheme="minorHAnsi"/>
          <w:b/>
          <w:szCs w:val="22"/>
        </w:rPr>
        <w:t>Sunset Date Included</w:t>
      </w:r>
      <w:r w:rsidR="00677F3C" w:rsidRPr="002B309C">
        <w:rPr>
          <w:rFonts w:eastAsiaTheme="minorHAnsi"/>
          <w:szCs w:val="22"/>
        </w:rPr>
        <w:t>: Does the legislation have a sunset date?</w:t>
      </w:r>
    </w:p>
    <w:p w14:paraId="22AC5292" w14:textId="77777777" w:rsidR="00677F3C" w:rsidRPr="002B309C" w:rsidRDefault="00377F9F" w:rsidP="00677F3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677F3C">
            <w:rPr>
              <w:rFonts w:ascii="MS Gothic" w:eastAsia="MS Gothic" w:hAnsi="MS Gothic" w:hint="eastAsia"/>
              <w:b/>
              <w:szCs w:val="22"/>
            </w:rPr>
            <w:t>☐</w:t>
          </w:r>
        </w:sdtContent>
      </w:sdt>
      <w:r w:rsidR="00677F3C">
        <w:rPr>
          <w:rFonts w:eastAsiaTheme="minorHAnsi"/>
          <w:b/>
          <w:szCs w:val="22"/>
        </w:rPr>
        <w:t xml:space="preserve"> </w:t>
      </w:r>
      <w:r w:rsidR="00677F3C" w:rsidRPr="002B309C">
        <w:rPr>
          <w:rFonts w:eastAsiaTheme="minorHAnsi"/>
          <w:b/>
          <w:szCs w:val="22"/>
        </w:rPr>
        <w:t>Council Appointment Required</w:t>
      </w:r>
      <w:r w:rsidR="00677F3C" w:rsidRPr="002B309C">
        <w:rPr>
          <w:rFonts w:eastAsiaTheme="minorHAnsi"/>
          <w:szCs w:val="22"/>
        </w:rPr>
        <w:t>: Is an appointment by the Council required?</w:t>
      </w:r>
    </w:p>
    <w:p w14:paraId="47E861BD" w14:textId="77777777" w:rsidR="00677F3C" w:rsidRPr="002B309C" w:rsidRDefault="00377F9F" w:rsidP="00677F3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677F3C">
            <w:rPr>
              <w:rFonts w:ascii="MS Gothic" w:eastAsia="MS Gothic" w:hAnsi="MS Gothic" w:hint="eastAsia"/>
              <w:b/>
              <w:szCs w:val="22"/>
            </w:rPr>
            <w:t>☐</w:t>
          </w:r>
        </w:sdtContent>
      </w:sdt>
      <w:r w:rsidR="00677F3C">
        <w:rPr>
          <w:rFonts w:eastAsiaTheme="minorHAnsi"/>
          <w:b/>
          <w:szCs w:val="22"/>
        </w:rPr>
        <w:t xml:space="preserve"> </w:t>
      </w:r>
      <w:r w:rsidR="00677F3C" w:rsidRPr="002B309C">
        <w:rPr>
          <w:rFonts w:eastAsiaTheme="minorHAnsi"/>
          <w:b/>
          <w:szCs w:val="22"/>
        </w:rPr>
        <w:t>Other Appointment Required</w:t>
      </w:r>
      <w:r w:rsidR="00677F3C" w:rsidRPr="002B309C">
        <w:rPr>
          <w:rFonts w:eastAsiaTheme="minorHAnsi"/>
          <w:szCs w:val="22"/>
        </w:rPr>
        <w:t>: Are other appointments not by the Council required?</w:t>
      </w:r>
    </w:p>
    <w:p w14:paraId="38FA5A11" w14:textId="77777777" w:rsidR="00677F3C" w:rsidRDefault="00677F3C" w:rsidP="00677F3C">
      <w:pPr>
        <w:pStyle w:val="NoSpacing"/>
        <w:jc w:val="both"/>
        <w:rPr>
          <w:rStyle w:val="apple-style-span"/>
          <w:b/>
          <w:bCs/>
          <w:szCs w:val="24"/>
        </w:rPr>
      </w:pPr>
    </w:p>
    <w:p w14:paraId="775DFFCF" w14:textId="77777777" w:rsidR="00677F3C" w:rsidRDefault="00677F3C" w:rsidP="00677F3C">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xml:space="preserve"> In the full bill text online at legistar.council.nyc.gov, language in proposed consolidated laws that </w:t>
      </w:r>
      <w:proofErr w:type="gramStart"/>
      <w:r w:rsidRPr="00C564A2">
        <w:rPr>
          <w:rStyle w:val="apple-style-span"/>
          <w:szCs w:val="24"/>
        </w:rPr>
        <w:t>is</w:t>
      </w:r>
      <w:proofErr w:type="gramEnd"/>
      <w:r w:rsidRPr="00C564A2">
        <w:rPr>
          <w:rStyle w:val="apple-style-span"/>
          <w:szCs w:val="24"/>
        </w:rPr>
        <w:t xml:space="preserve">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w:t>
      </w:r>
      <w:proofErr w:type="gramStart"/>
      <w:r w:rsidRPr="00C564A2">
        <w:rPr>
          <w:rStyle w:val="apple-style-span"/>
          <w:szCs w:val="24"/>
        </w:rPr>
        <w:t>underlining</w:t>
      </w:r>
      <w:proofErr w:type="gramEnd"/>
      <w:r w:rsidRPr="00C564A2">
        <w:rPr>
          <w:rStyle w:val="apple-style-span"/>
          <w:szCs w:val="24"/>
        </w:rPr>
        <w:t xml:space="preserve"> because it would be entirely new. Consolidation means that the law </w:t>
      </w:r>
      <w:r>
        <w:rPr>
          <w:rStyle w:val="apple-style-span"/>
          <w:szCs w:val="24"/>
        </w:rPr>
        <w:t>would be</w:t>
      </w:r>
      <w:r w:rsidRPr="00C564A2">
        <w:rPr>
          <w:rStyle w:val="apple-style-span"/>
          <w:szCs w:val="24"/>
        </w:rPr>
        <w:t> placed in the New York City Charter or Administrative Code.</w:t>
      </w:r>
    </w:p>
    <w:p w14:paraId="6C2BACE5" w14:textId="77777777" w:rsidR="00677F3C" w:rsidRPr="00AC5EE7" w:rsidRDefault="00677F3C" w:rsidP="00677F3C">
      <w:pPr>
        <w:pStyle w:val="NoSpacing"/>
        <w:jc w:val="both"/>
        <w:rPr>
          <w:rStyle w:val="apple-style-span"/>
          <w:sz w:val="18"/>
          <w:szCs w:val="18"/>
        </w:rPr>
      </w:pPr>
    </w:p>
    <w:p w14:paraId="2DF184E4" w14:textId="77777777" w:rsidR="00546F7F" w:rsidRDefault="00546F7F" w:rsidP="00546F7F">
      <w:pPr>
        <w:jc w:val="both"/>
        <w:rPr>
          <w:sz w:val="20"/>
        </w:rPr>
      </w:pPr>
      <w:r>
        <w:rPr>
          <w:sz w:val="20"/>
        </w:rPr>
        <w:t>KF</w:t>
      </w:r>
    </w:p>
    <w:p w14:paraId="2583EDCE" w14:textId="77777777" w:rsidR="00546F7F" w:rsidRDefault="00546F7F" w:rsidP="00546F7F">
      <w:pPr>
        <w:jc w:val="both"/>
        <w:rPr>
          <w:sz w:val="20"/>
        </w:rPr>
      </w:pPr>
      <w:r w:rsidRPr="00E82536">
        <w:rPr>
          <w:rStyle w:val="apple-style-span"/>
          <w:sz w:val="20"/>
        </w:rPr>
        <w:lastRenderedPageBreak/>
        <w:t>LS #10607</w:t>
      </w:r>
      <w:r w:rsidRPr="00E82536">
        <w:rPr>
          <w:sz w:val="20"/>
        </w:rPr>
        <w:t>/14738/15563</w:t>
      </w:r>
    </w:p>
    <w:p w14:paraId="5146BC8B" w14:textId="77777777" w:rsidR="00546F7F" w:rsidRPr="00E82536" w:rsidRDefault="00546F7F" w:rsidP="00546F7F">
      <w:pPr>
        <w:jc w:val="both"/>
        <w:rPr>
          <w:rStyle w:val="apple-style-span"/>
          <w:sz w:val="20"/>
        </w:rPr>
      </w:pPr>
      <w:proofErr w:type="gramStart"/>
      <w:r>
        <w:rPr>
          <w:sz w:val="20"/>
        </w:rPr>
        <w:t>Int. #</w:t>
      </w:r>
      <w:proofErr w:type="gramEnd"/>
      <w:r>
        <w:rPr>
          <w:sz w:val="20"/>
        </w:rPr>
        <w:t>0817-2024</w:t>
      </w:r>
    </w:p>
    <w:p w14:paraId="21BC0FFE" w14:textId="77777777" w:rsidR="00546F7F" w:rsidRDefault="00546F7F" w:rsidP="00546F7F">
      <w:pPr>
        <w:jc w:val="both"/>
      </w:pPr>
      <w:r>
        <w:rPr>
          <w:rStyle w:val="apple-style-span"/>
          <w:sz w:val="20"/>
        </w:rPr>
        <w:t>1/6/2026 2:25 PM</w:t>
      </w:r>
    </w:p>
    <w:p w14:paraId="63A9138A" w14:textId="18090AD6" w:rsidR="00D762C5" w:rsidRPr="00B1380C" w:rsidRDefault="00D762C5" w:rsidP="00546F7F"/>
    <w:sectPr w:rsidR="00D762C5" w:rsidRPr="00B1380C">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AF1262" w14:textId="77777777" w:rsidR="001B23BC" w:rsidRDefault="001B23BC">
      <w:r>
        <w:separator/>
      </w:r>
    </w:p>
  </w:endnote>
  <w:endnote w:type="continuationSeparator" w:id="0">
    <w:p w14:paraId="24598893" w14:textId="77777777" w:rsidR="001B23BC" w:rsidRDefault="001B23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B3E10E" w14:textId="77777777" w:rsidR="001B23BC" w:rsidRDefault="001B23BC">
      <w:r>
        <w:separator/>
      </w:r>
    </w:p>
  </w:footnote>
  <w:footnote w:type="continuationSeparator" w:id="0">
    <w:p w14:paraId="38113DB9" w14:textId="77777777" w:rsidR="001B23BC" w:rsidRDefault="001B23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44775" w14:textId="77777777" w:rsidR="00546F7F" w:rsidRPr="00CC3989" w:rsidRDefault="00B1380C" w:rsidP="00CC3989">
    <w:pPr>
      <w:pStyle w:val="Header"/>
      <w:jc w:val="right"/>
      <w:rPr>
        <w:b/>
        <w:color w:val="0070C0"/>
        <w:sz w:val="22"/>
        <w:szCs w:val="22"/>
      </w:rPr>
    </w:pPr>
    <w:r w:rsidRPr="00CC3989">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7F3C"/>
    <w:rsid w:val="000038CA"/>
    <w:rsid w:val="00036C7C"/>
    <w:rsid w:val="00065FC0"/>
    <w:rsid w:val="00067667"/>
    <w:rsid w:val="00075230"/>
    <w:rsid w:val="00095818"/>
    <w:rsid w:val="000C36A9"/>
    <w:rsid w:val="000D37F8"/>
    <w:rsid w:val="000F0F06"/>
    <w:rsid w:val="0017465A"/>
    <w:rsid w:val="00194042"/>
    <w:rsid w:val="00196259"/>
    <w:rsid w:val="001A0B7C"/>
    <w:rsid w:val="001B23BC"/>
    <w:rsid w:val="001B49A7"/>
    <w:rsid w:val="001C1BA8"/>
    <w:rsid w:val="001E0F50"/>
    <w:rsid w:val="002243EA"/>
    <w:rsid w:val="00267982"/>
    <w:rsid w:val="00276A95"/>
    <w:rsid w:val="00297DC6"/>
    <w:rsid w:val="002A2037"/>
    <w:rsid w:val="002C347F"/>
    <w:rsid w:val="00326E15"/>
    <w:rsid w:val="00374555"/>
    <w:rsid w:val="0039148B"/>
    <w:rsid w:val="003E4249"/>
    <w:rsid w:val="00406B9E"/>
    <w:rsid w:val="0042469B"/>
    <w:rsid w:val="00447C67"/>
    <w:rsid w:val="004A7D5D"/>
    <w:rsid w:val="004B1EF0"/>
    <w:rsid w:val="004B7314"/>
    <w:rsid w:val="004C7757"/>
    <w:rsid w:val="004D4F2E"/>
    <w:rsid w:val="00535158"/>
    <w:rsid w:val="00546F7F"/>
    <w:rsid w:val="005C0D53"/>
    <w:rsid w:val="005E2D8D"/>
    <w:rsid w:val="005F48D5"/>
    <w:rsid w:val="00656F47"/>
    <w:rsid w:val="00677F3C"/>
    <w:rsid w:val="006834B9"/>
    <w:rsid w:val="00693187"/>
    <w:rsid w:val="006A0522"/>
    <w:rsid w:val="006E31D2"/>
    <w:rsid w:val="006F0BD9"/>
    <w:rsid w:val="006F15D4"/>
    <w:rsid w:val="00710922"/>
    <w:rsid w:val="00750C4F"/>
    <w:rsid w:val="00774A8C"/>
    <w:rsid w:val="00775855"/>
    <w:rsid w:val="00796EDA"/>
    <w:rsid w:val="007A7A65"/>
    <w:rsid w:val="007C532B"/>
    <w:rsid w:val="007C795E"/>
    <w:rsid w:val="007D13F7"/>
    <w:rsid w:val="00813F51"/>
    <w:rsid w:val="00837497"/>
    <w:rsid w:val="00870165"/>
    <w:rsid w:val="008A486A"/>
    <w:rsid w:val="008F34AD"/>
    <w:rsid w:val="00901AD8"/>
    <w:rsid w:val="00904EA4"/>
    <w:rsid w:val="00910F4D"/>
    <w:rsid w:val="00951078"/>
    <w:rsid w:val="00956BCE"/>
    <w:rsid w:val="009629BC"/>
    <w:rsid w:val="00993BC9"/>
    <w:rsid w:val="009965C9"/>
    <w:rsid w:val="009A42C3"/>
    <w:rsid w:val="009B33CF"/>
    <w:rsid w:val="009C52B2"/>
    <w:rsid w:val="009D7F74"/>
    <w:rsid w:val="00A115CF"/>
    <w:rsid w:val="00A23861"/>
    <w:rsid w:val="00AD069E"/>
    <w:rsid w:val="00AF74D5"/>
    <w:rsid w:val="00B1380C"/>
    <w:rsid w:val="00B41377"/>
    <w:rsid w:val="00B45F48"/>
    <w:rsid w:val="00B62312"/>
    <w:rsid w:val="00B63F4A"/>
    <w:rsid w:val="00B6427F"/>
    <w:rsid w:val="00B913F9"/>
    <w:rsid w:val="00B942A5"/>
    <w:rsid w:val="00BA49A5"/>
    <w:rsid w:val="00BE49E8"/>
    <w:rsid w:val="00C34D3A"/>
    <w:rsid w:val="00C50C36"/>
    <w:rsid w:val="00C71C8C"/>
    <w:rsid w:val="00C83F4B"/>
    <w:rsid w:val="00CA3285"/>
    <w:rsid w:val="00CD6F5A"/>
    <w:rsid w:val="00CE40AF"/>
    <w:rsid w:val="00CF0B4C"/>
    <w:rsid w:val="00CF3E1C"/>
    <w:rsid w:val="00D05DE3"/>
    <w:rsid w:val="00D26E3F"/>
    <w:rsid w:val="00D30897"/>
    <w:rsid w:val="00D64E0E"/>
    <w:rsid w:val="00D762C5"/>
    <w:rsid w:val="00D87101"/>
    <w:rsid w:val="00DA64EA"/>
    <w:rsid w:val="00DC646C"/>
    <w:rsid w:val="00DD7EE7"/>
    <w:rsid w:val="00E1041A"/>
    <w:rsid w:val="00E2337E"/>
    <w:rsid w:val="00E2697A"/>
    <w:rsid w:val="00E605E3"/>
    <w:rsid w:val="00E77E99"/>
    <w:rsid w:val="00E850F5"/>
    <w:rsid w:val="00EC0B90"/>
    <w:rsid w:val="00EE142D"/>
    <w:rsid w:val="00EE7608"/>
    <w:rsid w:val="00F34D3F"/>
    <w:rsid w:val="00F4313D"/>
    <w:rsid w:val="00F51347"/>
    <w:rsid w:val="00F5289D"/>
    <w:rsid w:val="00F54604"/>
    <w:rsid w:val="00F635C1"/>
    <w:rsid w:val="00F86DD8"/>
    <w:rsid w:val="00FA361E"/>
    <w:rsid w:val="00FE4C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D12CDD"/>
  <w15:chartTrackingRefBased/>
  <w15:docId w15:val="{BF32C356-96B8-4E4A-A5F0-D4396DF441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7F3C"/>
    <w:pPr>
      <w:spacing w:after="0" w:line="240" w:lineRule="auto"/>
    </w:pPr>
    <w:rPr>
      <w:rFonts w:ascii="Times New Roman" w:eastAsia="Calibri"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77F3C"/>
    <w:pPr>
      <w:spacing w:after="0" w:line="240" w:lineRule="auto"/>
    </w:pPr>
    <w:rPr>
      <w:rFonts w:ascii="Times New Roman" w:hAnsi="Times New Roman"/>
      <w:sz w:val="24"/>
    </w:rPr>
  </w:style>
  <w:style w:type="paragraph" w:styleId="Header">
    <w:name w:val="header"/>
    <w:basedOn w:val="Normal"/>
    <w:link w:val="HeaderChar"/>
    <w:uiPriority w:val="99"/>
    <w:unhideWhenUsed/>
    <w:rsid w:val="00677F3C"/>
    <w:pPr>
      <w:tabs>
        <w:tab w:val="center" w:pos="4680"/>
        <w:tab w:val="right" w:pos="9360"/>
      </w:tabs>
    </w:pPr>
  </w:style>
  <w:style w:type="character" w:customStyle="1" w:styleId="HeaderChar">
    <w:name w:val="Header Char"/>
    <w:basedOn w:val="DefaultParagraphFont"/>
    <w:link w:val="Header"/>
    <w:uiPriority w:val="99"/>
    <w:rsid w:val="00677F3C"/>
    <w:rPr>
      <w:rFonts w:ascii="Times New Roman" w:eastAsia="Calibri" w:hAnsi="Times New Roman" w:cs="Times New Roman"/>
      <w:sz w:val="24"/>
      <w:szCs w:val="20"/>
    </w:rPr>
  </w:style>
  <w:style w:type="character" w:customStyle="1" w:styleId="apple-style-span">
    <w:name w:val="apple-style-span"/>
    <w:basedOn w:val="DefaultParagraphFont"/>
    <w:rsid w:val="00677F3C"/>
  </w:style>
  <w:style w:type="paragraph" w:styleId="BodyText">
    <w:name w:val="Body Text"/>
    <w:basedOn w:val="Normal"/>
    <w:link w:val="BodyTextChar"/>
    <w:uiPriority w:val="99"/>
    <w:rsid w:val="00677F3C"/>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677F3C"/>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677F3C"/>
    <w:rPr>
      <w:color w:val="808080"/>
    </w:rPr>
  </w:style>
  <w:style w:type="character" w:styleId="CommentReference">
    <w:name w:val="annotation reference"/>
    <w:basedOn w:val="DefaultParagraphFont"/>
    <w:uiPriority w:val="99"/>
    <w:semiHidden/>
    <w:unhideWhenUsed/>
    <w:rsid w:val="00B41377"/>
    <w:rPr>
      <w:sz w:val="16"/>
      <w:szCs w:val="16"/>
    </w:rPr>
  </w:style>
  <w:style w:type="paragraph" w:styleId="CommentText">
    <w:name w:val="annotation text"/>
    <w:basedOn w:val="Normal"/>
    <w:link w:val="CommentTextChar"/>
    <w:uiPriority w:val="99"/>
    <w:semiHidden/>
    <w:unhideWhenUsed/>
    <w:rsid w:val="00B41377"/>
    <w:rPr>
      <w:sz w:val="20"/>
    </w:rPr>
  </w:style>
  <w:style w:type="character" w:customStyle="1" w:styleId="CommentTextChar">
    <w:name w:val="Comment Text Char"/>
    <w:basedOn w:val="DefaultParagraphFont"/>
    <w:link w:val="CommentText"/>
    <w:uiPriority w:val="99"/>
    <w:semiHidden/>
    <w:rsid w:val="00B41377"/>
    <w:rPr>
      <w:rFonts w:ascii="Times New Roman" w:eastAsia="Calibri"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B41377"/>
    <w:rPr>
      <w:b/>
      <w:bCs/>
    </w:rPr>
  </w:style>
  <w:style w:type="character" w:customStyle="1" w:styleId="CommentSubjectChar">
    <w:name w:val="Comment Subject Char"/>
    <w:basedOn w:val="CommentTextChar"/>
    <w:link w:val="CommentSubject"/>
    <w:uiPriority w:val="99"/>
    <w:semiHidden/>
    <w:rsid w:val="00B41377"/>
    <w:rPr>
      <w:rFonts w:ascii="Times New Roman" w:eastAsia="Calibri" w:hAnsi="Times New Roman" w:cs="Times New Roman"/>
      <w:b/>
      <w:bCs/>
      <w:sz w:val="20"/>
      <w:szCs w:val="20"/>
    </w:rPr>
  </w:style>
  <w:style w:type="paragraph" w:styleId="BalloonText">
    <w:name w:val="Balloon Text"/>
    <w:basedOn w:val="Normal"/>
    <w:link w:val="BalloonTextChar"/>
    <w:uiPriority w:val="99"/>
    <w:semiHidden/>
    <w:unhideWhenUsed/>
    <w:rsid w:val="00B4137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41377"/>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349</Words>
  <Characters>1992</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Keith Felsenfeld</dc:creator>
  <cp:keywords/>
  <dc:description/>
  <cp:lastModifiedBy>Delancey, Thaddea</cp:lastModifiedBy>
  <cp:revision>2</cp:revision>
  <dcterms:created xsi:type="dcterms:W3CDTF">2026-03-04T16:33:00Z</dcterms:created>
  <dcterms:modified xsi:type="dcterms:W3CDTF">2026-03-04T16:33:00Z</dcterms:modified>
</cp:coreProperties>
</file>