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B79C6" w14:textId="16E52142" w:rsidR="00EA106D" w:rsidRDefault="00EA106D" w:rsidP="00EA106D">
      <w:pPr>
        <w:ind w:firstLine="0"/>
        <w:jc w:val="center"/>
      </w:pPr>
      <w:r>
        <w:t>Int. No.</w:t>
      </w:r>
      <w:r w:rsidR="003670C6">
        <w:t xml:space="preserve"> 583</w:t>
      </w:r>
    </w:p>
    <w:p w14:paraId="319B84E3" w14:textId="77777777" w:rsidR="00EA106D" w:rsidRDefault="00EA106D" w:rsidP="00EA106D">
      <w:pPr>
        <w:ind w:firstLine="0"/>
        <w:jc w:val="center"/>
      </w:pPr>
    </w:p>
    <w:p w14:paraId="1694B4E1" w14:textId="77777777" w:rsidR="00E24067" w:rsidRDefault="00E24067" w:rsidP="00E24067">
      <w:pPr>
        <w:autoSpaceDE w:val="0"/>
        <w:autoSpaceDN w:val="0"/>
        <w:adjustRightInd w:val="0"/>
        <w:ind w:firstLine="0"/>
        <w:jc w:val="both"/>
        <w:rPr>
          <w:rFonts w:eastAsiaTheme="minorHAnsi"/>
        </w:rPr>
      </w:pPr>
      <w:r>
        <w:rPr>
          <w:rFonts w:eastAsiaTheme="minorHAnsi"/>
        </w:rPr>
        <w:t>By Council Members Gutiérrez, P. Sanchez, Won, Louis, Brewer, Hudson, Brooks-Powers and Hanif</w:t>
      </w:r>
    </w:p>
    <w:p w14:paraId="2BA839CA" w14:textId="77777777" w:rsidR="00EA106D" w:rsidRPr="00A6132B" w:rsidRDefault="00EA106D" w:rsidP="00EA106D">
      <w:pPr>
        <w:pStyle w:val="BodyText"/>
        <w:spacing w:line="240" w:lineRule="auto"/>
        <w:ind w:firstLine="0"/>
        <w:jc w:val="center"/>
      </w:pPr>
    </w:p>
    <w:p w14:paraId="609A5F58" w14:textId="19665588" w:rsidR="00EA106D" w:rsidRPr="0067564D" w:rsidRDefault="0067564D" w:rsidP="00EA106D">
      <w:pPr>
        <w:pStyle w:val="BodyText"/>
        <w:spacing w:line="240" w:lineRule="auto"/>
        <w:ind w:firstLine="0"/>
        <w:rPr>
          <w:vanish/>
        </w:rPr>
      </w:pPr>
      <w:r w:rsidRPr="0067564D">
        <w:rPr>
          <w:vanish/>
        </w:rPr>
        <w:t>..Title</w:t>
      </w:r>
    </w:p>
    <w:p w14:paraId="1D4891E8" w14:textId="40652059" w:rsidR="00EA106D" w:rsidRDefault="0067564D" w:rsidP="00EA106D">
      <w:pPr>
        <w:pStyle w:val="BodyText"/>
        <w:spacing w:line="240" w:lineRule="auto"/>
        <w:ind w:firstLine="0"/>
      </w:pPr>
      <w:r>
        <w:t>A Local Law i</w:t>
      </w:r>
      <w:r w:rsidR="00EA106D">
        <w:t xml:space="preserve">n </w:t>
      </w:r>
      <w:r w:rsidR="00EA106D" w:rsidRPr="00533CA1">
        <w:t xml:space="preserve">relation </w:t>
      </w:r>
      <w:r w:rsidR="00EA106D">
        <w:t xml:space="preserve">to a study and report on the feasibility of a </w:t>
      </w:r>
      <w:r w:rsidR="001D6B4A">
        <w:t>low</w:t>
      </w:r>
      <w:r w:rsidR="00CA098D">
        <w:t>-cost</w:t>
      </w:r>
      <w:r w:rsidR="00CD1DB2">
        <w:t xml:space="preserve"> and</w:t>
      </w:r>
      <w:r w:rsidR="00CA098D">
        <w:t xml:space="preserve"> </w:t>
      </w:r>
      <w:r w:rsidR="00622BDF">
        <w:t>city-sponsored</w:t>
      </w:r>
      <w:r w:rsidR="00EA106D">
        <w:t xml:space="preserve"> renter’s insurance </w:t>
      </w:r>
      <w:r w:rsidR="00791E6B">
        <w:t>program</w:t>
      </w:r>
    </w:p>
    <w:p w14:paraId="0296C709" w14:textId="16D72E07" w:rsidR="0067564D" w:rsidRPr="0067564D" w:rsidRDefault="0067564D" w:rsidP="00EA106D">
      <w:pPr>
        <w:pStyle w:val="BodyText"/>
        <w:spacing w:line="240" w:lineRule="auto"/>
        <w:ind w:firstLine="0"/>
        <w:rPr>
          <w:vanish/>
        </w:rPr>
      </w:pPr>
      <w:r w:rsidRPr="0067564D">
        <w:rPr>
          <w:vanish/>
        </w:rPr>
        <w:t>..Body</w:t>
      </w:r>
    </w:p>
    <w:p w14:paraId="04122A15" w14:textId="77777777" w:rsidR="00EA106D" w:rsidRDefault="00EA106D" w:rsidP="00EA106D">
      <w:pPr>
        <w:pStyle w:val="BodyText"/>
        <w:spacing w:line="240" w:lineRule="auto"/>
        <w:ind w:firstLine="0"/>
        <w:rPr>
          <w:u w:val="single"/>
        </w:rPr>
      </w:pPr>
    </w:p>
    <w:p w14:paraId="47E50EF7" w14:textId="77777777" w:rsidR="00EA106D" w:rsidRDefault="00EA106D" w:rsidP="00EA106D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397C016F" w14:textId="77777777" w:rsidR="00EA106D" w:rsidRDefault="00EA106D" w:rsidP="00EA106D">
      <w:pPr>
        <w:jc w:val="both"/>
      </w:pPr>
    </w:p>
    <w:p w14:paraId="654FC1C9" w14:textId="77777777" w:rsidR="00EA106D" w:rsidRDefault="00EA106D" w:rsidP="00EA106D">
      <w:pPr>
        <w:spacing w:line="480" w:lineRule="auto"/>
        <w:jc w:val="both"/>
        <w:sectPr w:rsidR="00EA106D" w:rsidSect="008F0B17">
          <w:footerReference w:type="default" r:id="rId7"/>
          <w:footerReference w:type="firs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FCA1A48" w14:textId="2B86EC5B" w:rsidR="00EA106D" w:rsidRDefault="00EA106D" w:rsidP="00EA106D">
      <w:pPr>
        <w:spacing w:line="480" w:lineRule="auto"/>
        <w:jc w:val="both"/>
      </w:pPr>
      <w:r w:rsidRPr="00C530A6">
        <w:t>Section 1. a. Definitions. For purposes of this local law, the term</w:t>
      </w:r>
      <w:r>
        <w:t xml:space="preserve"> </w:t>
      </w:r>
      <w:r w:rsidR="00936E8A">
        <w:t>“city” means the city of New York</w:t>
      </w:r>
      <w:r w:rsidR="00AC6074">
        <w:t>.</w:t>
      </w:r>
    </w:p>
    <w:p w14:paraId="23018A29" w14:textId="63894EFF" w:rsidR="00EA106D" w:rsidRDefault="00EA106D" w:rsidP="00026952">
      <w:pPr>
        <w:spacing w:line="480" w:lineRule="auto"/>
        <w:jc w:val="both"/>
      </w:pPr>
      <w:r w:rsidRPr="00C530A6">
        <w:t>b. Study</w:t>
      </w:r>
      <w:r w:rsidR="007A58A8">
        <w:t xml:space="preserve"> </w:t>
      </w:r>
      <w:r w:rsidR="00CA098D">
        <w:t xml:space="preserve">on the feasibility of a </w:t>
      </w:r>
      <w:r w:rsidR="00482D7D">
        <w:t xml:space="preserve">low-cost </w:t>
      </w:r>
      <w:r w:rsidR="00AC6074">
        <w:t xml:space="preserve">and </w:t>
      </w:r>
      <w:r w:rsidR="00CA098D">
        <w:t>city</w:t>
      </w:r>
      <w:r w:rsidR="00482D7D">
        <w:t>-sponsored renter’s insurance program</w:t>
      </w:r>
      <w:r w:rsidRPr="00C530A6">
        <w:t xml:space="preserve">. </w:t>
      </w:r>
      <w:r w:rsidR="00FA1187">
        <w:t xml:space="preserve">An </w:t>
      </w:r>
      <w:r w:rsidR="00F341D0">
        <w:t>office or agency designated by the mayor</w:t>
      </w:r>
      <w:r w:rsidR="007166B3">
        <w:t xml:space="preserve"> </w:t>
      </w:r>
      <w:r w:rsidR="007166B3" w:rsidRPr="00C530A6">
        <w:t xml:space="preserve">shall </w:t>
      </w:r>
      <w:r w:rsidR="00CA35CD">
        <w:t xml:space="preserve">study </w:t>
      </w:r>
      <w:r w:rsidR="003A6D74">
        <w:t xml:space="preserve">the feasibility of </w:t>
      </w:r>
      <w:r w:rsidR="00CA35CD">
        <w:t xml:space="preserve">a </w:t>
      </w:r>
      <w:r w:rsidR="003A6D74">
        <w:t xml:space="preserve">low-cost and </w:t>
      </w:r>
      <w:r w:rsidR="005A0F44">
        <w:t>city-sponsored</w:t>
      </w:r>
      <w:r w:rsidR="002F52DE">
        <w:t xml:space="preserve"> renter’</w:t>
      </w:r>
      <w:r w:rsidR="00BC127D">
        <w:t xml:space="preserve">s insurance </w:t>
      </w:r>
      <w:r w:rsidR="003A6D74">
        <w:t>program</w:t>
      </w:r>
      <w:r w:rsidR="00026952">
        <w:t>. Through such study</w:t>
      </w:r>
      <w:r w:rsidR="007166B3">
        <w:t xml:space="preserve">, </w:t>
      </w:r>
      <w:r w:rsidR="0071339B">
        <w:t>such office or agency</w:t>
      </w:r>
      <w:r w:rsidR="00026952">
        <w:t xml:space="preserve"> shall</w:t>
      </w:r>
      <w:r w:rsidR="00885B67">
        <w:t>:</w:t>
      </w:r>
    </w:p>
    <w:p w14:paraId="0D1E04DD" w14:textId="7704DCDF" w:rsidR="007166B3" w:rsidRDefault="007166B3" w:rsidP="007166B3">
      <w:pPr>
        <w:spacing w:line="480" w:lineRule="auto"/>
        <w:jc w:val="both"/>
      </w:pPr>
      <w:r>
        <w:t xml:space="preserve">1. </w:t>
      </w:r>
      <w:r w:rsidR="00E7305D">
        <w:t xml:space="preserve">Explore the establishment </w:t>
      </w:r>
      <w:r>
        <w:t xml:space="preserve">of such </w:t>
      </w:r>
      <w:r w:rsidR="00B97D6B">
        <w:t xml:space="preserve">a program </w:t>
      </w:r>
      <w:r w:rsidR="00BB1606">
        <w:t>by identifying, at a minimum,</w:t>
      </w:r>
      <w:r w:rsidR="00B97D6B">
        <w:t xml:space="preserve"> potential funding mechanisms for such a program,</w:t>
      </w:r>
      <w:r w:rsidR="007D1E20">
        <w:t xml:space="preserve"> ways </w:t>
      </w:r>
      <w:r w:rsidR="00FA1187">
        <w:t>through</w:t>
      </w:r>
      <w:r w:rsidR="007D1E20">
        <w:t xml:space="preserve"> which </w:t>
      </w:r>
      <w:r w:rsidR="00F12A7C">
        <w:t>such a</w:t>
      </w:r>
      <w:r w:rsidR="007D1E20">
        <w:t xml:space="preserve"> program </w:t>
      </w:r>
      <w:r w:rsidR="00EA78A1">
        <w:t xml:space="preserve">could </w:t>
      </w:r>
      <w:r w:rsidR="007D1E20">
        <w:t>be low-cost for renters,</w:t>
      </w:r>
      <w:r w:rsidR="00B97D6B">
        <w:t xml:space="preserve"> </w:t>
      </w:r>
      <w:r w:rsidR="00BB1606">
        <w:t xml:space="preserve">the categories of renters who could take advantage of such a program, </w:t>
      </w:r>
      <w:r w:rsidR="00B97D6B">
        <w:t xml:space="preserve">the </w:t>
      </w:r>
      <w:r w:rsidR="00BB1606">
        <w:t xml:space="preserve">items and events </w:t>
      </w:r>
      <w:r w:rsidR="002D1399">
        <w:t xml:space="preserve">that </w:t>
      </w:r>
      <w:r w:rsidR="00B97D6B">
        <w:t>coverage</w:t>
      </w:r>
      <w:r w:rsidR="00887556">
        <w:t xml:space="preserve"> under such a program c</w:t>
      </w:r>
      <w:r w:rsidR="00BB1606">
        <w:t>ould include, the maximum amount of liability coverage</w:t>
      </w:r>
      <w:r w:rsidR="00B97D6B">
        <w:t xml:space="preserve"> </w:t>
      </w:r>
      <w:r w:rsidR="00BB1606">
        <w:t>that could be afforded by</w:t>
      </w:r>
      <w:r w:rsidR="00B97D6B">
        <w:t xml:space="preserve"> such a program</w:t>
      </w:r>
      <w:r w:rsidR="000B097B">
        <w:t>, and the project</w:t>
      </w:r>
      <w:r w:rsidR="00351B55">
        <w:t xml:space="preserve">ed time it would take to </w:t>
      </w:r>
      <w:r w:rsidR="009F06D6">
        <w:t>establish</w:t>
      </w:r>
      <w:r w:rsidR="00A422D5">
        <w:t xml:space="preserve"> and </w:t>
      </w:r>
      <w:r w:rsidR="00351B55">
        <w:t xml:space="preserve">implement </w:t>
      </w:r>
      <w:r w:rsidR="000B097B">
        <w:t>such a program</w:t>
      </w:r>
      <w:r>
        <w:t>;</w:t>
      </w:r>
    </w:p>
    <w:p w14:paraId="53AD4E14" w14:textId="2102C558" w:rsidR="007166B3" w:rsidRDefault="007166B3" w:rsidP="007166B3">
      <w:pPr>
        <w:spacing w:line="480" w:lineRule="auto"/>
        <w:jc w:val="both"/>
      </w:pPr>
      <w:r>
        <w:t xml:space="preserve">2. </w:t>
      </w:r>
      <w:r w:rsidR="007D1A5F">
        <w:t xml:space="preserve">Identify </w:t>
      </w:r>
      <w:r>
        <w:t xml:space="preserve">the financial impact such </w:t>
      </w:r>
      <w:r w:rsidR="00BB1606">
        <w:t>a program</w:t>
      </w:r>
      <w:r w:rsidR="007A58A8">
        <w:t xml:space="preserve"> would have </w:t>
      </w:r>
      <w:r>
        <w:t>on the city</w:t>
      </w:r>
      <w:r w:rsidR="002C31A9">
        <w:t>;</w:t>
      </w:r>
      <w:r>
        <w:t xml:space="preserve"> and</w:t>
      </w:r>
    </w:p>
    <w:p w14:paraId="3A992D28" w14:textId="324A624D" w:rsidR="007166B3" w:rsidRDefault="007166B3" w:rsidP="007166B3">
      <w:pPr>
        <w:spacing w:line="480" w:lineRule="auto"/>
        <w:jc w:val="both"/>
      </w:pPr>
      <w:r>
        <w:t xml:space="preserve">3. </w:t>
      </w:r>
      <w:r w:rsidR="001C57D3">
        <w:t>Evaluate</w:t>
      </w:r>
      <w:r w:rsidR="00887556">
        <w:t xml:space="preserve"> initiatives</w:t>
      </w:r>
      <w:r w:rsidR="003B3AF7">
        <w:t xml:space="preserve"> </w:t>
      </w:r>
      <w:r>
        <w:t xml:space="preserve">the city can </w:t>
      </w:r>
      <w:r w:rsidR="00887556">
        <w:t>undertake to facilitate such a program</w:t>
      </w:r>
      <w:r>
        <w:t xml:space="preserve">, including but not limited to the </w:t>
      </w:r>
      <w:r w:rsidR="00652A34">
        <w:t>formation of</w:t>
      </w:r>
      <w:r>
        <w:t xml:space="preserve"> p</w:t>
      </w:r>
      <w:r w:rsidR="007A58A8">
        <w:t>ublic-private partnership</w:t>
      </w:r>
      <w:r w:rsidR="00652A34">
        <w:t>s</w:t>
      </w:r>
      <w:r w:rsidR="007A58A8">
        <w:t xml:space="preserve">. </w:t>
      </w:r>
      <w:r>
        <w:t xml:space="preserve"> </w:t>
      </w:r>
    </w:p>
    <w:p w14:paraId="216633D8" w14:textId="109A4B74" w:rsidR="00936E8A" w:rsidRDefault="00FA1187" w:rsidP="007166B3">
      <w:pPr>
        <w:spacing w:line="480" w:lineRule="auto"/>
        <w:jc w:val="both"/>
      </w:pPr>
      <w:r>
        <w:t xml:space="preserve">c. Report. </w:t>
      </w:r>
      <w:r w:rsidR="00132524">
        <w:t xml:space="preserve">1. </w:t>
      </w:r>
      <w:r w:rsidR="00F96D77" w:rsidRPr="00C530A6">
        <w:t xml:space="preserve">No later than </w:t>
      </w:r>
      <w:r w:rsidR="00F96D77">
        <w:t xml:space="preserve">1 year </w:t>
      </w:r>
      <w:r w:rsidR="00F96D77" w:rsidRPr="00C530A6">
        <w:t xml:space="preserve">after the effective date of this local law, </w:t>
      </w:r>
      <w:r w:rsidR="00F96D77">
        <w:t xml:space="preserve">the office or agency designated by the mayor pursuant to subdivision b of this section shall </w:t>
      </w:r>
      <w:r w:rsidR="00952ACD">
        <w:t>submit a report</w:t>
      </w:r>
      <w:r w:rsidR="00F96D77">
        <w:t xml:space="preserve"> on the findings of the study required pursuant</w:t>
      </w:r>
      <w:r w:rsidR="00132524">
        <w:t xml:space="preserve"> to</w:t>
      </w:r>
      <w:r w:rsidR="00F96D77">
        <w:t xml:space="preserve"> such subdivision</w:t>
      </w:r>
      <w:r w:rsidR="00952ACD">
        <w:t xml:space="preserve"> to the mayor and speaker of the council</w:t>
      </w:r>
      <w:r w:rsidR="00F96D77">
        <w:t>.</w:t>
      </w:r>
    </w:p>
    <w:p w14:paraId="68DFB6EA" w14:textId="554670F7" w:rsidR="00132524" w:rsidRDefault="00132524" w:rsidP="007166B3">
      <w:pPr>
        <w:spacing w:line="480" w:lineRule="auto"/>
        <w:jc w:val="both"/>
      </w:pPr>
      <w:r>
        <w:lastRenderedPageBreak/>
        <w:t xml:space="preserve">2. If such office or agency determines through such study that a low-cost and city-sponsored renter’s insurance program would be infeasible, </w:t>
      </w:r>
      <w:r w:rsidR="00435542">
        <w:t>such</w:t>
      </w:r>
      <w:r>
        <w:t xml:space="preserve"> </w:t>
      </w:r>
      <w:r w:rsidR="009B134A">
        <w:t>office or agency</w:t>
      </w:r>
      <w:r>
        <w:t xml:space="preserve"> shall include a statement </w:t>
      </w:r>
      <w:r w:rsidR="009B134A">
        <w:t xml:space="preserve">in </w:t>
      </w:r>
      <w:r w:rsidR="007E5AFE">
        <w:t xml:space="preserve">such </w:t>
      </w:r>
      <w:r w:rsidR="009B134A">
        <w:t xml:space="preserve">report </w:t>
      </w:r>
      <w:r>
        <w:t>explaining the reasons for infeasibility.</w:t>
      </w:r>
    </w:p>
    <w:p w14:paraId="697919DA" w14:textId="77777777" w:rsidR="00EA106D" w:rsidRPr="00C530A6" w:rsidRDefault="00EA106D" w:rsidP="00EA106D">
      <w:pPr>
        <w:spacing w:line="480" w:lineRule="auto"/>
        <w:jc w:val="both"/>
        <w:sectPr w:rsidR="00EA106D" w:rsidRPr="00C530A6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 w:rsidRPr="00C530A6">
        <w:t xml:space="preserve">§ 2. This local law takes effect immediately. </w:t>
      </w:r>
    </w:p>
    <w:p w14:paraId="20BB996F" w14:textId="77777777" w:rsidR="00EA106D" w:rsidRDefault="00EA106D" w:rsidP="00EA106D">
      <w:pPr>
        <w:ind w:firstLine="0"/>
        <w:jc w:val="both"/>
        <w:rPr>
          <w:sz w:val="20"/>
        </w:rPr>
      </w:pPr>
      <w:r>
        <w:rPr>
          <w:sz w:val="20"/>
        </w:rPr>
        <w:t>KF</w:t>
      </w:r>
    </w:p>
    <w:p w14:paraId="57FA0DDE" w14:textId="6AA9FA10" w:rsidR="00EA106D" w:rsidRDefault="00EA106D" w:rsidP="00EA106D">
      <w:pPr>
        <w:ind w:firstLine="0"/>
        <w:jc w:val="both"/>
        <w:rPr>
          <w:sz w:val="20"/>
          <w:szCs w:val="20"/>
        </w:rPr>
      </w:pPr>
      <w:r w:rsidRPr="00E82536">
        <w:rPr>
          <w:rStyle w:val="apple-style-span"/>
          <w:sz w:val="20"/>
          <w:szCs w:val="20"/>
        </w:rPr>
        <w:t>LS #</w:t>
      </w:r>
      <w:r w:rsidR="00E82536" w:rsidRPr="00E82536">
        <w:rPr>
          <w:rStyle w:val="apple-style-span"/>
          <w:sz w:val="20"/>
          <w:szCs w:val="20"/>
        </w:rPr>
        <w:t>10607</w:t>
      </w:r>
      <w:r w:rsidR="00E82536" w:rsidRPr="00E82536">
        <w:rPr>
          <w:sz w:val="20"/>
          <w:szCs w:val="20"/>
        </w:rPr>
        <w:t>/14738/15563</w:t>
      </w:r>
    </w:p>
    <w:p w14:paraId="11BA4435" w14:textId="02CFFFAE" w:rsidR="001E08D4" w:rsidRPr="00E82536" w:rsidRDefault="001E08D4" w:rsidP="00EA106D">
      <w:pPr>
        <w:ind w:firstLine="0"/>
        <w:jc w:val="both"/>
        <w:rPr>
          <w:rStyle w:val="apple-style-span"/>
          <w:sz w:val="20"/>
          <w:szCs w:val="20"/>
        </w:rPr>
      </w:pPr>
      <w:r>
        <w:rPr>
          <w:sz w:val="20"/>
          <w:szCs w:val="20"/>
        </w:rPr>
        <w:t>Int. #0817-2024</w:t>
      </w:r>
    </w:p>
    <w:p w14:paraId="3413D5AA" w14:textId="143946B6" w:rsidR="00D56A15" w:rsidRDefault="001E08D4" w:rsidP="00502600">
      <w:pPr>
        <w:ind w:firstLine="0"/>
        <w:jc w:val="both"/>
      </w:pPr>
      <w:r>
        <w:rPr>
          <w:rStyle w:val="apple-style-span"/>
          <w:sz w:val="20"/>
        </w:rPr>
        <w:t>1/6/2026</w:t>
      </w:r>
      <w:r w:rsidR="00502600">
        <w:rPr>
          <w:rStyle w:val="apple-style-span"/>
          <w:sz w:val="20"/>
        </w:rPr>
        <w:t xml:space="preserve"> </w:t>
      </w:r>
      <w:r>
        <w:rPr>
          <w:rStyle w:val="apple-style-span"/>
          <w:sz w:val="20"/>
        </w:rPr>
        <w:t>2:25</w:t>
      </w:r>
      <w:r w:rsidR="00502600">
        <w:rPr>
          <w:rStyle w:val="apple-style-span"/>
          <w:sz w:val="20"/>
        </w:rPr>
        <w:t xml:space="preserve"> </w:t>
      </w:r>
      <w:r w:rsidR="004909BF">
        <w:rPr>
          <w:rStyle w:val="apple-style-span"/>
          <w:sz w:val="20"/>
        </w:rPr>
        <w:t>P</w:t>
      </w:r>
      <w:r w:rsidR="00502600">
        <w:rPr>
          <w:rStyle w:val="apple-style-span"/>
          <w:sz w:val="20"/>
        </w:rPr>
        <w:t>M</w:t>
      </w:r>
    </w:p>
    <w:sectPr w:rsidR="00D56A15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11FDD" w14:textId="77777777" w:rsidR="00DE44C2" w:rsidRDefault="00DE44C2">
      <w:r>
        <w:separator/>
      </w:r>
    </w:p>
  </w:endnote>
  <w:endnote w:type="continuationSeparator" w:id="0">
    <w:p w14:paraId="023B69A4" w14:textId="77777777" w:rsidR="00DE44C2" w:rsidRDefault="00DE4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AEAF3C" w14:textId="68E66356" w:rsidR="00C535D5" w:rsidRDefault="001E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8B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85944C" w14:textId="77777777" w:rsidR="00C535D5" w:rsidRDefault="00C535D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DD78EF" w14:textId="77777777" w:rsidR="00C535D5" w:rsidRDefault="001E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2A7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754369" w14:textId="77777777" w:rsidR="00C535D5" w:rsidRDefault="00C535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843FA" w14:textId="77777777" w:rsidR="00DE44C2" w:rsidRDefault="00DE44C2">
      <w:r>
        <w:separator/>
      </w:r>
    </w:p>
  </w:footnote>
  <w:footnote w:type="continuationSeparator" w:id="0">
    <w:p w14:paraId="41A373F3" w14:textId="77777777" w:rsidR="00DE44C2" w:rsidRDefault="00DE44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06D"/>
    <w:rsid w:val="000014C3"/>
    <w:rsid w:val="000064DD"/>
    <w:rsid w:val="000236AC"/>
    <w:rsid w:val="00026952"/>
    <w:rsid w:val="00027C0C"/>
    <w:rsid w:val="0007342B"/>
    <w:rsid w:val="000938CD"/>
    <w:rsid w:val="000B097B"/>
    <w:rsid w:val="000B5E5A"/>
    <w:rsid w:val="000C378C"/>
    <w:rsid w:val="000C701A"/>
    <w:rsid w:val="000C7AF3"/>
    <w:rsid w:val="000D71A4"/>
    <w:rsid w:val="000F7FC5"/>
    <w:rsid w:val="0011002D"/>
    <w:rsid w:val="001324BA"/>
    <w:rsid w:val="00132524"/>
    <w:rsid w:val="00133457"/>
    <w:rsid w:val="00146E69"/>
    <w:rsid w:val="00185E68"/>
    <w:rsid w:val="00194042"/>
    <w:rsid w:val="00194270"/>
    <w:rsid w:val="001C0CD1"/>
    <w:rsid w:val="001C2F8A"/>
    <w:rsid w:val="001C57D3"/>
    <w:rsid w:val="001C5D2E"/>
    <w:rsid w:val="001D6B4A"/>
    <w:rsid w:val="001E05D0"/>
    <w:rsid w:val="001E08D4"/>
    <w:rsid w:val="001E3FC9"/>
    <w:rsid w:val="00204E9F"/>
    <w:rsid w:val="0026684B"/>
    <w:rsid w:val="002C31A9"/>
    <w:rsid w:val="002D1399"/>
    <w:rsid w:val="002F52DE"/>
    <w:rsid w:val="002F7B75"/>
    <w:rsid w:val="00343C1E"/>
    <w:rsid w:val="00351B55"/>
    <w:rsid w:val="0036670A"/>
    <w:rsid w:val="003670C6"/>
    <w:rsid w:val="00384B0F"/>
    <w:rsid w:val="0039556B"/>
    <w:rsid w:val="003A4F6B"/>
    <w:rsid w:val="003A6D74"/>
    <w:rsid w:val="003A7EF1"/>
    <w:rsid w:val="003B3AF7"/>
    <w:rsid w:val="003B52FD"/>
    <w:rsid w:val="003B55A8"/>
    <w:rsid w:val="003E061F"/>
    <w:rsid w:val="003F1EF4"/>
    <w:rsid w:val="004008BB"/>
    <w:rsid w:val="00421AC7"/>
    <w:rsid w:val="00435542"/>
    <w:rsid w:val="00446FCF"/>
    <w:rsid w:val="00481B0B"/>
    <w:rsid w:val="00482D7D"/>
    <w:rsid w:val="004909BF"/>
    <w:rsid w:val="004C0DA6"/>
    <w:rsid w:val="004F42BC"/>
    <w:rsid w:val="00502600"/>
    <w:rsid w:val="0051425A"/>
    <w:rsid w:val="00517CB3"/>
    <w:rsid w:val="00562074"/>
    <w:rsid w:val="005A0F44"/>
    <w:rsid w:val="005A1357"/>
    <w:rsid w:val="005A7ABA"/>
    <w:rsid w:val="005B668B"/>
    <w:rsid w:val="005C1B55"/>
    <w:rsid w:val="0060759C"/>
    <w:rsid w:val="00622BDF"/>
    <w:rsid w:val="00640357"/>
    <w:rsid w:val="00642969"/>
    <w:rsid w:val="00652492"/>
    <w:rsid w:val="00652A34"/>
    <w:rsid w:val="006600B1"/>
    <w:rsid w:val="00673B71"/>
    <w:rsid w:val="0067564D"/>
    <w:rsid w:val="006909BB"/>
    <w:rsid w:val="006B4C67"/>
    <w:rsid w:val="006C0B85"/>
    <w:rsid w:val="006C425F"/>
    <w:rsid w:val="0071339B"/>
    <w:rsid w:val="007166B3"/>
    <w:rsid w:val="007759AC"/>
    <w:rsid w:val="00791E6B"/>
    <w:rsid w:val="007A1AC9"/>
    <w:rsid w:val="007A58A8"/>
    <w:rsid w:val="007C2BBE"/>
    <w:rsid w:val="007C3381"/>
    <w:rsid w:val="007D1A5F"/>
    <w:rsid w:val="007D1E20"/>
    <w:rsid w:val="007E5033"/>
    <w:rsid w:val="007E5AFE"/>
    <w:rsid w:val="007F025F"/>
    <w:rsid w:val="008018F6"/>
    <w:rsid w:val="00801C6F"/>
    <w:rsid w:val="00822060"/>
    <w:rsid w:val="008221AB"/>
    <w:rsid w:val="00827BEF"/>
    <w:rsid w:val="00834BEC"/>
    <w:rsid w:val="008843B8"/>
    <w:rsid w:val="00885B67"/>
    <w:rsid w:val="00887556"/>
    <w:rsid w:val="00891BF3"/>
    <w:rsid w:val="008D560F"/>
    <w:rsid w:val="008E4264"/>
    <w:rsid w:val="008F5EAD"/>
    <w:rsid w:val="0091774F"/>
    <w:rsid w:val="009335F2"/>
    <w:rsid w:val="00936E8A"/>
    <w:rsid w:val="0094042F"/>
    <w:rsid w:val="00942323"/>
    <w:rsid w:val="00952ACD"/>
    <w:rsid w:val="009716D1"/>
    <w:rsid w:val="009909AD"/>
    <w:rsid w:val="009A78BE"/>
    <w:rsid w:val="009B134A"/>
    <w:rsid w:val="009B1877"/>
    <w:rsid w:val="009F06B0"/>
    <w:rsid w:val="009F06D6"/>
    <w:rsid w:val="009F6265"/>
    <w:rsid w:val="00A02D7E"/>
    <w:rsid w:val="00A03C30"/>
    <w:rsid w:val="00A422D5"/>
    <w:rsid w:val="00A536D9"/>
    <w:rsid w:val="00A727BA"/>
    <w:rsid w:val="00A771DB"/>
    <w:rsid w:val="00A84076"/>
    <w:rsid w:val="00AC6074"/>
    <w:rsid w:val="00AC75AE"/>
    <w:rsid w:val="00AD578F"/>
    <w:rsid w:val="00B13F2D"/>
    <w:rsid w:val="00B31C12"/>
    <w:rsid w:val="00B61163"/>
    <w:rsid w:val="00B852BE"/>
    <w:rsid w:val="00B97D6B"/>
    <w:rsid w:val="00BB1606"/>
    <w:rsid w:val="00BC127D"/>
    <w:rsid w:val="00BC560C"/>
    <w:rsid w:val="00C156C8"/>
    <w:rsid w:val="00C421B3"/>
    <w:rsid w:val="00C4784C"/>
    <w:rsid w:val="00C535D5"/>
    <w:rsid w:val="00C53ACE"/>
    <w:rsid w:val="00C65819"/>
    <w:rsid w:val="00C95931"/>
    <w:rsid w:val="00CA098D"/>
    <w:rsid w:val="00CA17F4"/>
    <w:rsid w:val="00CA337B"/>
    <w:rsid w:val="00CA35CD"/>
    <w:rsid w:val="00CD0874"/>
    <w:rsid w:val="00CD1DB2"/>
    <w:rsid w:val="00CD3BD3"/>
    <w:rsid w:val="00D515D7"/>
    <w:rsid w:val="00D56A15"/>
    <w:rsid w:val="00D826A5"/>
    <w:rsid w:val="00DB457C"/>
    <w:rsid w:val="00DD581D"/>
    <w:rsid w:val="00DE44C2"/>
    <w:rsid w:val="00DF1166"/>
    <w:rsid w:val="00E24067"/>
    <w:rsid w:val="00E35F84"/>
    <w:rsid w:val="00E57A37"/>
    <w:rsid w:val="00E66EBD"/>
    <w:rsid w:val="00E7305D"/>
    <w:rsid w:val="00E82536"/>
    <w:rsid w:val="00EA106D"/>
    <w:rsid w:val="00EA78A1"/>
    <w:rsid w:val="00EC4B8D"/>
    <w:rsid w:val="00ED609F"/>
    <w:rsid w:val="00F12A7C"/>
    <w:rsid w:val="00F12D38"/>
    <w:rsid w:val="00F341D0"/>
    <w:rsid w:val="00F96D77"/>
    <w:rsid w:val="00FA1187"/>
    <w:rsid w:val="00FB3B67"/>
    <w:rsid w:val="00FD5338"/>
    <w:rsid w:val="00FE4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A8B53"/>
  <w15:chartTrackingRefBased/>
  <w15:docId w15:val="{D06E1256-5D9C-425F-87A0-C6FF5A6BC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106D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A106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106D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EA106D"/>
    <w:pPr>
      <w:spacing w:line="48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EA106D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DefaultParagraphFont"/>
    <w:rsid w:val="00EA106D"/>
  </w:style>
  <w:style w:type="character" w:styleId="LineNumber">
    <w:name w:val="line number"/>
    <w:basedOn w:val="DefaultParagraphFont"/>
    <w:uiPriority w:val="99"/>
    <w:semiHidden/>
    <w:unhideWhenUsed/>
    <w:rsid w:val="00EA106D"/>
  </w:style>
  <w:style w:type="character" w:styleId="CommentReference">
    <w:name w:val="annotation reference"/>
    <w:basedOn w:val="DefaultParagraphFont"/>
    <w:uiPriority w:val="99"/>
    <w:semiHidden/>
    <w:unhideWhenUsed/>
    <w:rsid w:val="007A58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58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58A8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58A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58A8"/>
    <w:rPr>
      <w:rFonts w:ascii="Segoe UI" w:eastAsia="Times New Roman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68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684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938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3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A9C3D-1F41-43AE-AEDE-CA207B7C9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Felsenfeld</dc:creator>
  <cp:keywords/>
  <dc:description/>
  <cp:lastModifiedBy>Martin, William</cp:lastModifiedBy>
  <cp:revision>4</cp:revision>
  <dcterms:created xsi:type="dcterms:W3CDTF">2026-03-04T16:33:00Z</dcterms:created>
  <dcterms:modified xsi:type="dcterms:W3CDTF">2026-03-04T20:50:00Z</dcterms:modified>
</cp:coreProperties>
</file>