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38D09" w14:textId="77777777" w:rsidR="00062F03" w:rsidRDefault="00464467">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New York City Council</w:t>
      </w:r>
    </w:p>
    <w:p w14:paraId="2AC38D0A" w14:textId="77777777" w:rsidR="00062F03" w:rsidRDefault="00464467">
      <w:pPr>
        <w:pStyle w:val="Title"/>
        <w:keepNext w:val="0"/>
        <w:keepLines w:val="0"/>
        <w:spacing w:after="120" w:line="240" w:lineRule="auto"/>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2AC38D0B" w14:textId="77777777" w:rsidR="00062F03" w:rsidRDefault="00464467">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2AC38D0C" w14:textId="77777777" w:rsidR="00062F03" w:rsidRDefault="00062F03">
      <w:pPr>
        <w:spacing w:line="240" w:lineRule="auto"/>
        <w:rPr>
          <w:rFonts w:ascii="Times New Roman" w:eastAsia="Times New Roman" w:hAnsi="Times New Roman" w:cs="Times New Roman"/>
          <w:i/>
          <w:iCs/>
          <w:sz w:val="24"/>
          <w:szCs w:val="24"/>
        </w:rPr>
      </w:pPr>
    </w:p>
    <w:p w14:paraId="2AC38D0D" w14:textId="77777777" w:rsidR="00062F03" w:rsidRDefault="00464467">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2AC38D0E" w14:textId="77777777" w:rsidR="00062F03" w:rsidRDefault="0046446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1157-2024</w:t>
      </w:r>
    </w:p>
    <w:p w14:paraId="2AC38D0F" w14:textId="77777777" w:rsidR="00062F03" w:rsidRDefault="00062F03">
      <w:pPr>
        <w:spacing w:line="240" w:lineRule="auto"/>
        <w:rPr>
          <w:rFonts w:ascii="Times New Roman" w:eastAsia="Times New Roman" w:hAnsi="Times New Roman" w:cs="Times New Roman"/>
          <w:sz w:val="24"/>
          <w:szCs w:val="24"/>
        </w:rPr>
      </w:pPr>
    </w:p>
    <w:p w14:paraId="2AC38D10" w14:textId="77777777" w:rsidR="00062F03" w:rsidRDefault="00464467">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2AC38D11" w14:textId="77777777" w:rsidR="00062F03" w:rsidRDefault="0046446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 Krishnan, and Hudson</w:t>
      </w:r>
    </w:p>
    <w:p w14:paraId="2AC38D12" w14:textId="77777777" w:rsidR="00062F03" w:rsidRDefault="00062F03">
      <w:pPr>
        <w:spacing w:line="240" w:lineRule="auto"/>
        <w:rPr>
          <w:rFonts w:ascii="Times New Roman" w:eastAsia="Times New Roman" w:hAnsi="Times New Roman" w:cs="Times New Roman"/>
          <w:sz w:val="24"/>
          <w:szCs w:val="24"/>
        </w:rPr>
      </w:pPr>
    </w:p>
    <w:p w14:paraId="2AC38D13" w14:textId="77777777" w:rsidR="00062F03" w:rsidRDefault="00464467">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2AC38D14" w14:textId="77777777" w:rsidR="00062F03" w:rsidRDefault="0046446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Local Law to amend the administrative code of the city of New York, in relation to requiring child protective specialists to provide certain information to parents and other </w:t>
      </w:r>
      <w:proofErr w:type="gramStart"/>
      <w:r>
        <w:rPr>
          <w:rFonts w:ascii="Times New Roman" w:eastAsia="Times New Roman" w:hAnsi="Times New Roman" w:cs="Times New Roman"/>
          <w:sz w:val="24"/>
          <w:szCs w:val="24"/>
        </w:rPr>
        <w:t>persons</w:t>
      </w:r>
      <w:proofErr w:type="gramEnd"/>
      <w:r>
        <w:rPr>
          <w:rFonts w:ascii="Times New Roman" w:eastAsia="Times New Roman" w:hAnsi="Times New Roman" w:cs="Times New Roman"/>
          <w:sz w:val="24"/>
          <w:szCs w:val="24"/>
        </w:rPr>
        <w:t xml:space="preserve"> legally responsible for the care of children who are the subject of reports of child abuse or maltreatment</w:t>
      </w:r>
    </w:p>
    <w:p w14:paraId="2AC38D15" w14:textId="77777777" w:rsidR="00062F03" w:rsidRDefault="00062F03">
      <w:pPr>
        <w:rPr>
          <w:rFonts w:ascii="Times New Roman" w:eastAsia="Times New Roman" w:hAnsi="Times New Roman" w:cs="Times New Roman"/>
          <w:sz w:val="24"/>
          <w:szCs w:val="24"/>
        </w:rPr>
      </w:pPr>
    </w:p>
    <w:p w14:paraId="2AC38D16" w14:textId="77777777" w:rsidR="00062F03" w:rsidRDefault="00464467">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2AC38D17" w14:textId="77777777" w:rsidR="00062F03" w:rsidRDefault="0046446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Stevens</w:t>
      </w:r>
    </w:p>
    <w:p w14:paraId="2AC38D18" w14:textId="77777777" w:rsidR="00062F03" w:rsidRDefault="00062F03">
      <w:pPr>
        <w:spacing w:line="240" w:lineRule="auto"/>
        <w:rPr>
          <w:rFonts w:ascii="Times New Roman" w:eastAsia="Times New Roman" w:hAnsi="Times New Roman" w:cs="Times New Roman"/>
          <w:sz w:val="24"/>
          <w:szCs w:val="24"/>
        </w:rPr>
      </w:pPr>
    </w:p>
    <w:p w14:paraId="2AC38D19" w14:textId="77777777" w:rsidR="00062F03" w:rsidRDefault="00464467">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2AC38D1A" w14:textId="77777777" w:rsidR="00062F03" w:rsidRDefault="00464467">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legislation increases transparency and accountability for residents applying for public benefits. Providing receipts ensures families can track their applications and reduces unnecessary delays or denials. Accessing essential services should not feel like navigating a system without safeguards.</w:t>
      </w:r>
    </w:p>
    <w:sectPr w:rsidR="00062F0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86C707B-01D4-41EC-863E-FD7D373F2F68}"/>
  </w:font>
  <w:font w:name="Cambria">
    <w:panose1 w:val="02040503050406030204"/>
    <w:charset w:val="00"/>
    <w:family w:val="roman"/>
    <w:pitch w:val="variable"/>
    <w:sig w:usb0="E00006FF" w:usb1="420024FF" w:usb2="02000000" w:usb3="00000000" w:csb0="0000019F" w:csb1="00000000"/>
    <w:embedRegular r:id="rId2" w:fontKey="{5A0B3555-B44B-4C69-A7D4-FA87347E829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F03"/>
    <w:rsid w:val="00062F03"/>
    <w:rsid w:val="00411313"/>
    <w:rsid w:val="00464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38D09"/>
  <w15:docId w15:val="{37ADEBCF-C57E-4EE1-8319-898B9D55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838</Characters>
  <Application>Microsoft Office Word</Application>
  <DocSecurity>0</DocSecurity>
  <Lines>6</Lines>
  <Paragraphs>1</Paragraphs>
  <ScaleCrop>false</ScaleCrop>
  <Company>New York City Council</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2026-03-31T15:47:00Z</dcterms:created>
  <dcterms:modified xsi:type="dcterms:W3CDTF">2026-03-31T15:47:00Z</dcterms:modified>
</cp:coreProperties>
</file>