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0BDF4"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500BDF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500BDF6" w14:textId="772F5222" w:rsidR="0041520B" w:rsidRPr="00A5189C" w:rsidRDefault="0004593B" w:rsidP="006C314E">
      <w:pPr>
        <w:pStyle w:val="NoSpacing"/>
        <w:spacing w:before="80"/>
        <w:jc w:val="both"/>
        <w:rPr>
          <w:rFonts w:cs="Times New Roman"/>
          <w:szCs w:val="24"/>
        </w:rPr>
      </w:pPr>
      <w:r>
        <w:rPr>
          <w:rFonts w:cs="Times New Roman"/>
          <w:szCs w:val="24"/>
        </w:rPr>
        <w:t>Int. No.</w:t>
      </w:r>
      <w:r w:rsidR="00A17C4D">
        <w:rPr>
          <w:rFonts w:cs="Times New Roman"/>
          <w:szCs w:val="24"/>
        </w:rPr>
        <w:t xml:space="preserve"> 420</w:t>
      </w:r>
    </w:p>
    <w:p w14:paraId="3500BDF7" w14:textId="77777777" w:rsidR="0041520B" w:rsidRDefault="0041520B" w:rsidP="0041520B">
      <w:pPr>
        <w:pStyle w:val="NoSpacing"/>
        <w:jc w:val="both"/>
        <w:rPr>
          <w:rFonts w:cs="Times New Roman"/>
          <w:b/>
          <w:szCs w:val="24"/>
        </w:rPr>
      </w:pPr>
    </w:p>
    <w:p w14:paraId="3500BDF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500BDFA" w14:textId="631005FB" w:rsidR="00ED5E8A" w:rsidRDefault="0037408A" w:rsidP="009B03DA">
      <w:pPr>
        <w:autoSpaceDE w:val="0"/>
        <w:autoSpaceDN w:val="0"/>
        <w:adjustRightInd w:val="0"/>
        <w:jc w:val="both"/>
        <w:rPr>
          <w:rFonts w:eastAsiaTheme="minorHAnsi"/>
          <w:szCs w:val="24"/>
        </w:rPr>
      </w:pPr>
      <w:r>
        <w:rPr>
          <w:rFonts w:eastAsiaTheme="minorHAnsi"/>
          <w:szCs w:val="24"/>
        </w:rPr>
        <w:t>By Council Member</w:t>
      </w:r>
      <w:r w:rsidR="009B03DA">
        <w:rPr>
          <w:rFonts w:eastAsiaTheme="minorHAnsi"/>
          <w:szCs w:val="24"/>
        </w:rPr>
        <w:t xml:space="preserve"> P.</w:t>
      </w:r>
      <w:r>
        <w:rPr>
          <w:rFonts w:eastAsiaTheme="minorHAnsi"/>
          <w:szCs w:val="24"/>
        </w:rPr>
        <w:t xml:space="preserve"> Sanchez</w:t>
      </w:r>
    </w:p>
    <w:p w14:paraId="3500BDFB" w14:textId="77777777" w:rsidR="00E3518C" w:rsidRPr="003A304F" w:rsidRDefault="00E3518C" w:rsidP="0041520B">
      <w:pPr>
        <w:pStyle w:val="NoSpacing"/>
        <w:jc w:val="both"/>
        <w:rPr>
          <w:rFonts w:cs="Times New Roman"/>
          <w:szCs w:val="24"/>
        </w:rPr>
      </w:pPr>
    </w:p>
    <w:p w14:paraId="3500BDFC"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500BDFD" w14:textId="77777777" w:rsidR="0041520B" w:rsidRDefault="001218E3" w:rsidP="001218E3">
      <w:pPr>
        <w:pStyle w:val="BodyText"/>
        <w:spacing w:before="80" w:line="240" w:lineRule="auto"/>
        <w:ind w:firstLine="0"/>
      </w:pPr>
      <w:r>
        <w:t>A Local Law to</w:t>
      </w:r>
      <w:r w:rsidR="00A9132D">
        <w:t xml:space="preserve"> </w:t>
      </w:r>
      <w:r w:rsidR="000040AD">
        <w:t>expand</w:t>
      </w:r>
      <w:r w:rsidR="000040AD" w:rsidRPr="000040AD">
        <w:t xml:space="preserve"> availability of rapid self-testing for sexually transmitted infections</w:t>
      </w:r>
      <w:r w:rsidR="000040AD">
        <w:t xml:space="preserve"> </w:t>
      </w:r>
    </w:p>
    <w:p w14:paraId="3500BDFE" w14:textId="77777777" w:rsidR="008823EE" w:rsidRDefault="008823EE" w:rsidP="0041520B">
      <w:pPr>
        <w:pStyle w:val="NoSpacing"/>
        <w:jc w:val="both"/>
        <w:rPr>
          <w:rFonts w:cs="Times New Roman"/>
          <w:szCs w:val="24"/>
        </w:rPr>
      </w:pPr>
    </w:p>
    <w:p w14:paraId="3500BDF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500BE00"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500BE01"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0040AD">
        <w:rPr>
          <w:rFonts w:cs="Times New Roman"/>
          <w:szCs w:val="24"/>
        </w:rPr>
        <w:t xml:space="preserve">require the Department of Health and Mental Hygiene (DOHMH) to ensure accessibility </w:t>
      </w:r>
      <w:r w:rsidR="00A622C7">
        <w:rPr>
          <w:rFonts w:cs="Times New Roman"/>
          <w:szCs w:val="24"/>
        </w:rPr>
        <w:t xml:space="preserve">for community-based organizations </w:t>
      </w:r>
      <w:r w:rsidR="000040AD">
        <w:rPr>
          <w:rFonts w:cs="Times New Roman"/>
          <w:szCs w:val="24"/>
        </w:rPr>
        <w:t>to rapid self-testing for sexually transmitted infections, prioritizing the organizations</w:t>
      </w:r>
      <w:r w:rsidR="00A622C7">
        <w:rPr>
          <w:rFonts w:cs="Times New Roman"/>
          <w:szCs w:val="24"/>
        </w:rPr>
        <w:t xml:space="preserve"> located</w:t>
      </w:r>
      <w:r w:rsidR="000040AD">
        <w:rPr>
          <w:rFonts w:cs="Times New Roman"/>
          <w:szCs w:val="24"/>
        </w:rPr>
        <w:t xml:space="preserve"> in areas that have higher infection rates as determined by the department.  </w:t>
      </w:r>
    </w:p>
    <w:p w14:paraId="3500BE02" w14:textId="77777777" w:rsidR="008823EE" w:rsidRDefault="008823EE" w:rsidP="0041520B">
      <w:pPr>
        <w:pStyle w:val="NoSpacing"/>
        <w:jc w:val="both"/>
        <w:rPr>
          <w:rFonts w:cs="Times New Roman"/>
          <w:szCs w:val="24"/>
        </w:rPr>
      </w:pPr>
    </w:p>
    <w:p w14:paraId="3500BE03"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500BE04" w14:textId="77777777" w:rsidR="0041520B" w:rsidRPr="00A5189C" w:rsidRDefault="000040AD" w:rsidP="006C314E">
      <w:pPr>
        <w:pStyle w:val="NoSpacing"/>
        <w:spacing w:before="80"/>
        <w:jc w:val="both"/>
        <w:rPr>
          <w:rFonts w:cs="Times New Roman"/>
          <w:szCs w:val="24"/>
        </w:rPr>
      </w:pPr>
      <w:r>
        <w:rPr>
          <w:rFonts w:cs="Times New Roman"/>
          <w:szCs w:val="24"/>
        </w:rPr>
        <w:t>180 days after becoming law.</w:t>
      </w:r>
    </w:p>
    <w:p w14:paraId="3500BE05" w14:textId="77777777" w:rsidR="00D92C74" w:rsidRDefault="00D92C74" w:rsidP="0041520B"/>
    <w:p w14:paraId="3500BE06"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500BE07" w14:textId="77777777" w:rsidR="002B309C" w:rsidRPr="002B309C" w:rsidRDefault="00057C7C"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500BE08" w14:textId="77777777" w:rsidR="002B309C" w:rsidRPr="002B309C" w:rsidRDefault="00057C7C"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3500BE09" w14:textId="77777777" w:rsidR="002B309C" w:rsidRPr="002B309C" w:rsidRDefault="00057C7C"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500BE0A" w14:textId="77777777" w:rsidR="002B309C" w:rsidRPr="002B309C" w:rsidRDefault="00057C7C"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500BE0B" w14:textId="77777777" w:rsidR="002B309C" w:rsidRPr="002B309C" w:rsidRDefault="00057C7C"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3500BE0C" w14:textId="77777777" w:rsidR="00A5189C" w:rsidRDefault="00A5189C" w:rsidP="008823EE">
      <w:pPr>
        <w:pStyle w:val="NoSpacing"/>
        <w:jc w:val="both"/>
        <w:rPr>
          <w:rStyle w:val="apple-style-span"/>
          <w:b/>
          <w:bCs/>
          <w:szCs w:val="24"/>
        </w:rPr>
      </w:pPr>
    </w:p>
    <w:p w14:paraId="3500BE0D"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500BE0E" w14:textId="77777777" w:rsidR="000040AD" w:rsidRDefault="000040AD" w:rsidP="00B32C52">
      <w:pPr>
        <w:rPr>
          <w:rStyle w:val="apple-style-span"/>
          <w:sz w:val="18"/>
          <w:szCs w:val="18"/>
        </w:rPr>
      </w:pPr>
    </w:p>
    <w:p w14:paraId="23130A72" w14:textId="77777777" w:rsidR="009B03DA" w:rsidRPr="009B03DA" w:rsidRDefault="009B03DA" w:rsidP="009B03DA">
      <w:pPr>
        <w:rPr>
          <w:sz w:val="18"/>
          <w:szCs w:val="18"/>
        </w:rPr>
      </w:pPr>
      <w:r w:rsidRPr="009B03DA">
        <w:rPr>
          <w:sz w:val="18"/>
          <w:szCs w:val="18"/>
        </w:rPr>
        <w:t>CY</w:t>
      </w:r>
    </w:p>
    <w:p w14:paraId="2C84880A" w14:textId="77777777" w:rsidR="009B03DA" w:rsidRPr="009B03DA" w:rsidRDefault="009B03DA" w:rsidP="009B03DA">
      <w:pPr>
        <w:rPr>
          <w:sz w:val="18"/>
          <w:szCs w:val="18"/>
        </w:rPr>
      </w:pPr>
      <w:r w:rsidRPr="009B03DA">
        <w:rPr>
          <w:sz w:val="18"/>
          <w:szCs w:val="18"/>
        </w:rPr>
        <w:t>LS #13889</w:t>
      </w:r>
    </w:p>
    <w:p w14:paraId="7363AC30" w14:textId="77777777" w:rsidR="009B03DA" w:rsidRPr="009B03DA" w:rsidRDefault="009B03DA" w:rsidP="009B03DA">
      <w:pPr>
        <w:rPr>
          <w:sz w:val="18"/>
          <w:szCs w:val="18"/>
        </w:rPr>
      </w:pPr>
      <w:proofErr w:type="gramStart"/>
      <w:r w:rsidRPr="009B03DA">
        <w:rPr>
          <w:sz w:val="18"/>
          <w:szCs w:val="18"/>
        </w:rPr>
        <w:t>Int. #</w:t>
      </w:r>
      <w:proofErr w:type="gramEnd"/>
      <w:r w:rsidRPr="009B03DA">
        <w:rPr>
          <w:sz w:val="18"/>
          <w:szCs w:val="18"/>
        </w:rPr>
        <w:t>0903-2024</w:t>
      </w:r>
    </w:p>
    <w:p w14:paraId="51D1B55B" w14:textId="77777777" w:rsidR="009B03DA" w:rsidRPr="009B03DA" w:rsidRDefault="009B03DA" w:rsidP="009B03DA">
      <w:pPr>
        <w:rPr>
          <w:sz w:val="18"/>
          <w:szCs w:val="18"/>
        </w:rPr>
      </w:pPr>
      <w:r w:rsidRPr="009B03DA">
        <w:rPr>
          <w:sz w:val="18"/>
          <w:szCs w:val="18"/>
        </w:rPr>
        <w:t>1/7/2026 9:45 AM</w:t>
      </w:r>
    </w:p>
    <w:p w14:paraId="3500BE11" w14:textId="12D22646" w:rsidR="00B32C52" w:rsidRPr="009B7689" w:rsidRDefault="00B32C52" w:rsidP="009B03DA">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19989" w14:textId="77777777" w:rsidR="008E4806" w:rsidRDefault="008E4806" w:rsidP="00272634">
      <w:r>
        <w:separator/>
      </w:r>
    </w:p>
  </w:endnote>
  <w:endnote w:type="continuationSeparator" w:id="0">
    <w:p w14:paraId="0B899162" w14:textId="77777777" w:rsidR="008E4806" w:rsidRDefault="008E4806"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4AE87" w14:textId="77777777" w:rsidR="008E4806" w:rsidRDefault="008E4806" w:rsidP="00272634">
      <w:r>
        <w:separator/>
      </w:r>
    </w:p>
  </w:footnote>
  <w:footnote w:type="continuationSeparator" w:id="0">
    <w:p w14:paraId="2F0B02C6" w14:textId="77777777" w:rsidR="008E4806" w:rsidRDefault="008E4806"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0BE16"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2327588">
    <w:abstractNumId w:val="0"/>
  </w:num>
  <w:num w:numId="2" w16cid:durableId="1053507526">
    <w:abstractNumId w:val="2"/>
  </w:num>
  <w:num w:numId="3" w16cid:durableId="16523648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040AD"/>
    <w:rsid w:val="000040AD"/>
    <w:rsid w:val="00006640"/>
    <w:rsid w:val="0004593B"/>
    <w:rsid w:val="000765AF"/>
    <w:rsid w:val="00080B67"/>
    <w:rsid w:val="000B14FF"/>
    <w:rsid w:val="000E4F15"/>
    <w:rsid w:val="0010786F"/>
    <w:rsid w:val="001218E3"/>
    <w:rsid w:val="00134583"/>
    <w:rsid w:val="001349AE"/>
    <w:rsid w:val="0017748E"/>
    <w:rsid w:val="001E3407"/>
    <w:rsid w:val="00216A92"/>
    <w:rsid w:val="00220726"/>
    <w:rsid w:val="00272634"/>
    <w:rsid w:val="00280543"/>
    <w:rsid w:val="002B309C"/>
    <w:rsid w:val="002D78A5"/>
    <w:rsid w:val="002F263E"/>
    <w:rsid w:val="00314831"/>
    <w:rsid w:val="0033433B"/>
    <w:rsid w:val="00345D79"/>
    <w:rsid w:val="0035723D"/>
    <w:rsid w:val="0037408A"/>
    <w:rsid w:val="003A304F"/>
    <w:rsid w:val="003B3804"/>
    <w:rsid w:val="003D6D23"/>
    <w:rsid w:val="003E2F46"/>
    <w:rsid w:val="003E57E6"/>
    <w:rsid w:val="0041520B"/>
    <w:rsid w:val="00424E79"/>
    <w:rsid w:val="00474067"/>
    <w:rsid w:val="004B02E0"/>
    <w:rsid w:val="004B589D"/>
    <w:rsid w:val="004F122D"/>
    <w:rsid w:val="005021D5"/>
    <w:rsid w:val="00512FB5"/>
    <w:rsid w:val="005331A0"/>
    <w:rsid w:val="00563377"/>
    <w:rsid w:val="00597FA2"/>
    <w:rsid w:val="005B1E8E"/>
    <w:rsid w:val="005D07D2"/>
    <w:rsid w:val="005D2A06"/>
    <w:rsid w:val="005E5537"/>
    <w:rsid w:val="005E60DC"/>
    <w:rsid w:val="00606846"/>
    <w:rsid w:val="00615680"/>
    <w:rsid w:val="00617310"/>
    <w:rsid w:val="006209CB"/>
    <w:rsid w:val="00651D12"/>
    <w:rsid w:val="006652C2"/>
    <w:rsid w:val="006B0536"/>
    <w:rsid w:val="006C314E"/>
    <w:rsid w:val="006F5093"/>
    <w:rsid w:val="00701FD6"/>
    <w:rsid w:val="0070770A"/>
    <w:rsid w:val="00711186"/>
    <w:rsid w:val="00751580"/>
    <w:rsid w:val="00781399"/>
    <w:rsid w:val="007D2E10"/>
    <w:rsid w:val="0082024D"/>
    <w:rsid w:val="00820C10"/>
    <w:rsid w:val="00837EB5"/>
    <w:rsid w:val="0086326E"/>
    <w:rsid w:val="008749A3"/>
    <w:rsid w:val="008823EE"/>
    <w:rsid w:val="008E4806"/>
    <w:rsid w:val="009243C8"/>
    <w:rsid w:val="00932BFA"/>
    <w:rsid w:val="009539C1"/>
    <w:rsid w:val="00957F28"/>
    <w:rsid w:val="00962A70"/>
    <w:rsid w:val="009654CB"/>
    <w:rsid w:val="0099608B"/>
    <w:rsid w:val="009B03DA"/>
    <w:rsid w:val="009B087E"/>
    <w:rsid w:val="009B4DD8"/>
    <w:rsid w:val="009B7689"/>
    <w:rsid w:val="009D3F0D"/>
    <w:rsid w:val="00A0603B"/>
    <w:rsid w:val="00A17C4D"/>
    <w:rsid w:val="00A23AED"/>
    <w:rsid w:val="00A5189C"/>
    <w:rsid w:val="00A54037"/>
    <w:rsid w:val="00A622C7"/>
    <w:rsid w:val="00A6526E"/>
    <w:rsid w:val="00A87143"/>
    <w:rsid w:val="00A9132D"/>
    <w:rsid w:val="00AB6EBE"/>
    <w:rsid w:val="00AC0264"/>
    <w:rsid w:val="00AC5EE7"/>
    <w:rsid w:val="00AD7EC0"/>
    <w:rsid w:val="00AE4DE1"/>
    <w:rsid w:val="00AF56D8"/>
    <w:rsid w:val="00B0479E"/>
    <w:rsid w:val="00B32C52"/>
    <w:rsid w:val="00B578BD"/>
    <w:rsid w:val="00B72BEA"/>
    <w:rsid w:val="00B9759C"/>
    <w:rsid w:val="00BA1D4D"/>
    <w:rsid w:val="00BD2104"/>
    <w:rsid w:val="00BD51CA"/>
    <w:rsid w:val="00C16546"/>
    <w:rsid w:val="00C20C57"/>
    <w:rsid w:val="00C20D76"/>
    <w:rsid w:val="00C22CDF"/>
    <w:rsid w:val="00C4670B"/>
    <w:rsid w:val="00C564A2"/>
    <w:rsid w:val="00C65200"/>
    <w:rsid w:val="00C67064"/>
    <w:rsid w:val="00C67FA9"/>
    <w:rsid w:val="00CC3989"/>
    <w:rsid w:val="00CC3F79"/>
    <w:rsid w:val="00D0018B"/>
    <w:rsid w:val="00D25C62"/>
    <w:rsid w:val="00D442F8"/>
    <w:rsid w:val="00D74104"/>
    <w:rsid w:val="00D92C74"/>
    <w:rsid w:val="00D9646B"/>
    <w:rsid w:val="00DA25D7"/>
    <w:rsid w:val="00DB46CB"/>
    <w:rsid w:val="00DD0A81"/>
    <w:rsid w:val="00E3518C"/>
    <w:rsid w:val="00E444FF"/>
    <w:rsid w:val="00E47F9F"/>
    <w:rsid w:val="00ED5E8A"/>
    <w:rsid w:val="00EF0E87"/>
    <w:rsid w:val="00F21FC5"/>
    <w:rsid w:val="00F37BC7"/>
    <w:rsid w:val="00F42BA3"/>
    <w:rsid w:val="00F4558B"/>
    <w:rsid w:val="00F51D32"/>
    <w:rsid w:val="00F656F0"/>
    <w:rsid w:val="00F74B3D"/>
    <w:rsid w:val="00F8773C"/>
    <w:rsid w:val="00FB01D7"/>
    <w:rsid w:val="00FE02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0BDF4"/>
  <w15:docId w15:val="{06AD5A39-80CE-4998-A729-918FB0FAD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248</Words>
  <Characters>1420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Yellamaty, Christina</dc:creator>
  <cp:lastModifiedBy>Delancey, Thaddea</cp:lastModifiedBy>
  <cp:revision>2</cp:revision>
  <cp:lastPrinted>2018-02-28T16:57:00Z</cp:lastPrinted>
  <dcterms:created xsi:type="dcterms:W3CDTF">2026-02-19T20:33:00Z</dcterms:created>
  <dcterms:modified xsi:type="dcterms:W3CDTF">2026-02-19T20:33:00Z</dcterms:modified>
</cp:coreProperties>
</file>