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05FA7" w14:textId="77777777" w:rsidR="008205F8" w:rsidRPr="008205F8" w:rsidRDefault="008205F8" w:rsidP="008205F8">
      <w:pPr>
        <w:ind w:firstLine="0"/>
        <w:jc w:val="center"/>
      </w:pPr>
      <w:r w:rsidRPr="008205F8">
        <w:t>Int. No. 603</w:t>
      </w:r>
    </w:p>
    <w:p w14:paraId="7D824D40" w14:textId="77777777" w:rsidR="008205F8" w:rsidRPr="008205F8" w:rsidRDefault="008205F8" w:rsidP="008205F8">
      <w:pPr>
        <w:ind w:firstLine="0"/>
        <w:jc w:val="both"/>
      </w:pPr>
    </w:p>
    <w:p w14:paraId="51046C4F" w14:textId="77777777" w:rsidR="005A34BF" w:rsidRDefault="005A34BF" w:rsidP="005A34B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Joseph, Louis, Banks, Brooks-Powers, J. Sanchez, Brewer, Hudson, Nurse and Morano</w:t>
      </w:r>
    </w:p>
    <w:p w14:paraId="1A1FE1F2" w14:textId="19F25493" w:rsidR="6698C6C6" w:rsidRDefault="6698C6C6" w:rsidP="6698C6C6">
      <w:pPr>
        <w:ind w:firstLine="0"/>
        <w:jc w:val="both"/>
        <w:rPr>
          <w:rFonts w:eastAsia="Calibri"/>
        </w:rPr>
      </w:pPr>
    </w:p>
    <w:p w14:paraId="12A1D79A" w14:textId="77777777" w:rsidR="00BB0F3C" w:rsidRPr="00BB0F3C" w:rsidRDefault="00BB0F3C" w:rsidP="007101A2">
      <w:pPr>
        <w:pStyle w:val="BodyText"/>
        <w:spacing w:line="240" w:lineRule="auto"/>
        <w:ind w:firstLine="0"/>
        <w:rPr>
          <w:vanish/>
        </w:rPr>
      </w:pPr>
      <w:r w:rsidRPr="00BB0F3C">
        <w:rPr>
          <w:vanish/>
        </w:rPr>
        <w:t>..Title</w:t>
      </w:r>
    </w:p>
    <w:p w14:paraId="6EACCD97" w14:textId="77777777" w:rsidR="004E1CF2" w:rsidRDefault="00BB0F3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AA2743B10E8445EAA30AAADBD7BF0769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building code" w:value="New York city building code"/>
          </w:dropDownList>
        </w:sdtPr>
        <w:sdtContent>
          <w:r w:rsidR="004823C5">
            <w:t>administrative code of the city of New York</w:t>
          </w:r>
        </w:sdtContent>
      </w:sdt>
      <w:r w:rsidR="004E1CF2">
        <w:t>, in relation to</w:t>
      </w:r>
      <w:r w:rsidR="007F4087">
        <w:t xml:space="preserve"> </w:t>
      </w:r>
      <w:r w:rsidR="004823C5">
        <w:t xml:space="preserve">a universal </w:t>
      </w:r>
      <w:r w:rsidR="00A06DDA">
        <w:t xml:space="preserve">summer </w:t>
      </w:r>
      <w:r w:rsidR="00A531CC">
        <w:t>youth</w:t>
      </w:r>
      <w:r w:rsidR="004823C5">
        <w:t xml:space="preserve"> program plan</w:t>
      </w:r>
    </w:p>
    <w:p w14:paraId="6F91721D" w14:textId="77777777" w:rsidR="00BB0F3C" w:rsidRPr="00BB0F3C" w:rsidRDefault="00BB0F3C" w:rsidP="007101A2">
      <w:pPr>
        <w:pStyle w:val="BodyText"/>
        <w:spacing w:line="240" w:lineRule="auto"/>
        <w:ind w:firstLine="0"/>
        <w:rPr>
          <w:vanish/>
        </w:rPr>
      </w:pPr>
      <w:r w:rsidRPr="00BB0F3C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8AEFC2" w14:textId="77777777" w:rsidR="007F4087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823C5">
        <w:t>Chapter 4 of title 21 of the administrative code of the city of New York is amended by adding a new section 21-41</w:t>
      </w:r>
      <w:r w:rsidR="00AD0A7C">
        <w:t>4</w:t>
      </w:r>
      <w:r w:rsidR="004823C5">
        <w:t xml:space="preserve"> to read as follows:</w:t>
      </w:r>
    </w:p>
    <w:p w14:paraId="37F3ECBA" w14:textId="77777777" w:rsidR="004823C5" w:rsidRPr="004823C5" w:rsidRDefault="004823C5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§ 21-41</w:t>
      </w:r>
      <w:r w:rsidR="00D94259">
        <w:rPr>
          <w:u w:val="single"/>
        </w:rPr>
        <w:t>4</w:t>
      </w:r>
      <w:r w:rsidRPr="004823C5">
        <w:rPr>
          <w:u w:val="single"/>
        </w:rPr>
        <w:t xml:space="preserve"> Universal </w:t>
      </w:r>
      <w:r w:rsidR="00D94259">
        <w:rPr>
          <w:u w:val="single"/>
        </w:rPr>
        <w:t>summer youth</w:t>
      </w:r>
      <w:r w:rsidRPr="004823C5">
        <w:rPr>
          <w:u w:val="single"/>
        </w:rPr>
        <w:t xml:space="preserve"> program plan</w:t>
      </w:r>
      <w:r w:rsidR="00EA4AFC">
        <w:rPr>
          <w:u w:val="single"/>
        </w:rPr>
        <w:t>.</w:t>
      </w:r>
      <w:r w:rsidRPr="004823C5">
        <w:rPr>
          <w:u w:val="single"/>
        </w:rPr>
        <w:t xml:space="preserve"> a. Definitions. For the purposes of this section, the following terms have the following meanings</w:t>
      </w:r>
    </w:p>
    <w:p w14:paraId="1303622D" w14:textId="77777777" w:rsidR="004823C5" w:rsidRPr="004823C5" w:rsidRDefault="004823C5" w:rsidP="004823C5">
      <w:pPr>
        <w:spacing w:line="480" w:lineRule="auto"/>
        <w:jc w:val="both"/>
        <w:rPr>
          <w:u w:val="single"/>
        </w:rPr>
      </w:pPr>
      <w:r w:rsidRPr="004823C5">
        <w:rPr>
          <w:u w:val="single"/>
        </w:rPr>
        <w:t>Department. The term “department” means the department of youth and community development.</w:t>
      </w:r>
    </w:p>
    <w:p w14:paraId="33C47FCF" w14:textId="77777777" w:rsidR="004823C5" w:rsidRPr="004823C5" w:rsidRDefault="004823C5" w:rsidP="004823C5">
      <w:pPr>
        <w:spacing w:line="480" w:lineRule="auto"/>
        <w:jc w:val="both"/>
        <w:rPr>
          <w:u w:val="single"/>
        </w:rPr>
      </w:pPr>
      <w:r w:rsidRPr="004823C5">
        <w:rPr>
          <w:u w:val="single"/>
        </w:rPr>
        <w:t>School. The term “school” means a school of the city school district of the city of New York.</w:t>
      </w:r>
    </w:p>
    <w:p w14:paraId="215C6876" w14:textId="77777777" w:rsidR="004823C5" w:rsidRDefault="00D94259" w:rsidP="004823C5">
      <w:pPr>
        <w:spacing w:line="480" w:lineRule="auto"/>
        <w:jc w:val="both"/>
        <w:rPr>
          <w:u w:val="single"/>
        </w:rPr>
      </w:pPr>
      <w:r>
        <w:rPr>
          <w:u w:val="single"/>
        </w:rPr>
        <w:t>Youth</w:t>
      </w:r>
      <w:r w:rsidR="004823C5" w:rsidRPr="004823C5">
        <w:rPr>
          <w:u w:val="single"/>
        </w:rPr>
        <w:t>. The term “</w:t>
      </w:r>
      <w:r>
        <w:rPr>
          <w:u w:val="single"/>
        </w:rPr>
        <w:t>youth</w:t>
      </w:r>
      <w:r w:rsidR="004823C5" w:rsidRPr="004823C5">
        <w:rPr>
          <w:u w:val="single"/>
        </w:rPr>
        <w:t xml:space="preserve">” means any </w:t>
      </w:r>
      <w:r>
        <w:rPr>
          <w:u w:val="single"/>
        </w:rPr>
        <w:t xml:space="preserve">person under 18 years of age or under 21 years of age </w:t>
      </w:r>
      <w:r w:rsidR="004823C5" w:rsidRPr="004823C5">
        <w:rPr>
          <w:u w:val="single"/>
        </w:rPr>
        <w:t>who does not have a high school diploma and who is enrolled in a school as school is defined in this subdivision.</w:t>
      </w:r>
    </w:p>
    <w:p w14:paraId="3975F152" w14:textId="77777777" w:rsidR="00D94259" w:rsidRPr="004823C5" w:rsidRDefault="00D94259" w:rsidP="004823C5">
      <w:pPr>
        <w:spacing w:line="480" w:lineRule="auto"/>
        <w:jc w:val="both"/>
        <w:rPr>
          <w:u w:val="single"/>
        </w:rPr>
      </w:pPr>
      <w:r>
        <w:rPr>
          <w:u w:val="single"/>
        </w:rPr>
        <w:t>Summer youth</w:t>
      </w:r>
      <w:r w:rsidRPr="004823C5">
        <w:rPr>
          <w:u w:val="single"/>
        </w:rPr>
        <w:t xml:space="preserve"> program. The term “</w:t>
      </w:r>
      <w:r>
        <w:rPr>
          <w:u w:val="single"/>
        </w:rPr>
        <w:t>summer youth</w:t>
      </w:r>
      <w:r w:rsidRPr="004823C5">
        <w:rPr>
          <w:u w:val="single"/>
        </w:rPr>
        <w:t xml:space="preserve"> program” means any organized program, under the jurisdiction of either the department</w:t>
      </w:r>
      <w:r>
        <w:rPr>
          <w:u w:val="single"/>
        </w:rPr>
        <w:t>, the department of education or the department of parks and recreation</w:t>
      </w:r>
      <w:r w:rsidRPr="004823C5">
        <w:rPr>
          <w:u w:val="single"/>
        </w:rPr>
        <w:t xml:space="preserve"> that occurs </w:t>
      </w:r>
      <w:r>
        <w:rPr>
          <w:u w:val="single"/>
        </w:rPr>
        <w:t>during the months of July and August</w:t>
      </w:r>
      <w:r w:rsidR="003D242A">
        <w:rPr>
          <w:u w:val="single"/>
        </w:rPr>
        <w:t>,</w:t>
      </w:r>
      <w:r w:rsidRPr="004823C5">
        <w:rPr>
          <w:u w:val="single"/>
        </w:rPr>
        <w:t xml:space="preserve"> which allows </w:t>
      </w:r>
      <w:r>
        <w:rPr>
          <w:u w:val="single"/>
        </w:rPr>
        <w:t>youths</w:t>
      </w:r>
      <w:r w:rsidRPr="004823C5">
        <w:rPr>
          <w:u w:val="single"/>
        </w:rPr>
        <w:t xml:space="preserve"> to participate in expanded learning activities that include, but are not limited to, academic support, arts and cultural enrichment, recreation, sports, nutrition, youth development, and mentoring.</w:t>
      </w:r>
    </w:p>
    <w:p w14:paraId="12D6936D" w14:textId="77777777" w:rsidR="004823C5" w:rsidRPr="004823C5" w:rsidRDefault="004823C5" w:rsidP="004823C5">
      <w:pPr>
        <w:spacing w:line="480" w:lineRule="auto"/>
        <w:jc w:val="both"/>
        <w:rPr>
          <w:u w:val="single"/>
        </w:rPr>
      </w:pPr>
      <w:r w:rsidRPr="004823C5">
        <w:rPr>
          <w:u w:val="single"/>
        </w:rPr>
        <w:lastRenderedPageBreak/>
        <w:t>b. Subject to appropriation,</w:t>
      </w:r>
      <w:r w:rsidR="00D94259">
        <w:rPr>
          <w:u w:val="single"/>
        </w:rPr>
        <w:t xml:space="preserve"> no later than September 1, 202</w:t>
      </w:r>
      <w:r w:rsidR="00FA3E89">
        <w:rPr>
          <w:u w:val="single"/>
        </w:rPr>
        <w:t>3</w:t>
      </w:r>
      <w:r w:rsidRPr="004823C5">
        <w:rPr>
          <w:u w:val="single"/>
        </w:rPr>
        <w:t>, the department, in consultation with the department of education</w:t>
      </w:r>
      <w:r w:rsidR="00D94259">
        <w:rPr>
          <w:u w:val="single"/>
        </w:rPr>
        <w:t xml:space="preserve">, the department of parks and recreation and any </w:t>
      </w:r>
      <w:r w:rsidR="00103124">
        <w:rPr>
          <w:u w:val="single"/>
        </w:rPr>
        <w:t>relevant city agency</w:t>
      </w:r>
      <w:r w:rsidRPr="004823C5">
        <w:rPr>
          <w:u w:val="single"/>
        </w:rPr>
        <w:t xml:space="preserve">, shall make a </w:t>
      </w:r>
      <w:r w:rsidR="00103124">
        <w:rPr>
          <w:u w:val="single"/>
        </w:rPr>
        <w:t>summer youth</w:t>
      </w:r>
      <w:r w:rsidRPr="004823C5">
        <w:rPr>
          <w:u w:val="single"/>
        </w:rPr>
        <w:t xml:space="preserve"> program slot available for </w:t>
      </w:r>
      <w:r w:rsidR="0039310D">
        <w:rPr>
          <w:u w:val="single"/>
        </w:rPr>
        <w:t>any</w:t>
      </w:r>
      <w:r w:rsidRPr="004823C5">
        <w:rPr>
          <w:u w:val="single"/>
        </w:rPr>
        <w:t xml:space="preserve"> </w:t>
      </w:r>
      <w:r w:rsidR="00103124">
        <w:rPr>
          <w:u w:val="single"/>
        </w:rPr>
        <w:t>youth</w:t>
      </w:r>
      <w:r w:rsidR="0039310D">
        <w:rPr>
          <w:u w:val="single"/>
        </w:rPr>
        <w:t xml:space="preserve"> who requests one</w:t>
      </w:r>
      <w:r w:rsidRPr="004823C5">
        <w:rPr>
          <w:u w:val="single"/>
        </w:rPr>
        <w:t>.</w:t>
      </w:r>
    </w:p>
    <w:p w14:paraId="6AE34EA6" w14:textId="77777777" w:rsidR="004823C5" w:rsidRPr="00282225" w:rsidRDefault="00282225" w:rsidP="004823C5">
      <w:pPr>
        <w:spacing w:line="480" w:lineRule="auto"/>
        <w:jc w:val="both"/>
      </w:pPr>
      <w:r w:rsidRPr="00282225">
        <w:t xml:space="preserve">§ 2. </w:t>
      </w:r>
      <w:r>
        <w:t xml:space="preserve">Universal </w:t>
      </w:r>
      <w:r w:rsidR="00103124">
        <w:t>summer youth</w:t>
      </w:r>
      <w:r>
        <w:t xml:space="preserve"> program reporting. a. </w:t>
      </w:r>
      <w:r w:rsidR="00103124">
        <w:t>No later than September 1, 202</w:t>
      </w:r>
      <w:r w:rsidR="00FA3E89">
        <w:t>2</w:t>
      </w:r>
      <w:r w:rsidR="004823C5" w:rsidRPr="00282225">
        <w:t>, and annually thereafter on or before September 1, the department</w:t>
      </w:r>
      <w:r w:rsidR="003D242A">
        <w:t xml:space="preserve"> of youth and community development</w:t>
      </w:r>
      <w:r w:rsidR="004823C5" w:rsidRPr="00282225">
        <w:t>, in consultation with the department of education</w:t>
      </w:r>
      <w:r w:rsidR="00103124">
        <w:t>, the department of parks and recreation and any relevant city agency</w:t>
      </w:r>
      <w:r w:rsidR="004823C5" w:rsidRPr="00282225">
        <w:t>, shall submit to the mayor and speaker</w:t>
      </w:r>
      <w:r w:rsidR="00103124">
        <w:t xml:space="preserve"> of the council</w:t>
      </w:r>
      <w:r w:rsidR="004823C5" w:rsidRPr="00282225">
        <w:t xml:space="preserve">, conspicuously post to its website and make available to </w:t>
      </w:r>
      <w:r w:rsidR="00103124">
        <w:t>youths</w:t>
      </w:r>
      <w:r w:rsidR="004823C5" w:rsidRPr="00282225">
        <w:t xml:space="preserve"> and parents, a report detailing the implementation efforts to be undertaken by the city to achieve universal </w:t>
      </w:r>
      <w:r w:rsidR="00103124">
        <w:t>summer youth programs</w:t>
      </w:r>
      <w:r w:rsidR="004823C5" w:rsidRPr="00282225">
        <w:t xml:space="preserve"> </w:t>
      </w:r>
      <w:r w:rsidR="00103124">
        <w:t>pursuant to section 21-414</w:t>
      </w:r>
      <w:r w:rsidR="00EA4AFC">
        <w:t xml:space="preserve"> of the administrative code</w:t>
      </w:r>
      <w:r w:rsidR="003E2979">
        <w:t xml:space="preserve"> of the city of New York</w:t>
      </w:r>
      <w:r w:rsidR="004823C5" w:rsidRPr="00282225">
        <w:t>. Such report shall include, but need not be limited to:</w:t>
      </w:r>
    </w:p>
    <w:p w14:paraId="321876A2" w14:textId="77777777" w:rsidR="004823C5" w:rsidRPr="00282225" w:rsidRDefault="004823C5" w:rsidP="004823C5">
      <w:pPr>
        <w:spacing w:line="480" w:lineRule="auto"/>
        <w:jc w:val="both"/>
      </w:pPr>
      <w:r w:rsidRPr="00282225">
        <w:t xml:space="preserve">1. An assessment of how many </w:t>
      </w:r>
      <w:r w:rsidR="00103124">
        <w:t>summer youth programs</w:t>
      </w:r>
      <w:r w:rsidRPr="00282225">
        <w:t xml:space="preserve"> are needed to achieve universal </w:t>
      </w:r>
      <w:r w:rsidR="00103124">
        <w:t>summer youth programs</w:t>
      </w:r>
      <w:r w:rsidRPr="00282225">
        <w:t>;</w:t>
      </w:r>
    </w:p>
    <w:p w14:paraId="226EE176" w14:textId="77777777" w:rsidR="004823C5" w:rsidRPr="00282225" w:rsidRDefault="004823C5" w:rsidP="004823C5">
      <w:pPr>
        <w:spacing w:line="480" w:lineRule="auto"/>
        <w:jc w:val="both"/>
      </w:pPr>
      <w:r w:rsidRPr="00282225">
        <w:t xml:space="preserve">2. The availability and cost of creating additional capacity within existing </w:t>
      </w:r>
      <w:r w:rsidR="00103124">
        <w:t>summer youth</w:t>
      </w:r>
      <w:r w:rsidRPr="00282225">
        <w:t xml:space="preserve"> programs and how many new </w:t>
      </w:r>
      <w:r w:rsidR="00103124">
        <w:t>summer youth</w:t>
      </w:r>
      <w:r w:rsidRPr="00282225">
        <w:t xml:space="preserve"> programs need to be created and the cost associated with creating such programs;</w:t>
      </w:r>
    </w:p>
    <w:p w14:paraId="33C90A38" w14:textId="77777777" w:rsidR="004823C5" w:rsidRPr="00282225" w:rsidRDefault="004823C5" w:rsidP="004823C5">
      <w:pPr>
        <w:spacing w:line="480" w:lineRule="auto"/>
        <w:jc w:val="both"/>
      </w:pPr>
      <w:r w:rsidRPr="00282225">
        <w:t>3. Current methods used by the department</w:t>
      </w:r>
      <w:r w:rsidR="00716917">
        <w:t xml:space="preserve"> of youth and community development</w:t>
      </w:r>
      <w:r w:rsidR="00103124">
        <w:t>,</w:t>
      </w:r>
      <w:r w:rsidRPr="00282225">
        <w:t xml:space="preserve"> the department of education</w:t>
      </w:r>
      <w:r w:rsidR="00103124">
        <w:t xml:space="preserve"> and the department of parks and recreation</w:t>
      </w:r>
      <w:r w:rsidRPr="00282225">
        <w:t xml:space="preserve"> to make </w:t>
      </w:r>
      <w:r w:rsidR="00103124">
        <w:t>youths</w:t>
      </w:r>
      <w:r w:rsidRPr="00282225">
        <w:t xml:space="preserve"> and parents aware of </w:t>
      </w:r>
      <w:r w:rsidR="00103124">
        <w:t>summer youth</w:t>
      </w:r>
      <w:r w:rsidRPr="00282225">
        <w:t xml:space="preserve"> programs;</w:t>
      </w:r>
    </w:p>
    <w:p w14:paraId="4CB2958C" w14:textId="77777777" w:rsidR="004823C5" w:rsidRPr="00282225" w:rsidRDefault="004823C5" w:rsidP="004823C5">
      <w:pPr>
        <w:spacing w:line="480" w:lineRule="auto"/>
        <w:jc w:val="both"/>
      </w:pPr>
      <w:r w:rsidRPr="00282225">
        <w:t xml:space="preserve">4. The number and percentage of </w:t>
      </w:r>
      <w:r w:rsidR="00103124">
        <w:t>youths, disaggregated by borough, taking part in a summer youth</w:t>
      </w:r>
      <w:r w:rsidRPr="00282225">
        <w:t xml:space="preserve"> program</w:t>
      </w:r>
      <w:r w:rsidR="00277A3C">
        <w:t xml:space="preserve"> as compared with the preceding calendar year</w:t>
      </w:r>
      <w:r w:rsidRPr="00282225">
        <w:t>;</w:t>
      </w:r>
    </w:p>
    <w:p w14:paraId="31FB3652" w14:textId="77777777" w:rsidR="004823C5" w:rsidRPr="00282225" w:rsidRDefault="004823C5" w:rsidP="004823C5">
      <w:pPr>
        <w:spacing w:line="480" w:lineRule="auto"/>
        <w:jc w:val="both"/>
      </w:pPr>
      <w:r w:rsidRPr="00282225">
        <w:lastRenderedPageBreak/>
        <w:t>5. T</w:t>
      </w:r>
      <w:r w:rsidR="00103124">
        <w:t>o the extent such information is available, t</w:t>
      </w:r>
      <w:r w:rsidRPr="00282225">
        <w:t xml:space="preserve">he demographic information for </w:t>
      </w:r>
      <w:r w:rsidR="00103124">
        <w:t>youths</w:t>
      </w:r>
      <w:r w:rsidRPr="00282225">
        <w:t xml:space="preserve"> in each </w:t>
      </w:r>
      <w:r w:rsidR="00103124">
        <w:t>summer youth</w:t>
      </w:r>
      <w:r w:rsidRPr="00282225">
        <w:t xml:space="preserve"> program including, but not limited to age, race, </w:t>
      </w:r>
      <w:r w:rsidR="00103124">
        <w:t xml:space="preserve">ethnicity, </w:t>
      </w:r>
      <w:r w:rsidRPr="00282225">
        <w:t>gender</w:t>
      </w:r>
      <w:r w:rsidR="00103124">
        <w:t xml:space="preserve"> and family income</w:t>
      </w:r>
      <w:r w:rsidR="00277A3C">
        <w:t xml:space="preserve"> as compared with the preceding calendar year</w:t>
      </w:r>
      <w:r w:rsidRPr="00282225">
        <w:t xml:space="preserve">; </w:t>
      </w:r>
    </w:p>
    <w:p w14:paraId="078F40B5" w14:textId="77777777" w:rsidR="004823C5" w:rsidRPr="00282225" w:rsidRDefault="004823C5" w:rsidP="004823C5">
      <w:pPr>
        <w:spacing w:line="480" w:lineRule="auto"/>
        <w:jc w:val="both"/>
      </w:pPr>
      <w:r w:rsidRPr="00282225">
        <w:t>6. Steps the department</w:t>
      </w:r>
      <w:r w:rsidR="00716917">
        <w:t xml:space="preserve"> of youth and community development</w:t>
      </w:r>
      <w:r w:rsidR="00103124">
        <w:t>,</w:t>
      </w:r>
      <w:r w:rsidRPr="00282225">
        <w:t xml:space="preserve"> the department of education</w:t>
      </w:r>
      <w:r w:rsidR="00103124">
        <w:t xml:space="preserve"> and the department of parks and recreation</w:t>
      </w:r>
      <w:r w:rsidRPr="00282225">
        <w:t xml:space="preserve"> are taking to increase enrollment in existing </w:t>
      </w:r>
      <w:r w:rsidR="00103124">
        <w:t>summer youth</w:t>
      </w:r>
      <w:r w:rsidRPr="00282225">
        <w:t xml:space="preserve"> programs; </w:t>
      </w:r>
    </w:p>
    <w:p w14:paraId="2C9C9E7C" w14:textId="77777777" w:rsidR="004823C5" w:rsidRPr="00282225" w:rsidRDefault="004823C5" w:rsidP="004823C5">
      <w:pPr>
        <w:spacing w:line="480" w:lineRule="auto"/>
        <w:jc w:val="both"/>
      </w:pPr>
      <w:r w:rsidRPr="00282225">
        <w:t xml:space="preserve">7. Implementation deadlines to be achieved in establishing universal </w:t>
      </w:r>
      <w:r w:rsidR="00103124">
        <w:t>summer youth programs</w:t>
      </w:r>
      <w:r w:rsidRPr="00282225">
        <w:t>; and</w:t>
      </w:r>
    </w:p>
    <w:p w14:paraId="3C693D1D" w14:textId="77777777" w:rsidR="004823C5" w:rsidRPr="00282225" w:rsidRDefault="004823C5" w:rsidP="004823C5">
      <w:pPr>
        <w:spacing w:line="480" w:lineRule="auto"/>
        <w:jc w:val="both"/>
      </w:pPr>
      <w:r w:rsidRPr="00282225">
        <w:t xml:space="preserve">8. Any other issues related to </w:t>
      </w:r>
      <w:r w:rsidR="00103124">
        <w:t>summer youth program</w:t>
      </w:r>
      <w:r w:rsidRPr="00282225">
        <w:t xml:space="preserve"> capacity and participation rates in the city that the department of youth and community development</w:t>
      </w:r>
      <w:r w:rsidR="00103124">
        <w:t>,</w:t>
      </w:r>
      <w:r w:rsidRPr="00282225">
        <w:t xml:space="preserve"> the department of education</w:t>
      </w:r>
      <w:r w:rsidR="00103124">
        <w:t xml:space="preserve"> and the department of parks and recreation</w:t>
      </w:r>
      <w:r w:rsidRPr="00282225">
        <w:t xml:space="preserve"> deem appropriate.</w:t>
      </w:r>
    </w:p>
    <w:p w14:paraId="4F827469" w14:textId="77777777" w:rsidR="004823C5" w:rsidRDefault="00282225" w:rsidP="004823C5">
      <w:pPr>
        <w:spacing w:line="480" w:lineRule="auto"/>
        <w:jc w:val="both"/>
      </w:pPr>
      <w:r>
        <w:t>b</w:t>
      </w:r>
      <w:r w:rsidR="004823C5" w:rsidRPr="00282225">
        <w:t>. Beginning with the second report re</w:t>
      </w:r>
      <w:r>
        <w:t>quired pursuant to subdivision a</w:t>
      </w:r>
      <w:r w:rsidR="004823C5" w:rsidRPr="00282225">
        <w:t xml:space="preserve"> of this section and for every report thereafter, the department</w:t>
      </w:r>
      <w:r w:rsidR="00716917">
        <w:t xml:space="preserve"> of youth and community development</w:t>
      </w:r>
      <w:r w:rsidR="004823C5" w:rsidRPr="00282225">
        <w:t>, in consultation with the department of education,</w:t>
      </w:r>
      <w:r w:rsidR="00103124" w:rsidRPr="00103124">
        <w:t xml:space="preserve"> </w:t>
      </w:r>
      <w:r w:rsidR="00103124">
        <w:t>the department of parks and recreation and any relevant city agency,</w:t>
      </w:r>
      <w:r w:rsidR="004823C5" w:rsidRPr="00282225">
        <w:t xml:space="preserve"> shall incorporate progress made in achieving implementation deadlines required pursuant to </w:t>
      </w:r>
      <w:r>
        <w:t>paragraph seven of subdivision a</w:t>
      </w:r>
      <w:r w:rsidR="004823C5" w:rsidRPr="00282225">
        <w:t xml:space="preserve"> of this section. If implementation deadlines are not able to be met in any given year, the department </w:t>
      </w:r>
      <w:r w:rsidR="00716917">
        <w:t xml:space="preserve">of youth and community development </w:t>
      </w:r>
      <w:r w:rsidR="004823C5" w:rsidRPr="00282225">
        <w:t>shall detail why the implementation deadline will not be met and identify remedial steps the department will take to achieve the implementation timeframe in subsequent years.</w:t>
      </w:r>
    </w:p>
    <w:p w14:paraId="179FB5FA" w14:textId="77777777" w:rsidR="00EA4AFC" w:rsidRPr="003E2979" w:rsidRDefault="00EA4AFC" w:rsidP="004823C5">
      <w:pPr>
        <w:spacing w:line="480" w:lineRule="auto"/>
        <w:jc w:val="both"/>
      </w:pPr>
      <w:r>
        <w:t xml:space="preserve">c. </w:t>
      </w:r>
      <w:r w:rsidR="00FF3A20">
        <w:t>T</w:t>
      </w:r>
      <w:r>
        <w:t>he department</w:t>
      </w:r>
      <w:r w:rsidR="00716917">
        <w:t xml:space="preserve"> of youth and community development</w:t>
      </w:r>
      <w:r>
        <w:t>, in consultation with the department of education</w:t>
      </w:r>
      <w:r w:rsidR="00103124" w:rsidRPr="00103124">
        <w:t xml:space="preserve"> </w:t>
      </w:r>
      <w:r w:rsidR="00103124">
        <w:t>the department of parks and recreation and any relevant city agency</w:t>
      </w:r>
      <w:r>
        <w:t>, shall certify to the mayor and the speaker</w:t>
      </w:r>
      <w:r w:rsidR="00103124">
        <w:t xml:space="preserve"> of the council</w:t>
      </w:r>
      <w:r w:rsidR="003E2979">
        <w:t xml:space="preserve"> </w:t>
      </w:r>
      <w:r w:rsidR="00FF3A20">
        <w:t>when</w:t>
      </w:r>
      <w:r w:rsidR="003E2979">
        <w:t xml:space="preserve"> a </w:t>
      </w:r>
      <w:r w:rsidR="00103124">
        <w:t>summer youth</w:t>
      </w:r>
      <w:r w:rsidR="003E2979" w:rsidRPr="003E2979">
        <w:t xml:space="preserve"> program slot </w:t>
      </w:r>
      <w:r w:rsidR="003E2979">
        <w:t xml:space="preserve">is </w:t>
      </w:r>
      <w:r w:rsidR="003E2979" w:rsidRPr="003E2979">
        <w:t xml:space="preserve">available for all </w:t>
      </w:r>
      <w:r w:rsidR="00103124">
        <w:t>youths</w:t>
      </w:r>
      <w:r w:rsidR="003E2979">
        <w:t>.</w:t>
      </w:r>
    </w:p>
    <w:p w14:paraId="631CD9E6" w14:textId="77777777" w:rsidR="002F196D" w:rsidRPr="004823C5" w:rsidRDefault="004823C5" w:rsidP="004823C5">
      <w:pPr>
        <w:spacing w:line="480" w:lineRule="auto"/>
        <w:jc w:val="both"/>
        <w:rPr>
          <w:sz w:val="18"/>
          <w:szCs w:val="18"/>
          <w:u w:val="single"/>
        </w:rPr>
        <w:sectPr w:rsidR="002F196D" w:rsidRPr="004823C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4823C5">
        <w:lastRenderedPageBreak/>
        <w:t xml:space="preserve">§ </w:t>
      </w:r>
      <w:r w:rsidR="00282225">
        <w:t>3</w:t>
      </w:r>
      <w:r w:rsidRPr="004823C5">
        <w:t xml:space="preserve">. </w:t>
      </w:r>
      <w:r>
        <w:t xml:space="preserve">This local law takes effect </w:t>
      </w:r>
      <w:r w:rsidR="00282225">
        <w:t>immediately, except that section two of this local law is deemed repealed at the conclusion of the final calendar year during which the department</w:t>
      </w:r>
      <w:r w:rsidR="00716917">
        <w:t xml:space="preserve"> of youth and community development</w:t>
      </w:r>
      <w:r w:rsidR="00282225">
        <w:t>, in consultation with the department of education</w:t>
      </w:r>
      <w:r w:rsidR="00103124">
        <w:t>, the department of parks and recreation and any relevant city agency</w:t>
      </w:r>
      <w:r w:rsidR="00282225">
        <w:t>, has certified to the mayor and speaker</w:t>
      </w:r>
      <w:r w:rsidR="00103124">
        <w:t xml:space="preserve"> of the council</w:t>
      </w:r>
      <w:r w:rsidR="00282225">
        <w:t xml:space="preserve"> that </w:t>
      </w:r>
      <w:r w:rsidR="003E2979">
        <w:t xml:space="preserve">a </w:t>
      </w:r>
      <w:r w:rsidR="00103124">
        <w:t>summer youth</w:t>
      </w:r>
      <w:r w:rsidR="003E2979" w:rsidRPr="003E2979">
        <w:t xml:space="preserve"> program slot </w:t>
      </w:r>
      <w:r w:rsidR="003E2979">
        <w:t xml:space="preserve">is </w:t>
      </w:r>
      <w:r w:rsidR="003E2979" w:rsidRPr="003E2979">
        <w:t xml:space="preserve">available for all </w:t>
      </w:r>
      <w:r w:rsidR="00103124">
        <w:t>youth</w:t>
      </w:r>
      <w:r w:rsidR="00282225">
        <w:t>.</w:t>
      </w:r>
    </w:p>
    <w:p w14:paraId="5A39BBE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06ADB8B" w14:textId="2032F3EE" w:rsidR="00AB4407" w:rsidRDefault="4709CB19" w:rsidP="4709CB19">
      <w:pPr>
        <w:pStyle w:val="NormalWeb"/>
        <w:suppressLineNumbers/>
        <w:shd w:val="clear" w:color="auto" w:fill="FFFFFF" w:themeFill="background1"/>
        <w:spacing w:before="0" w:beforeAutospacing="0" w:after="0" w:afterAutospacing="0"/>
        <w:contextualSpacing/>
        <w:jc w:val="both"/>
        <w:rPr>
          <w:color w:val="000000" w:themeColor="text1"/>
          <w:sz w:val="18"/>
          <w:szCs w:val="18"/>
        </w:rPr>
      </w:pPr>
      <w:r w:rsidRPr="4709CB19">
        <w:rPr>
          <w:color w:val="000000" w:themeColor="text1"/>
          <w:sz w:val="18"/>
          <w:szCs w:val="18"/>
        </w:rPr>
        <w:t>BG</w:t>
      </w:r>
    </w:p>
    <w:p w14:paraId="352D6C8C" w14:textId="596D3F27" w:rsidR="00AB4407" w:rsidRDefault="4709CB19" w:rsidP="4709CB19">
      <w:pPr>
        <w:pStyle w:val="NormalWeb"/>
        <w:suppressLineNumbers/>
        <w:shd w:val="clear" w:color="auto" w:fill="FFFFFF" w:themeFill="background1"/>
        <w:spacing w:before="0" w:beforeAutospacing="0" w:after="0" w:afterAutospacing="0"/>
        <w:contextualSpacing/>
        <w:jc w:val="both"/>
        <w:rPr>
          <w:color w:val="000000" w:themeColor="text1"/>
          <w:sz w:val="18"/>
          <w:szCs w:val="18"/>
        </w:rPr>
      </w:pPr>
      <w:r w:rsidRPr="4709CB19">
        <w:rPr>
          <w:color w:val="000000" w:themeColor="text1"/>
          <w:sz w:val="18"/>
          <w:szCs w:val="18"/>
        </w:rPr>
        <w:t>LS #8591</w:t>
      </w:r>
    </w:p>
    <w:p w14:paraId="0A1C1616" w14:textId="5AD19C1F" w:rsidR="00AB4407" w:rsidRDefault="4709CB19" w:rsidP="4709CB19">
      <w:pPr>
        <w:suppressLineNumbers/>
        <w:ind w:firstLine="0"/>
        <w:contextualSpacing/>
        <w:jc w:val="both"/>
        <w:rPr>
          <w:color w:val="000000" w:themeColor="text1"/>
          <w:sz w:val="18"/>
          <w:szCs w:val="18"/>
        </w:rPr>
      </w:pPr>
      <w:r w:rsidRPr="4709CB19">
        <w:rPr>
          <w:color w:val="000000" w:themeColor="text1"/>
          <w:sz w:val="18"/>
          <w:szCs w:val="18"/>
        </w:rPr>
        <w:t>Int. #0257-2024</w:t>
      </w:r>
    </w:p>
    <w:p w14:paraId="44EAFD9C" w14:textId="3DB1A4DA" w:rsidR="00AE212E" w:rsidRPr="00C315B2" w:rsidRDefault="4709CB19" w:rsidP="00C315B2">
      <w:pPr>
        <w:suppressLineNumbers/>
        <w:ind w:firstLine="0"/>
        <w:contextualSpacing/>
        <w:jc w:val="both"/>
        <w:rPr>
          <w:color w:val="000000" w:themeColor="text1"/>
          <w:sz w:val="18"/>
          <w:szCs w:val="18"/>
        </w:rPr>
      </w:pPr>
      <w:r w:rsidRPr="4709CB19">
        <w:rPr>
          <w:color w:val="000000" w:themeColor="text1"/>
          <w:sz w:val="18"/>
          <w:szCs w:val="18"/>
        </w:rPr>
        <w:t>01/08/2026 1:36 PM</w:t>
      </w:r>
    </w:p>
    <w:sectPr w:rsidR="00AE212E" w:rsidRPr="00C315B2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E670C" w14:textId="77777777" w:rsidR="007A6CCD" w:rsidRDefault="007A6CCD">
      <w:r>
        <w:separator/>
      </w:r>
    </w:p>
    <w:p w14:paraId="4093FE78" w14:textId="77777777" w:rsidR="007A6CCD" w:rsidRDefault="007A6CCD"/>
  </w:endnote>
  <w:endnote w:type="continuationSeparator" w:id="0">
    <w:p w14:paraId="0184C48D" w14:textId="77777777" w:rsidR="007A6CCD" w:rsidRDefault="007A6CCD">
      <w:r>
        <w:continuationSeparator/>
      </w:r>
    </w:p>
    <w:p w14:paraId="5D751356" w14:textId="77777777" w:rsidR="007A6CCD" w:rsidRDefault="007A6C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68469" w14:textId="376CFF7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62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94D5A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D22A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99C43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4A3D4" w14:textId="77777777" w:rsidR="007A6CCD" w:rsidRDefault="007A6CCD">
      <w:r>
        <w:separator/>
      </w:r>
    </w:p>
    <w:p w14:paraId="4E9DE73D" w14:textId="77777777" w:rsidR="007A6CCD" w:rsidRDefault="007A6CCD"/>
  </w:footnote>
  <w:footnote w:type="continuationSeparator" w:id="0">
    <w:p w14:paraId="5BD91B75" w14:textId="77777777" w:rsidR="007A6CCD" w:rsidRDefault="007A6CCD">
      <w:r>
        <w:continuationSeparator/>
      </w:r>
    </w:p>
    <w:p w14:paraId="32FF2FEC" w14:textId="77777777" w:rsidR="007A6CCD" w:rsidRDefault="007A6C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9721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7D0"/>
    <w:rsid w:val="000135A3"/>
    <w:rsid w:val="00020F34"/>
    <w:rsid w:val="000502BC"/>
    <w:rsid w:val="000516DC"/>
    <w:rsid w:val="00056BB0"/>
    <w:rsid w:val="00064AFB"/>
    <w:rsid w:val="0009173E"/>
    <w:rsid w:val="00094A70"/>
    <w:rsid w:val="000A7115"/>
    <w:rsid w:val="000F615B"/>
    <w:rsid w:val="00103124"/>
    <w:rsid w:val="001073BD"/>
    <w:rsid w:val="00115B31"/>
    <w:rsid w:val="00133194"/>
    <w:rsid w:val="00133889"/>
    <w:rsid w:val="001509BF"/>
    <w:rsid w:val="00150A27"/>
    <w:rsid w:val="00154036"/>
    <w:rsid w:val="00156396"/>
    <w:rsid w:val="00161DC3"/>
    <w:rsid w:val="00165627"/>
    <w:rsid w:val="00167107"/>
    <w:rsid w:val="00172C03"/>
    <w:rsid w:val="00180BD2"/>
    <w:rsid w:val="0019413C"/>
    <w:rsid w:val="00195A80"/>
    <w:rsid w:val="001B4DE2"/>
    <w:rsid w:val="001D4249"/>
    <w:rsid w:val="001D5725"/>
    <w:rsid w:val="001F5DFD"/>
    <w:rsid w:val="00205741"/>
    <w:rsid w:val="00207323"/>
    <w:rsid w:val="0021642E"/>
    <w:rsid w:val="0022099D"/>
    <w:rsid w:val="0022131D"/>
    <w:rsid w:val="00221C7F"/>
    <w:rsid w:val="00241F94"/>
    <w:rsid w:val="00260963"/>
    <w:rsid w:val="00270162"/>
    <w:rsid w:val="00277A3C"/>
    <w:rsid w:val="00280955"/>
    <w:rsid w:val="00282225"/>
    <w:rsid w:val="00282876"/>
    <w:rsid w:val="00292C42"/>
    <w:rsid w:val="00293C6B"/>
    <w:rsid w:val="002C4435"/>
    <w:rsid w:val="002D3C14"/>
    <w:rsid w:val="002D4E5C"/>
    <w:rsid w:val="002F196D"/>
    <w:rsid w:val="002F269C"/>
    <w:rsid w:val="00301E5D"/>
    <w:rsid w:val="0033027F"/>
    <w:rsid w:val="00332F4B"/>
    <w:rsid w:val="003447CD"/>
    <w:rsid w:val="00352CA7"/>
    <w:rsid w:val="003576BE"/>
    <w:rsid w:val="003720CF"/>
    <w:rsid w:val="00383DCD"/>
    <w:rsid w:val="003874A1"/>
    <w:rsid w:val="00387754"/>
    <w:rsid w:val="0039310D"/>
    <w:rsid w:val="003A1C24"/>
    <w:rsid w:val="003A1FF0"/>
    <w:rsid w:val="003A29EF"/>
    <w:rsid w:val="003A3BEA"/>
    <w:rsid w:val="003A75C2"/>
    <w:rsid w:val="003D04D8"/>
    <w:rsid w:val="003D242A"/>
    <w:rsid w:val="003E2979"/>
    <w:rsid w:val="003F228B"/>
    <w:rsid w:val="003F26F9"/>
    <w:rsid w:val="003F3109"/>
    <w:rsid w:val="00432688"/>
    <w:rsid w:val="00444642"/>
    <w:rsid w:val="004446DB"/>
    <w:rsid w:val="00447A01"/>
    <w:rsid w:val="00466381"/>
    <w:rsid w:val="004823C5"/>
    <w:rsid w:val="004948B5"/>
    <w:rsid w:val="004B097C"/>
    <w:rsid w:val="004D42CD"/>
    <w:rsid w:val="004E1CF2"/>
    <w:rsid w:val="004F3343"/>
    <w:rsid w:val="0052146E"/>
    <w:rsid w:val="00550E96"/>
    <w:rsid w:val="00554C35"/>
    <w:rsid w:val="00581EFA"/>
    <w:rsid w:val="00586366"/>
    <w:rsid w:val="005A1EBD"/>
    <w:rsid w:val="005A34BF"/>
    <w:rsid w:val="005B5DE4"/>
    <w:rsid w:val="005C6980"/>
    <w:rsid w:val="005D1CF9"/>
    <w:rsid w:val="005D4A03"/>
    <w:rsid w:val="005E655A"/>
    <w:rsid w:val="005E7681"/>
    <w:rsid w:val="005F3AA6"/>
    <w:rsid w:val="00607FD9"/>
    <w:rsid w:val="00626447"/>
    <w:rsid w:val="00630AB3"/>
    <w:rsid w:val="006662DF"/>
    <w:rsid w:val="00681A93"/>
    <w:rsid w:val="00687344"/>
    <w:rsid w:val="006962B5"/>
    <w:rsid w:val="006A691C"/>
    <w:rsid w:val="006B26AF"/>
    <w:rsid w:val="006B590A"/>
    <w:rsid w:val="006B5AB9"/>
    <w:rsid w:val="006C79C7"/>
    <w:rsid w:val="006D3E3C"/>
    <w:rsid w:val="006D562C"/>
    <w:rsid w:val="006F5CC7"/>
    <w:rsid w:val="007101A2"/>
    <w:rsid w:val="007138AD"/>
    <w:rsid w:val="00716917"/>
    <w:rsid w:val="007218EB"/>
    <w:rsid w:val="0072551E"/>
    <w:rsid w:val="00727F04"/>
    <w:rsid w:val="007417D0"/>
    <w:rsid w:val="00750030"/>
    <w:rsid w:val="00751E70"/>
    <w:rsid w:val="00767CD4"/>
    <w:rsid w:val="00770B9A"/>
    <w:rsid w:val="00784532"/>
    <w:rsid w:val="007A1A40"/>
    <w:rsid w:val="007A6CCD"/>
    <w:rsid w:val="007B293E"/>
    <w:rsid w:val="007B6497"/>
    <w:rsid w:val="007C1D9D"/>
    <w:rsid w:val="007C6893"/>
    <w:rsid w:val="007E73C5"/>
    <w:rsid w:val="007E79D5"/>
    <w:rsid w:val="007F4087"/>
    <w:rsid w:val="00806569"/>
    <w:rsid w:val="008167F4"/>
    <w:rsid w:val="008205F8"/>
    <w:rsid w:val="008312EF"/>
    <w:rsid w:val="0083646C"/>
    <w:rsid w:val="00853E42"/>
    <w:rsid w:val="00872BFD"/>
    <w:rsid w:val="00880099"/>
    <w:rsid w:val="00887278"/>
    <w:rsid w:val="008A38DD"/>
    <w:rsid w:val="008B1501"/>
    <w:rsid w:val="008C6447"/>
    <w:rsid w:val="008D6DF8"/>
    <w:rsid w:val="008D70A2"/>
    <w:rsid w:val="008F0B17"/>
    <w:rsid w:val="00900ACB"/>
    <w:rsid w:val="00912C6F"/>
    <w:rsid w:val="00925D71"/>
    <w:rsid w:val="00961D04"/>
    <w:rsid w:val="00976C5B"/>
    <w:rsid w:val="009822E5"/>
    <w:rsid w:val="00990ECE"/>
    <w:rsid w:val="00990FA1"/>
    <w:rsid w:val="009A07C2"/>
    <w:rsid w:val="009A386B"/>
    <w:rsid w:val="009B2161"/>
    <w:rsid w:val="009C2129"/>
    <w:rsid w:val="009D3078"/>
    <w:rsid w:val="009D6963"/>
    <w:rsid w:val="00A03635"/>
    <w:rsid w:val="00A06DDA"/>
    <w:rsid w:val="00A10451"/>
    <w:rsid w:val="00A21FCB"/>
    <w:rsid w:val="00A269C2"/>
    <w:rsid w:val="00A46ACE"/>
    <w:rsid w:val="00A50534"/>
    <w:rsid w:val="00A531CC"/>
    <w:rsid w:val="00A531EC"/>
    <w:rsid w:val="00A654D0"/>
    <w:rsid w:val="00A7762C"/>
    <w:rsid w:val="00A77AE9"/>
    <w:rsid w:val="00A81E46"/>
    <w:rsid w:val="00A97AB3"/>
    <w:rsid w:val="00AA0E8C"/>
    <w:rsid w:val="00AA3F6F"/>
    <w:rsid w:val="00AB4407"/>
    <w:rsid w:val="00AD0A7C"/>
    <w:rsid w:val="00AD1881"/>
    <w:rsid w:val="00AE212E"/>
    <w:rsid w:val="00AE69A9"/>
    <w:rsid w:val="00AF39A5"/>
    <w:rsid w:val="00AF6CA7"/>
    <w:rsid w:val="00B15D83"/>
    <w:rsid w:val="00B1635A"/>
    <w:rsid w:val="00B27178"/>
    <w:rsid w:val="00B30100"/>
    <w:rsid w:val="00B47730"/>
    <w:rsid w:val="00B64FF8"/>
    <w:rsid w:val="00BA436C"/>
    <w:rsid w:val="00BA4408"/>
    <w:rsid w:val="00BA599A"/>
    <w:rsid w:val="00BB0F3C"/>
    <w:rsid w:val="00BC1456"/>
    <w:rsid w:val="00BC1806"/>
    <w:rsid w:val="00BD4E49"/>
    <w:rsid w:val="00BF76F0"/>
    <w:rsid w:val="00C048AE"/>
    <w:rsid w:val="00C315B2"/>
    <w:rsid w:val="00C4623E"/>
    <w:rsid w:val="00C52023"/>
    <w:rsid w:val="00C646D5"/>
    <w:rsid w:val="00C76FC0"/>
    <w:rsid w:val="00C92A35"/>
    <w:rsid w:val="00C93F56"/>
    <w:rsid w:val="00C96CEE"/>
    <w:rsid w:val="00CA09E2"/>
    <w:rsid w:val="00CA0C9B"/>
    <w:rsid w:val="00CA2899"/>
    <w:rsid w:val="00CA30A1"/>
    <w:rsid w:val="00CA6B5C"/>
    <w:rsid w:val="00CC4ED3"/>
    <w:rsid w:val="00CD348B"/>
    <w:rsid w:val="00CD38F4"/>
    <w:rsid w:val="00CE602C"/>
    <w:rsid w:val="00CF17D2"/>
    <w:rsid w:val="00D01B40"/>
    <w:rsid w:val="00D30A34"/>
    <w:rsid w:val="00D52CE9"/>
    <w:rsid w:val="00D9248E"/>
    <w:rsid w:val="00D94259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52A05"/>
    <w:rsid w:val="00E57130"/>
    <w:rsid w:val="00E611AD"/>
    <w:rsid w:val="00E611DE"/>
    <w:rsid w:val="00E740B4"/>
    <w:rsid w:val="00E84A4E"/>
    <w:rsid w:val="00E92C37"/>
    <w:rsid w:val="00E96AB4"/>
    <w:rsid w:val="00E97376"/>
    <w:rsid w:val="00EA4AFC"/>
    <w:rsid w:val="00EA7FF1"/>
    <w:rsid w:val="00EB5A95"/>
    <w:rsid w:val="00ED266D"/>
    <w:rsid w:val="00ED2846"/>
    <w:rsid w:val="00ED5436"/>
    <w:rsid w:val="00ED6ADF"/>
    <w:rsid w:val="00EF1E62"/>
    <w:rsid w:val="00F0418B"/>
    <w:rsid w:val="00F23C44"/>
    <w:rsid w:val="00F24CE0"/>
    <w:rsid w:val="00F25879"/>
    <w:rsid w:val="00F273B5"/>
    <w:rsid w:val="00F27777"/>
    <w:rsid w:val="00F33321"/>
    <w:rsid w:val="00F33A47"/>
    <w:rsid w:val="00F34140"/>
    <w:rsid w:val="00F43F9C"/>
    <w:rsid w:val="00FA2F8A"/>
    <w:rsid w:val="00FA3E89"/>
    <w:rsid w:val="00FA5BBD"/>
    <w:rsid w:val="00FA63F7"/>
    <w:rsid w:val="00FB2FD6"/>
    <w:rsid w:val="00FC547E"/>
    <w:rsid w:val="00FD75B4"/>
    <w:rsid w:val="00FE303D"/>
    <w:rsid w:val="00FF3A20"/>
    <w:rsid w:val="00FF4160"/>
    <w:rsid w:val="00FF7065"/>
    <w:rsid w:val="111C67A5"/>
    <w:rsid w:val="3AFBC1BC"/>
    <w:rsid w:val="4709CB19"/>
    <w:rsid w:val="6698C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1B835"/>
  <w15:docId w15:val="{7B327D03-31BF-4FC7-BBD2-7EF41DBE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D1CF9"/>
    <w:pPr>
      <w:spacing w:before="100" w:beforeAutospacing="1" w:after="100" w:afterAutospacing="1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2743B10E8445EAA30AAADBD7BF0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EA6DC-0A56-49F8-9DE3-16ABF02EB052}"/>
      </w:docPartPr>
      <w:docPartBody>
        <w:p w:rsidR="007138AD" w:rsidRDefault="007138AD">
          <w:pPr>
            <w:pStyle w:val="AA2743B10E8445EAA30AAADBD7BF0769"/>
          </w:pPr>
          <w:r w:rsidRPr="00B8034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8AD"/>
    <w:rsid w:val="00013D47"/>
    <w:rsid w:val="00117098"/>
    <w:rsid w:val="00134190"/>
    <w:rsid w:val="00141EC6"/>
    <w:rsid w:val="00156396"/>
    <w:rsid w:val="0019413C"/>
    <w:rsid w:val="001F588D"/>
    <w:rsid w:val="002545CA"/>
    <w:rsid w:val="00286383"/>
    <w:rsid w:val="002D06C9"/>
    <w:rsid w:val="003049F0"/>
    <w:rsid w:val="00321A61"/>
    <w:rsid w:val="003D6E09"/>
    <w:rsid w:val="003F239E"/>
    <w:rsid w:val="00431A92"/>
    <w:rsid w:val="00483BD7"/>
    <w:rsid w:val="005043BC"/>
    <w:rsid w:val="005A47F6"/>
    <w:rsid w:val="00651489"/>
    <w:rsid w:val="0065385E"/>
    <w:rsid w:val="006960FB"/>
    <w:rsid w:val="00704485"/>
    <w:rsid w:val="007138AD"/>
    <w:rsid w:val="0080411E"/>
    <w:rsid w:val="00877E08"/>
    <w:rsid w:val="00897157"/>
    <w:rsid w:val="008C5316"/>
    <w:rsid w:val="008E2977"/>
    <w:rsid w:val="00912C6F"/>
    <w:rsid w:val="0098360A"/>
    <w:rsid w:val="009E00B8"/>
    <w:rsid w:val="009F169C"/>
    <w:rsid w:val="00A97AB3"/>
    <w:rsid w:val="00BD4437"/>
    <w:rsid w:val="00C52023"/>
    <w:rsid w:val="00C646D5"/>
    <w:rsid w:val="00C80925"/>
    <w:rsid w:val="00D070AA"/>
    <w:rsid w:val="00D10F83"/>
    <w:rsid w:val="00D37707"/>
    <w:rsid w:val="00D437AC"/>
    <w:rsid w:val="00D6740D"/>
    <w:rsid w:val="00DD73D5"/>
    <w:rsid w:val="00E61DDB"/>
    <w:rsid w:val="00EA7FF1"/>
    <w:rsid w:val="00EB080B"/>
    <w:rsid w:val="00F235DD"/>
    <w:rsid w:val="00F2667A"/>
    <w:rsid w:val="00F677B2"/>
    <w:rsid w:val="00F8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A2743B10E8445EAA30AAADBD7BF0769">
    <w:name w:val="AA2743B10E8445EAA30AAADBD7BF07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CAF05-0A5B-424A-826A-5642577CB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802</Words>
  <Characters>4577</Characters>
  <Application>Microsoft Office Word</Application>
  <DocSecurity>0</DocSecurity>
  <Lines>38</Lines>
  <Paragraphs>10</Paragraphs>
  <ScaleCrop>false</ScaleCrop>
  <Company>Gateway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Butehorn, Malcom</dc:creator>
  <cp:lastModifiedBy>Martin, William</cp:lastModifiedBy>
  <cp:revision>12</cp:revision>
  <cp:lastPrinted>2020-01-21T13:19:00Z</cp:lastPrinted>
  <dcterms:created xsi:type="dcterms:W3CDTF">2026-02-03T14:42:00Z</dcterms:created>
  <dcterms:modified xsi:type="dcterms:W3CDTF">2026-03-04T21:15:00Z</dcterms:modified>
</cp:coreProperties>
</file>