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21BB27FF" w14:textId="42FAA925" w:rsidR="00F843A0" w:rsidRDefault="009526F0" w:rsidP="00F843A0">
      <w:pPr>
        <w:pStyle w:val="NoSpacing"/>
        <w:jc w:val="both"/>
        <w:rPr>
          <w:rFonts w:ascii="Times New Roman" w:hAnsi="Times New Roman"/>
          <w:bCs/>
          <w:sz w:val="24"/>
          <w:szCs w:val="24"/>
        </w:rPr>
      </w:pPr>
      <w:r w:rsidRPr="009526F0">
        <w:rPr>
          <w:rFonts w:ascii="Times New Roman" w:hAnsi="Times New Roman"/>
          <w:bCs/>
          <w:sz w:val="24"/>
          <w:szCs w:val="24"/>
        </w:rPr>
        <w:t xml:space="preserve">Int. </w:t>
      </w:r>
      <w:r>
        <w:rPr>
          <w:rFonts w:ascii="Times New Roman" w:hAnsi="Times New Roman"/>
          <w:bCs/>
          <w:sz w:val="24"/>
          <w:szCs w:val="24"/>
        </w:rPr>
        <w:t>No.</w:t>
      </w:r>
      <w:r w:rsidR="005B430A">
        <w:rPr>
          <w:rFonts w:ascii="Times New Roman" w:hAnsi="Times New Roman"/>
          <w:bCs/>
          <w:sz w:val="24"/>
          <w:szCs w:val="24"/>
        </w:rPr>
        <w:t xml:space="preserve"> </w:t>
      </w:r>
      <w:r w:rsidR="00315DE1">
        <w:rPr>
          <w:rFonts w:ascii="Times New Roman" w:hAnsi="Times New Roman"/>
          <w:bCs/>
          <w:sz w:val="24"/>
          <w:szCs w:val="24"/>
        </w:rPr>
        <w:t>533</w:t>
      </w:r>
    </w:p>
    <w:p w14:paraId="6679B3B7" w14:textId="77777777" w:rsidR="009526F0" w:rsidRPr="009526F0" w:rsidRDefault="009526F0" w:rsidP="00F843A0">
      <w:pPr>
        <w:pStyle w:val="NoSpacing"/>
        <w:jc w:val="both"/>
        <w:rPr>
          <w:rFonts w:ascii="Times New Roman" w:hAnsi="Times New Roman"/>
          <w:bCs/>
          <w:sz w:val="24"/>
          <w:szCs w:val="24"/>
        </w:rPr>
      </w:pPr>
    </w:p>
    <w:p w14:paraId="23FA1DF5"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4FB2F135" w14:textId="77777777" w:rsidR="00A65D3C" w:rsidRDefault="00A65D3C" w:rsidP="00A65D3C">
      <w:pPr>
        <w:autoSpaceDE w:val="0"/>
        <w:autoSpaceDN w:val="0"/>
        <w:adjustRightInd w:val="0"/>
        <w:jc w:val="both"/>
      </w:pPr>
      <w:r>
        <w:t>By Council Members Farías, Won and Brewer</w:t>
      </w:r>
    </w:p>
    <w:p w14:paraId="35626A08" w14:textId="77777777" w:rsidR="00365D3B" w:rsidRPr="00F843A0" w:rsidRDefault="00365D3B" w:rsidP="00F843A0">
      <w:pPr>
        <w:pStyle w:val="NoSpacing"/>
        <w:jc w:val="both"/>
        <w:rPr>
          <w:rFonts w:ascii="Times New Roman" w:hAnsi="Times New Roman"/>
          <w:sz w:val="24"/>
          <w:szCs w:val="24"/>
        </w:rPr>
      </w:pPr>
    </w:p>
    <w:p w14:paraId="32A24518" w14:textId="77777777" w:rsidR="00F843A0" w:rsidRPr="00F843A0" w:rsidRDefault="00F843A0" w:rsidP="00F843A0">
      <w:pPr>
        <w:pStyle w:val="NoSpacing"/>
        <w:jc w:val="both"/>
        <w:rPr>
          <w:rFonts w:ascii="Times New Roman" w:hAnsi="Times New Roman"/>
          <w:sz w:val="24"/>
          <w:szCs w:val="24"/>
          <w:u w:val="single"/>
        </w:rPr>
      </w:pPr>
      <w:r w:rsidRPr="00F843A0">
        <w:rPr>
          <w:rFonts w:ascii="Times New Roman" w:hAnsi="Times New Roman"/>
          <w:b/>
          <w:sz w:val="24"/>
          <w:szCs w:val="24"/>
          <w:u w:val="single"/>
        </w:rPr>
        <w:t>Bill Title</w:t>
      </w:r>
      <w:r w:rsidRPr="00F843A0">
        <w:rPr>
          <w:rFonts w:ascii="Times New Roman" w:hAnsi="Times New Roman"/>
          <w:b/>
          <w:sz w:val="24"/>
          <w:szCs w:val="24"/>
        </w:rPr>
        <w:t>:</w:t>
      </w:r>
      <w:r w:rsidRPr="00F843A0">
        <w:rPr>
          <w:rFonts w:ascii="Times New Roman" w:hAnsi="Times New Roman"/>
          <w:sz w:val="24"/>
          <w:szCs w:val="24"/>
          <w:u w:val="single"/>
        </w:rPr>
        <w:t xml:space="preserve"> </w:t>
      </w:r>
    </w:p>
    <w:p w14:paraId="1F522354" w14:textId="434E5924" w:rsidR="00C51ED6" w:rsidRDefault="002D4735" w:rsidP="00F843A0">
      <w:pPr>
        <w:pStyle w:val="NoSpacing"/>
        <w:jc w:val="both"/>
        <w:rPr>
          <w:rFonts w:ascii="Times New Roman" w:hAnsi="Times New Roman"/>
          <w:sz w:val="24"/>
          <w:szCs w:val="24"/>
        </w:rPr>
      </w:pPr>
      <w:r w:rsidRPr="002D4735">
        <w:rPr>
          <w:rFonts w:ascii="Times New Roman" w:hAnsi="Times New Roman"/>
          <w:sz w:val="24"/>
          <w:szCs w:val="24"/>
        </w:rPr>
        <w:t>A Local Law to amend the administrative code of the city of New York, in relation to creating a good food purchasing program</w:t>
      </w:r>
    </w:p>
    <w:p w14:paraId="2FBE89F4" w14:textId="77777777" w:rsidR="002D4735" w:rsidRDefault="002D4735" w:rsidP="00F843A0">
      <w:pPr>
        <w:pStyle w:val="NoSpacing"/>
        <w:jc w:val="both"/>
        <w:rPr>
          <w:rFonts w:ascii="Times New Roman" w:hAnsi="Times New Roman"/>
          <w:b/>
          <w:sz w:val="24"/>
          <w:szCs w:val="24"/>
          <w:u w:val="single"/>
        </w:rPr>
      </w:pPr>
    </w:p>
    <w:p w14:paraId="30083A4E" w14:textId="71FFD62A"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46B190B6" w14:textId="77777777" w:rsidR="00F843A0" w:rsidRPr="00F843A0" w:rsidRDefault="00F843A0" w:rsidP="00F843A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9DA64C1" w14:textId="77777777" w:rsidR="009526F0" w:rsidRDefault="009526F0" w:rsidP="009526F0">
      <w:pPr>
        <w:pStyle w:val="NoSpacing"/>
        <w:jc w:val="both"/>
        <w:rPr>
          <w:rFonts w:ascii="Times New Roman" w:hAnsi="Times New Roman"/>
          <w:sz w:val="24"/>
          <w:szCs w:val="24"/>
        </w:rPr>
      </w:pPr>
    </w:p>
    <w:p w14:paraId="62A9E657" w14:textId="06FB49F4" w:rsidR="00C51ED6" w:rsidRDefault="002D4735" w:rsidP="00F843A0">
      <w:pPr>
        <w:pStyle w:val="NoSpacing"/>
        <w:jc w:val="both"/>
        <w:rPr>
          <w:rFonts w:ascii="Times New Roman" w:hAnsi="Times New Roman"/>
          <w:sz w:val="24"/>
          <w:szCs w:val="24"/>
        </w:rPr>
      </w:pPr>
      <w:r w:rsidRPr="002D4735">
        <w:rPr>
          <w:rFonts w:ascii="Times New Roman" w:hAnsi="Times New Roman"/>
          <w:sz w:val="24"/>
          <w:szCs w:val="24"/>
        </w:rPr>
        <w:t xml:space="preserve">This bill would create a </w:t>
      </w:r>
      <w:r w:rsidR="00AF1D95">
        <w:rPr>
          <w:rFonts w:ascii="Times New Roman" w:hAnsi="Times New Roman"/>
          <w:sz w:val="24"/>
          <w:szCs w:val="24"/>
        </w:rPr>
        <w:t>“</w:t>
      </w:r>
      <w:r w:rsidRPr="002D4735">
        <w:rPr>
          <w:rFonts w:ascii="Times New Roman" w:hAnsi="Times New Roman"/>
          <w:sz w:val="24"/>
          <w:szCs w:val="24"/>
        </w:rPr>
        <w:t>good food</w:t>
      </w:r>
      <w:r w:rsidR="00AF1D95">
        <w:rPr>
          <w:rFonts w:ascii="Times New Roman" w:hAnsi="Times New Roman"/>
          <w:sz w:val="24"/>
          <w:szCs w:val="24"/>
        </w:rPr>
        <w:t>”</w:t>
      </w:r>
      <w:r w:rsidRPr="002D4735">
        <w:rPr>
          <w:rFonts w:ascii="Times New Roman" w:hAnsi="Times New Roman"/>
          <w:sz w:val="24"/>
          <w:szCs w:val="24"/>
        </w:rPr>
        <w:t xml:space="preserve"> purchasing program and </w:t>
      </w:r>
      <w:r w:rsidRPr="00AF1D95">
        <w:rPr>
          <w:rFonts w:ascii="Times New Roman" w:hAnsi="Times New Roman"/>
          <w:sz w:val="24"/>
          <w:szCs w:val="24"/>
        </w:rPr>
        <w:t>advisory board</w:t>
      </w:r>
      <w:r w:rsidR="00AF1D95" w:rsidRPr="00B269AF">
        <w:rPr>
          <w:rFonts w:ascii="Times New Roman" w:hAnsi="Times New Roman"/>
          <w:sz w:val="24"/>
          <w:szCs w:val="24"/>
        </w:rPr>
        <w:t xml:space="preserve"> to </w:t>
      </w:r>
      <w:r w:rsidR="00AF1D95">
        <w:rPr>
          <w:rFonts w:ascii="Times New Roman" w:hAnsi="Times New Roman"/>
          <w:sz w:val="24"/>
          <w:szCs w:val="24"/>
        </w:rPr>
        <w:t>establish standards and goals for the purchase of</w:t>
      </w:r>
      <w:r w:rsidR="00AF1D95" w:rsidRPr="00B269AF">
        <w:rPr>
          <w:rFonts w:ascii="Times New Roman" w:hAnsi="Times New Roman"/>
          <w:sz w:val="24"/>
          <w:szCs w:val="24"/>
        </w:rPr>
        <w:t xml:space="preserve"> food products in public institutions that meet sourcing, production, and quality guidelines</w:t>
      </w:r>
      <w:r w:rsidRPr="00AF1D95">
        <w:rPr>
          <w:rFonts w:ascii="Times New Roman" w:hAnsi="Times New Roman"/>
          <w:sz w:val="24"/>
          <w:szCs w:val="24"/>
        </w:rPr>
        <w:t>.</w:t>
      </w:r>
      <w:r w:rsidRPr="002D4735">
        <w:rPr>
          <w:rFonts w:ascii="Times New Roman" w:hAnsi="Times New Roman"/>
          <w:sz w:val="24"/>
          <w:szCs w:val="24"/>
        </w:rPr>
        <w:t xml:space="preserve"> The advisory board would include the commissioners of agencies that execute food procurement contracts, seven members appointed by the Mayor and seven members appointed by the Speaker with knowledge of the good food purchasing program value categories. The advisory board would conduct baseline assessments of each agency’s food procurement processes, then develop and submit a five-year plan with one-year, three-year and five-year benchmarks. The advisory board would evaluate contract bids that are submitted</w:t>
      </w:r>
      <w:r w:rsidR="00C232AB">
        <w:rPr>
          <w:rFonts w:ascii="Times New Roman" w:hAnsi="Times New Roman"/>
          <w:sz w:val="24"/>
          <w:szCs w:val="24"/>
        </w:rPr>
        <w:t xml:space="preserve"> in response to food procurement contract requests for proposal</w:t>
      </w:r>
      <w:r w:rsidRPr="002D4735">
        <w:rPr>
          <w:rFonts w:ascii="Times New Roman" w:hAnsi="Times New Roman"/>
          <w:sz w:val="24"/>
          <w:szCs w:val="24"/>
        </w:rPr>
        <w:t xml:space="preserve">, and each agency may consider the board’s assessments. The advisory board would submit </w:t>
      </w:r>
      <w:r w:rsidR="00C232AB">
        <w:rPr>
          <w:rFonts w:ascii="Times New Roman" w:hAnsi="Times New Roman"/>
          <w:sz w:val="24"/>
          <w:szCs w:val="24"/>
        </w:rPr>
        <w:t xml:space="preserve">annual </w:t>
      </w:r>
      <w:r w:rsidRPr="002D4735">
        <w:rPr>
          <w:rFonts w:ascii="Times New Roman" w:hAnsi="Times New Roman"/>
          <w:sz w:val="24"/>
          <w:szCs w:val="24"/>
        </w:rPr>
        <w:t>progress report</w:t>
      </w:r>
      <w:r w:rsidR="00C232AB">
        <w:rPr>
          <w:rFonts w:ascii="Times New Roman" w:hAnsi="Times New Roman"/>
          <w:sz w:val="24"/>
          <w:szCs w:val="24"/>
        </w:rPr>
        <w:t>s on the implementation of the good food purchasing program</w:t>
      </w:r>
      <w:r w:rsidRPr="002D4735">
        <w:rPr>
          <w:rFonts w:ascii="Times New Roman" w:hAnsi="Times New Roman"/>
          <w:sz w:val="24"/>
          <w:szCs w:val="24"/>
        </w:rPr>
        <w:t xml:space="preserve"> with recommendations, post the report on the website of the Mayor’s Office of Food Policy and hold a public hearing about its findings.</w:t>
      </w:r>
    </w:p>
    <w:p w14:paraId="1108C4D5" w14:textId="77777777" w:rsidR="002D4735" w:rsidRPr="00F843A0" w:rsidRDefault="002D4735" w:rsidP="00F843A0">
      <w:pPr>
        <w:pStyle w:val="NoSpacing"/>
        <w:jc w:val="both"/>
        <w:rPr>
          <w:rFonts w:ascii="Times New Roman" w:hAnsi="Times New Roman"/>
          <w:sz w:val="24"/>
          <w:szCs w:val="24"/>
        </w:rPr>
      </w:pPr>
    </w:p>
    <w:p w14:paraId="2B2A330E"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Effective Date</w:t>
      </w:r>
      <w:r w:rsidRPr="00F843A0">
        <w:rPr>
          <w:rFonts w:ascii="Times New Roman" w:hAnsi="Times New Roman"/>
          <w:b/>
          <w:sz w:val="24"/>
          <w:szCs w:val="24"/>
        </w:rPr>
        <w:t>:</w:t>
      </w:r>
    </w:p>
    <w:p w14:paraId="4B2E7945" w14:textId="3E48C91A" w:rsidR="009526F0" w:rsidRDefault="002D4735" w:rsidP="00F843A0">
      <w:r>
        <w:t>120 days after enactment</w:t>
      </w:r>
    </w:p>
    <w:p w14:paraId="49094B07" w14:textId="77777777" w:rsidR="00C51ED6" w:rsidRPr="00F843A0" w:rsidRDefault="00C51ED6" w:rsidP="00F843A0">
      <w:pPr>
        <w:rPr>
          <w:szCs w:val="24"/>
        </w:rPr>
      </w:pP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7D1F02C6" w:rsidR="00F843A0" w:rsidRPr="00F843A0" w:rsidRDefault="00000000" w:rsidP="00F843A0">
      <w:pPr>
        <w:tabs>
          <w:tab w:val="left" w:pos="540"/>
        </w:tabs>
        <w:spacing w:before="80"/>
        <w:ind w:left="187"/>
        <w:rPr>
          <w:szCs w:val="24"/>
        </w:rPr>
      </w:pPr>
      <w:sdt>
        <w:sdtPr>
          <w:rPr>
            <w:rFonts w:eastAsiaTheme="minorHAnsi"/>
            <w:b/>
            <w:szCs w:val="22"/>
          </w:rPr>
          <w:id w:val="-919634921"/>
          <w14:checkbox>
            <w14:checked w14:val="0"/>
            <w14:checkedState w14:val="2612" w14:font="MS Gothic"/>
            <w14:uncheckedState w14:val="2610" w14:font="MS Gothic"/>
          </w14:checkbox>
        </w:sdtPr>
        <w:sdtContent>
          <w:r w:rsidR="002D4735">
            <w:rPr>
              <w:rFonts w:ascii="MS Gothic" w:eastAsia="MS Gothic" w:hAnsi="MS Gothic" w:hint="eastAsia"/>
              <w:b/>
              <w:szCs w:val="22"/>
            </w:rPr>
            <w:t>☐</w:t>
          </w:r>
        </w:sdtContent>
      </w:sdt>
      <w:r w:rsidR="00F843A0" w:rsidRPr="00F843A0">
        <w:rPr>
          <w:b/>
          <w:szCs w:val="24"/>
        </w:rPr>
        <w:t xml:space="preserve"> Agency Rulemaking Required</w:t>
      </w:r>
      <w:r w:rsidR="00F843A0" w:rsidRPr="00F843A0">
        <w:rPr>
          <w:szCs w:val="24"/>
        </w:rPr>
        <w:t>: Is City agency rulemaking required?</w:t>
      </w:r>
    </w:p>
    <w:p w14:paraId="5E4A5CD1" w14:textId="40F638FC" w:rsidR="00F843A0" w:rsidRPr="00F843A0" w:rsidRDefault="00000000" w:rsidP="00F843A0">
      <w:pPr>
        <w:tabs>
          <w:tab w:val="left" w:pos="540"/>
        </w:tabs>
        <w:ind w:left="180"/>
        <w:rPr>
          <w:szCs w:val="24"/>
        </w:rPr>
      </w:pPr>
      <w:sdt>
        <w:sdtPr>
          <w:rPr>
            <w:rFonts w:eastAsiaTheme="minorHAnsi"/>
            <w:b/>
            <w:szCs w:val="22"/>
          </w:rPr>
          <w:id w:val="-891418173"/>
          <w14:checkbox>
            <w14:checked w14:val="1"/>
            <w14:checkedState w14:val="2612" w14:font="MS Gothic"/>
            <w14:uncheckedState w14:val="2610" w14:font="MS Gothic"/>
          </w14:checkbox>
        </w:sdtPr>
        <w:sdtContent>
          <w:r w:rsidR="002D4735">
            <w:rPr>
              <w:rFonts w:ascii="MS Gothic" w:eastAsia="MS Gothic" w:hAnsi="MS Gothic" w:hint="eastAsia"/>
              <w:b/>
              <w:szCs w:val="22"/>
            </w:rPr>
            <w:t>☒</w:t>
          </w:r>
        </w:sdtContent>
      </w:sdt>
      <w:r w:rsidR="00C12BFE">
        <w:rPr>
          <w:b/>
          <w:szCs w:val="24"/>
        </w:rPr>
        <w:t xml:space="preserve"> </w:t>
      </w:r>
      <w:r w:rsidR="00F843A0" w:rsidRPr="00F843A0">
        <w:rPr>
          <w:b/>
          <w:szCs w:val="24"/>
        </w:rPr>
        <w:t>Report Required</w:t>
      </w:r>
      <w:r w:rsidR="00F843A0" w:rsidRPr="00F843A0">
        <w:rPr>
          <w:szCs w:val="24"/>
        </w:rPr>
        <w:t>: Is a report due to Council required?</w:t>
      </w:r>
    </w:p>
    <w:p w14:paraId="65D79EA8" w14:textId="2AF05A52" w:rsidR="00F843A0" w:rsidRPr="00F843A0" w:rsidRDefault="00000000" w:rsidP="00F843A0">
      <w:pPr>
        <w:tabs>
          <w:tab w:val="left" w:pos="540"/>
        </w:tabs>
        <w:ind w:left="180"/>
        <w:rPr>
          <w:szCs w:val="24"/>
        </w:rPr>
      </w:pPr>
      <w:sdt>
        <w:sdtPr>
          <w:rPr>
            <w:rFonts w:eastAsiaTheme="minorHAnsi"/>
            <w:b/>
            <w:szCs w:val="22"/>
          </w:rPr>
          <w:id w:val="1305737360"/>
          <w14:checkbox>
            <w14:checked w14:val="0"/>
            <w14:checkedState w14:val="2612" w14:font="MS Gothic"/>
            <w14:uncheckedState w14:val="2610" w14:font="MS Gothic"/>
          </w14:checkbox>
        </w:sdt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Sunset Date Included</w:t>
      </w:r>
      <w:r w:rsidR="00F843A0" w:rsidRPr="00F843A0">
        <w:rPr>
          <w:szCs w:val="24"/>
        </w:rPr>
        <w:t>: Does the legislation have a sunset date?</w:t>
      </w:r>
    </w:p>
    <w:p w14:paraId="1BEE7FFB" w14:textId="6D6BC96D" w:rsidR="00F843A0" w:rsidRPr="00F843A0" w:rsidRDefault="00000000" w:rsidP="00F843A0">
      <w:pPr>
        <w:tabs>
          <w:tab w:val="left" w:pos="540"/>
        </w:tabs>
        <w:ind w:left="180"/>
        <w:rPr>
          <w:szCs w:val="24"/>
        </w:rPr>
      </w:pPr>
      <w:sdt>
        <w:sdtPr>
          <w:rPr>
            <w:rFonts w:eastAsiaTheme="minorHAnsi"/>
            <w:b/>
            <w:szCs w:val="22"/>
          </w:rPr>
          <w:id w:val="1007485414"/>
          <w14:checkbox>
            <w14:checked w14:val="1"/>
            <w14:checkedState w14:val="2612" w14:font="MS Gothic"/>
            <w14:uncheckedState w14:val="2610" w14:font="MS Gothic"/>
          </w14:checkbox>
        </w:sdtPr>
        <w:sdtContent>
          <w:r w:rsidR="002D4735">
            <w:rPr>
              <w:rFonts w:ascii="MS Gothic" w:eastAsia="MS Gothic" w:hAnsi="MS Gothic" w:hint="eastAsia"/>
              <w:b/>
              <w:szCs w:val="22"/>
            </w:rPr>
            <w:t>☒</w:t>
          </w:r>
        </w:sdtContent>
      </w:sdt>
      <w:r w:rsidR="00C12BFE" w:rsidRPr="00F843A0">
        <w:rPr>
          <w:b/>
          <w:szCs w:val="24"/>
        </w:rPr>
        <w:t xml:space="preserve"> </w:t>
      </w:r>
      <w:r w:rsidR="00F843A0" w:rsidRPr="00F843A0">
        <w:rPr>
          <w:b/>
          <w:szCs w:val="24"/>
        </w:rPr>
        <w:t>Council Appointment Required</w:t>
      </w:r>
      <w:r w:rsidR="00F843A0" w:rsidRPr="00F843A0">
        <w:rPr>
          <w:szCs w:val="24"/>
        </w:rPr>
        <w:t>: Is an appointment by the Council required?</w:t>
      </w:r>
    </w:p>
    <w:p w14:paraId="27B077B5" w14:textId="10234C64" w:rsidR="00F843A0" w:rsidRPr="00F843A0" w:rsidRDefault="00000000" w:rsidP="00F843A0">
      <w:pPr>
        <w:tabs>
          <w:tab w:val="left" w:pos="540"/>
        </w:tabs>
        <w:ind w:left="180"/>
        <w:rPr>
          <w:szCs w:val="24"/>
        </w:rPr>
      </w:pPr>
      <w:sdt>
        <w:sdtPr>
          <w:rPr>
            <w:rFonts w:eastAsiaTheme="minorHAnsi"/>
            <w:b/>
            <w:szCs w:val="22"/>
          </w:rPr>
          <w:id w:val="333732142"/>
          <w14:checkbox>
            <w14:checked w14:val="1"/>
            <w14:checkedState w14:val="2612" w14:font="MS Gothic"/>
            <w14:uncheckedState w14:val="2610" w14:font="MS Gothic"/>
          </w14:checkbox>
        </w:sdtPr>
        <w:sdtContent>
          <w:r w:rsidR="002D4735">
            <w:rPr>
              <w:rFonts w:ascii="MS Gothic" w:eastAsia="MS Gothic" w:hAnsi="MS Gothic" w:hint="eastAsia"/>
              <w:b/>
              <w:szCs w:val="22"/>
            </w:rPr>
            <w:t>☒</w:t>
          </w:r>
        </w:sdtContent>
      </w:sdt>
      <w:r w:rsidR="00C12BFE" w:rsidRPr="00F843A0">
        <w:rPr>
          <w:b/>
          <w:szCs w:val="24"/>
        </w:rPr>
        <w:t xml:space="preserve"> </w:t>
      </w:r>
      <w:r w:rsidR="00F843A0" w:rsidRPr="00F843A0">
        <w:rPr>
          <w:b/>
          <w:szCs w:val="24"/>
        </w:rPr>
        <w:t>Other Appointment Required</w:t>
      </w:r>
      <w:r w:rsidR="00F843A0" w:rsidRPr="00F843A0">
        <w:rPr>
          <w:szCs w:val="24"/>
        </w:rPr>
        <w:t>: Are other appointments not by the Council required?</w:t>
      </w:r>
    </w:p>
    <w:p w14:paraId="37ED2515" w14:textId="77777777" w:rsidR="00F843A0" w:rsidRPr="00F843A0" w:rsidRDefault="00F843A0" w:rsidP="00F843A0">
      <w:pPr>
        <w:pStyle w:val="NoSpacing"/>
        <w:jc w:val="both"/>
        <w:rPr>
          <w:rStyle w:val="apple-style-span"/>
          <w:rFonts w:ascii="Times New Roman" w:hAnsi="Times New Roman"/>
          <w:b/>
          <w:bCs/>
          <w:sz w:val="24"/>
          <w:szCs w:val="24"/>
        </w:rPr>
      </w:pPr>
    </w:p>
    <w:p w14:paraId="1FB477AA" w14:textId="77777777" w:rsidR="00F843A0" w:rsidRPr="00F843A0" w:rsidRDefault="00F843A0" w:rsidP="00F843A0">
      <w:pPr>
        <w:pStyle w:val="NoSpacing"/>
        <w:jc w:val="both"/>
        <w:rPr>
          <w:rStyle w:val="apple-style-span"/>
          <w:rFonts w:ascii="Times New Roman" w:hAnsi="Times New Roman"/>
          <w:sz w:val="24"/>
          <w:szCs w:val="24"/>
        </w:rPr>
      </w:pPr>
      <w:r w:rsidRPr="00F843A0">
        <w:rPr>
          <w:rStyle w:val="apple-style-span"/>
          <w:rFonts w:ascii="Times New Roman" w:hAnsi="Times New Roman"/>
          <w:b/>
          <w:bCs/>
          <w:sz w:val="24"/>
          <w:szCs w:val="24"/>
        </w:rPr>
        <w:t>Note:</w:t>
      </w:r>
      <w:r w:rsidRPr="00F843A0">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F843A0">
        <w:rPr>
          <w:rStyle w:val="apple-style-span"/>
          <w:rFonts w:ascii="Times New Roman" w:hAnsi="Times New Roman"/>
          <w:sz w:val="24"/>
          <w:szCs w:val="24"/>
          <w:u w:val="single"/>
        </w:rPr>
        <w:t>underlined</w:t>
      </w:r>
      <w:r w:rsidRPr="00F843A0">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40D9444B" w14:textId="77777777" w:rsidR="009526F0" w:rsidRDefault="009526F0" w:rsidP="009526F0">
      <w:pPr>
        <w:suppressLineNumbers/>
        <w:jc w:val="both"/>
        <w:rPr>
          <w:sz w:val="20"/>
          <w:u w:val="single"/>
        </w:rPr>
      </w:pPr>
    </w:p>
    <w:p w14:paraId="264356B9" w14:textId="77777777" w:rsidR="00D32709" w:rsidRDefault="00D32709" w:rsidP="00D32709">
      <w:pPr>
        <w:jc w:val="both"/>
        <w:rPr>
          <w:sz w:val="18"/>
          <w:szCs w:val="18"/>
        </w:rPr>
      </w:pPr>
      <w:r>
        <w:rPr>
          <w:sz w:val="18"/>
          <w:szCs w:val="18"/>
        </w:rPr>
        <w:lastRenderedPageBreak/>
        <w:t>ARP</w:t>
      </w:r>
    </w:p>
    <w:p w14:paraId="0062AF1C" w14:textId="77777777" w:rsidR="00D32709" w:rsidRDefault="00D32709" w:rsidP="00D32709">
      <w:pPr>
        <w:jc w:val="both"/>
        <w:rPr>
          <w:sz w:val="18"/>
          <w:szCs w:val="18"/>
        </w:rPr>
      </w:pPr>
      <w:r>
        <w:rPr>
          <w:sz w:val="18"/>
          <w:szCs w:val="18"/>
        </w:rPr>
        <w:t>LS # 9621</w:t>
      </w:r>
    </w:p>
    <w:p w14:paraId="64E4659D" w14:textId="77777777" w:rsidR="00D32709" w:rsidRDefault="00D32709" w:rsidP="00D32709">
      <w:pPr>
        <w:jc w:val="both"/>
        <w:rPr>
          <w:sz w:val="18"/>
          <w:szCs w:val="18"/>
        </w:rPr>
      </w:pPr>
      <w:r>
        <w:rPr>
          <w:sz w:val="18"/>
          <w:szCs w:val="18"/>
        </w:rPr>
        <w:t>Int. 0517-2022</w:t>
      </w:r>
    </w:p>
    <w:p w14:paraId="291B2AD4" w14:textId="77777777" w:rsidR="00D32709" w:rsidRPr="00250842" w:rsidRDefault="00D32709" w:rsidP="00D32709">
      <w:pPr>
        <w:rPr>
          <w:sz w:val="18"/>
          <w:szCs w:val="18"/>
        </w:rPr>
      </w:pPr>
      <w:r>
        <w:rPr>
          <w:sz w:val="18"/>
          <w:szCs w:val="18"/>
        </w:rPr>
        <w:t>2/3/2026</w:t>
      </w:r>
    </w:p>
    <w:p w14:paraId="54E09F7A" w14:textId="5B74741F" w:rsidR="00C41C12" w:rsidRPr="00152B4E" w:rsidRDefault="00C41C12" w:rsidP="007E63FC">
      <w:pPr>
        <w:suppressLineNumbers/>
        <w:tabs>
          <w:tab w:val="left" w:pos="-720"/>
        </w:tabs>
        <w:suppressAutoHyphens/>
        <w:jc w:val="both"/>
        <w:rPr>
          <w:sz w:val="20"/>
        </w:rPr>
      </w:pPr>
    </w:p>
    <w:sectPr w:rsidR="00C41C12" w:rsidRPr="00152B4E"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40C47" w14:textId="77777777" w:rsidR="000A0805" w:rsidRDefault="000A0805" w:rsidP="00272634">
      <w:r>
        <w:separator/>
      </w:r>
    </w:p>
  </w:endnote>
  <w:endnote w:type="continuationSeparator" w:id="0">
    <w:p w14:paraId="1C9E4BBB" w14:textId="77777777" w:rsidR="000A0805" w:rsidRDefault="000A080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53263" w14:textId="77777777" w:rsidR="000A0805" w:rsidRDefault="000A0805" w:rsidP="00272634">
      <w:r>
        <w:separator/>
      </w:r>
    </w:p>
  </w:footnote>
  <w:footnote w:type="continuationSeparator" w:id="0">
    <w:p w14:paraId="6F56071D" w14:textId="77777777" w:rsidR="000A0805" w:rsidRDefault="000A080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0764753">
    <w:abstractNumId w:val="0"/>
  </w:num>
  <w:num w:numId="2" w16cid:durableId="1438601369">
    <w:abstractNumId w:val="3"/>
  </w:num>
  <w:num w:numId="3" w16cid:durableId="1794985106">
    <w:abstractNumId w:val="1"/>
  </w:num>
  <w:num w:numId="4" w16cid:durableId="164978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6AA8"/>
    <w:rsid w:val="000151A2"/>
    <w:rsid w:val="00023CD3"/>
    <w:rsid w:val="00025400"/>
    <w:rsid w:val="00026C3F"/>
    <w:rsid w:val="000331CC"/>
    <w:rsid w:val="00035AE1"/>
    <w:rsid w:val="000523FD"/>
    <w:rsid w:val="00080B67"/>
    <w:rsid w:val="000A0805"/>
    <w:rsid w:val="000A441A"/>
    <w:rsid w:val="000D3B7F"/>
    <w:rsid w:val="000D6A8E"/>
    <w:rsid w:val="000F4AFB"/>
    <w:rsid w:val="0010786F"/>
    <w:rsid w:val="001250E0"/>
    <w:rsid w:val="00145131"/>
    <w:rsid w:val="00152B4E"/>
    <w:rsid w:val="00166009"/>
    <w:rsid w:val="0016617E"/>
    <w:rsid w:val="0018262B"/>
    <w:rsid w:val="001864FA"/>
    <w:rsid w:val="001A46C2"/>
    <w:rsid w:val="001A4CB0"/>
    <w:rsid w:val="001B0FFB"/>
    <w:rsid w:val="001C1B1C"/>
    <w:rsid w:val="001E1C52"/>
    <w:rsid w:val="001E4CB8"/>
    <w:rsid w:val="00201F07"/>
    <w:rsid w:val="00216A92"/>
    <w:rsid w:val="00232347"/>
    <w:rsid w:val="0025386A"/>
    <w:rsid w:val="00272634"/>
    <w:rsid w:val="00280543"/>
    <w:rsid w:val="00281DB3"/>
    <w:rsid w:val="002838C6"/>
    <w:rsid w:val="00284F18"/>
    <w:rsid w:val="002D4735"/>
    <w:rsid w:val="002D78A5"/>
    <w:rsid w:val="00315DE1"/>
    <w:rsid w:val="0031790F"/>
    <w:rsid w:val="00321624"/>
    <w:rsid w:val="00365D3B"/>
    <w:rsid w:val="00372ED4"/>
    <w:rsid w:val="00377838"/>
    <w:rsid w:val="00385101"/>
    <w:rsid w:val="00387162"/>
    <w:rsid w:val="003A304F"/>
    <w:rsid w:val="003A4C8F"/>
    <w:rsid w:val="003B78FD"/>
    <w:rsid w:val="003C13D4"/>
    <w:rsid w:val="003C37C4"/>
    <w:rsid w:val="003E2398"/>
    <w:rsid w:val="003E57E6"/>
    <w:rsid w:val="004042E2"/>
    <w:rsid w:val="0040669F"/>
    <w:rsid w:val="00415715"/>
    <w:rsid w:val="00424E79"/>
    <w:rsid w:val="004566CE"/>
    <w:rsid w:val="00472A5C"/>
    <w:rsid w:val="00481621"/>
    <w:rsid w:val="004A0860"/>
    <w:rsid w:val="004B4811"/>
    <w:rsid w:val="004B589D"/>
    <w:rsid w:val="004B5C18"/>
    <w:rsid w:val="004D5F0C"/>
    <w:rsid w:val="004E0FD6"/>
    <w:rsid w:val="004E641A"/>
    <w:rsid w:val="004F3E89"/>
    <w:rsid w:val="00501947"/>
    <w:rsid w:val="005021D5"/>
    <w:rsid w:val="005125D7"/>
    <w:rsid w:val="00512FB5"/>
    <w:rsid w:val="0052070F"/>
    <w:rsid w:val="00520A2E"/>
    <w:rsid w:val="005331A0"/>
    <w:rsid w:val="00537823"/>
    <w:rsid w:val="005472E9"/>
    <w:rsid w:val="00553228"/>
    <w:rsid w:val="00563377"/>
    <w:rsid w:val="005676D4"/>
    <w:rsid w:val="00572372"/>
    <w:rsid w:val="00592025"/>
    <w:rsid w:val="005B1E8E"/>
    <w:rsid w:val="005B430A"/>
    <w:rsid w:val="005B51F2"/>
    <w:rsid w:val="005B68A7"/>
    <w:rsid w:val="005B6A5D"/>
    <w:rsid w:val="005C2687"/>
    <w:rsid w:val="005C36F7"/>
    <w:rsid w:val="005E3021"/>
    <w:rsid w:val="005E5537"/>
    <w:rsid w:val="005F5CC1"/>
    <w:rsid w:val="005F7E37"/>
    <w:rsid w:val="00600F32"/>
    <w:rsid w:val="00615680"/>
    <w:rsid w:val="00626044"/>
    <w:rsid w:val="006376EA"/>
    <w:rsid w:val="006448E5"/>
    <w:rsid w:val="00651D12"/>
    <w:rsid w:val="0066181E"/>
    <w:rsid w:val="00675144"/>
    <w:rsid w:val="00692062"/>
    <w:rsid w:val="00693E56"/>
    <w:rsid w:val="006966DA"/>
    <w:rsid w:val="006A37AE"/>
    <w:rsid w:val="006B5EC4"/>
    <w:rsid w:val="006C33EF"/>
    <w:rsid w:val="006E0579"/>
    <w:rsid w:val="006E361F"/>
    <w:rsid w:val="006F5093"/>
    <w:rsid w:val="00743154"/>
    <w:rsid w:val="00751580"/>
    <w:rsid w:val="007644A9"/>
    <w:rsid w:val="0078463A"/>
    <w:rsid w:val="007876AD"/>
    <w:rsid w:val="007B27C1"/>
    <w:rsid w:val="007C676D"/>
    <w:rsid w:val="007E1507"/>
    <w:rsid w:val="007E63FC"/>
    <w:rsid w:val="007E7240"/>
    <w:rsid w:val="0080323A"/>
    <w:rsid w:val="00804839"/>
    <w:rsid w:val="008100FA"/>
    <w:rsid w:val="008150D0"/>
    <w:rsid w:val="0082024D"/>
    <w:rsid w:val="00820C10"/>
    <w:rsid w:val="00831A32"/>
    <w:rsid w:val="00832B27"/>
    <w:rsid w:val="00833BE8"/>
    <w:rsid w:val="00837EB5"/>
    <w:rsid w:val="00846BBD"/>
    <w:rsid w:val="00881E97"/>
    <w:rsid w:val="008830AB"/>
    <w:rsid w:val="00883E40"/>
    <w:rsid w:val="008A1307"/>
    <w:rsid w:val="008B3F3F"/>
    <w:rsid w:val="008B56DC"/>
    <w:rsid w:val="008B7D42"/>
    <w:rsid w:val="008C08ED"/>
    <w:rsid w:val="008D0430"/>
    <w:rsid w:val="008D41C5"/>
    <w:rsid w:val="009220E8"/>
    <w:rsid w:val="009243C8"/>
    <w:rsid w:val="00932245"/>
    <w:rsid w:val="00946276"/>
    <w:rsid w:val="009526B6"/>
    <w:rsid w:val="009526F0"/>
    <w:rsid w:val="00962A70"/>
    <w:rsid w:val="00990C7C"/>
    <w:rsid w:val="00997024"/>
    <w:rsid w:val="009A1128"/>
    <w:rsid w:val="009B087E"/>
    <w:rsid w:val="009D3238"/>
    <w:rsid w:val="00A0603B"/>
    <w:rsid w:val="00A23F10"/>
    <w:rsid w:val="00A33F1D"/>
    <w:rsid w:val="00A46778"/>
    <w:rsid w:val="00A4768C"/>
    <w:rsid w:val="00A53C5F"/>
    <w:rsid w:val="00A54037"/>
    <w:rsid w:val="00A65D3C"/>
    <w:rsid w:val="00A67D08"/>
    <w:rsid w:val="00A87143"/>
    <w:rsid w:val="00A91BB0"/>
    <w:rsid w:val="00A9475E"/>
    <w:rsid w:val="00AA1B94"/>
    <w:rsid w:val="00AB420A"/>
    <w:rsid w:val="00AF1D95"/>
    <w:rsid w:val="00AF56D8"/>
    <w:rsid w:val="00B00457"/>
    <w:rsid w:val="00B13C1F"/>
    <w:rsid w:val="00B21D20"/>
    <w:rsid w:val="00B269AF"/>
    <w:rsid w:val="00B54908"/>
    <w:rsid w:val="00B70D8B"/>
    <w:rsid w:val="00B9759C"/>
    <w:rsid w:val="00BC3B7F"/>
    <w:rsid w:val="00BD1D54"/>
    <w:rsid w:val="00BD41DD"/>
    <w:rsid w:val="00BD51CA"/>
    <w:rsid w:val="00C12BFE"/>
    <w:rsid w:val="00C21ACE"/>
    <w:rsid w:val="00C22CDF"/>
    <w:rsid w:val="00C232AB"/>
    <w:rsid w:val="00C41C12"/>
    <w:rsid w:val="00C42E5C"/>
    <w:rsid w:val="00C469F7"/>
    <w:rsid w:val="00C470D5"/>
    <w:rsid w:val="00C47FF5"/>
    <w:rsid w:val="00C51ED6"/>
    <w:rsid w:val="00C910F7"/>
    <w:rsid w:val="00CB5322"/>
    <w:rsid w:val="00CC0B19"/>
    <w:rsid w:val="00CC2BC1"/>
    <w:rsid w:val="00CC3989"/>
    <w:rsid w:val="00CE000B"/>
    <w:rsid w:val="00D0018B"/>
    <w:rsid w:val="00D17F22"/>
    <w:rsid w:val="00D21553"/>
    <w:rsid w:val="00D229A5"/>
    <w:rsid w:val="00D31582"/>
    <w:rsid w:val="00D32709"/>
    <w:rsid w:val="00D34B4A"/>
    <w:rsid w:val="00D60CC2"/>
    <w:rsid w:val="00D7197B"/>
    <w:rsid w:val="00D74104"/>
    <w:rsid w:val="00D92C74"/>
    <w:rsid w:val="00D96F10"/>
    <w:rsid w:val="00DB50FE"/>
    <w:rsid w:val="00DD523E"/>
    <w:rsid w:val="00DD7636"/>
    <w:rsid w:val="00E26BC2"/>
    <w:rsid w:val="00E27910"/>
    <w:rsid w:val="00E444FF"/>
    <w:rsid w:val="00E82552"/>
    <w:rsid w:val="00EB042E"/>
    <w:rsid w:val="00EB7FDF"/>
    <w:rsid w:val="00EC3394"/>
    <w:rsid w:val="00EF0D51"/>
    <w:rsid w:val="00F05266"/>
    <w:rsid w:val="00F1026D"/>
    <w:rsid w:val="00F33553"/>
    <w:rsid w:val="00F42EE4"/>
    <w:rsid w:val="00F508D7"/>
    <w:rsid w:val="00F514C7"/>
    <w:rsid w:val="00F51D32"/>
    <w:rsid w:val="00F55D8B"/>
    <w:rsid w:val="00F65366"/>
    <w:rsid w:val="00F74293"/>
    <w:rsid w:val="00F843A0"/>
    <w:rsid w:val="00F8773C"/>
    <w:rsid w:val="00FA1504"/>
    <w:rsid w:val="00FB2D7C"/>
    <w:rsid w:val="00FB338E"/>
    <w:rsid w:val="00FB5969"/>
    <w:rsid w:val="00FC3EA0"/>
    <w:rsid w:val="00FF6E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iPriority w:val="99"/>
    <w:semiHidden/>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 w:type="paragraph" w:styleId="Revision">
    <w:name w:val="Revision"/>
    <w:hidden/>
    <w:uiPriority w:val="99"/>
    <w:semiHidden/>
    <w:rsid w:val="00B269A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827089170">
      <w:bodyDiv w:val="1"/>
      <w:marLeft w:val="0"/>
      <w:marRight w:val="0"/>
      <w:marTop w:val="0"/>
      <w:marBottom w:val="0"/>
      <w:divBdr>
        <w:top w:val="none" w:sz="0" w:space="0" w:color="auto"/>
        <w:left w:val="none" w:sz="0" w:space="0" w:color="auto"/>
        <w:bottom w:val="none" w:sz="0" w:space="0" w:color="auto"/>
        <w:right w:val="none" w:sz="0" w:space="0" w:color="auto"/>
      </w:divBdr>
    </w:div>
    <w:div w:id="888153919">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661422584">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6</cp:revision>
  <cp:lastPrinted>2022-04-04T20:21:00Z</cp:lastPrinted>
  <dcterms:created xsi:type="dcterms:W3CDTF">2026-02-05T19:34:00Z</dcterms:created>
  <dcterms:modified xsi:type="dcterms:W3CDTF">2026-02-25T21:03:00Z</dcterms:modified>
</cp:coreProperties>
</file>