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5944AEB3" w14:textId="19616508" w:rsidR="0041520B" w:rsidRPr="00A5189C" w:rsidRDefault="342E6695" w:rsidP="342E6695">
      <w:pPr>
        <w:pStyle w:val="NoSpacing"/>
        <w:spacing w:before="80"/>
        <w:jc w:val="both"/>
        <w:rPr>
          <w:rFonts w:cs="Times New Roman"/>
        </w:rPr>
      </w:pPr>
      <w:r w:rsidRPr="342E6695">
        <w:rPr>
          <w:rFonts w:cs="Times New Roman"/>
        </w:rPr>
        <w:t xml:space="preserve">Int. No. </w:t>
      </w:r>
      <w:r w:rsidR="00A21A1F">
        <w:rPr>
          <w:rFonts w:cs="Times New Roman"/>
        </w:rPr>
        <w:t>560</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723997FF" w14:textId="71A2EE44" w:rsidR="00D1165F" w:rsidRDefault="342E6695" w:rsidP="342E6695">
      <w:pPr>
        <w:autoSpaceDE w:val="0"/>
        <w:autoSpaceDN w:val="0"/>
        <w:adjustRightInd w:val="0"/>
        <w:jc w:val="both"/>
        <w:rPr>
          <w:rFonts w:eastAsiaTheme="minorEastAsia"/>
        </w:rPr>
      </w:pPr>
      <w:r w:rsidRPr="342E6695">
        <w:rPr>
          <w:rFonts w:eastAsiaTheme="minorEastAsia"/>
        </w:rPr>
        <w:t>By Council Member Gennaro</w:t>
      </w:r>
    </w:p>
    <w:p w14:paraId="0A37501D" w14:textId="77777777" w:rsidR="00553E9A" w:rsidRPr="003A304F" w:rsidRDefault="00553E9A"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144A3132" w14:textId="77777777" w:rsidR="0041520B" w:rsidRDefault="00880817" w:rsidP="001218E3">
      <w:pPr>
        <w:pStyle w:val="BodyText"/>
        <w:spacing w:before="80" w:line="240" w:lineRule="auto"/>
        <w:ind w:firstLine="0"/>
      </w:pPr>
      <w:r>
        <w:t xml:space="preserve">A Local Law </w:t>
      </w:r>
      <w:r w:rsidR="00407230">
        <w:t xml:space="preserve">to amend the administrative code of the city of New York, </w:t>
      </w:r>
      <w:r>
        <w:t>in relation to prohibiti</w:t>
      </w:r>
      <w:r w:rsidR="00407230">
        <w:t>ng</w:t>
      </w:r>
      <w:r>
        <w:t xml:space="preserve"> non-therapeutic, elective, or convenience surgical devocalization of healthy cats and dogs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B2ADF0E"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80817">
        <w:rPr>
          <w:rFonts w:cs="Times New Roman"/>
          <w:szCs w:val="24"/>
        </w:rPr>
        <w:t xml:space="preserve">prohibit </w:t>
      </w:r>
      <w:r w:rsidR="00407230">
        <w:rPr>
          <w:rFonts w:cs="Times New Roman"/>
          <w:szCs w:val="24"/>
        </w:rPr>
        <w:t>surgical</w:t>
      </w:r>
      <w:r w:rsidR="00880817">
        <w:rPr>
          <w:rFonts w:cs="Times New Roman"/>
          <w:szCs w:val="24"/>
        </w:rPr>
        <w:t xml:space="preserve"> devocalization of healthy cats and dogs for non-therapeutic purposes. Devocalization procedures would only be permitted when medically necessary and performed by a licensed veterinarian on a cat or dog under anesthesia. The penalty for performing a non-therapeutic devocalization procedure would be at least $</w:t>
      </w:r>
      <w:r w:rsidR="00407230">
        <w:rPr>
          <w:rFonts w:cs="Times New Roman"/>
          <w:szCs w:val="24"/>
        </w:rPr>
        <w:t xml:space="preserve">1,000 </w:t>
      </w:r>
      <w:r w:rsidR="00880817">
        <w:rPr>
          <w:rFonts w:cs="Times New Roman"/>
          <w:szCs w:val="24"/>
        </w:rPr>
        <w:t>or at most $</w:t>
      </w:r>
      <w:r w:rsidR="00407230">
        <w:rPr>
          <w:rFonts w:cs="Times New Roman"/>
          <w:szCs w:val="24"/>
        </w:rPr>
        <w:t>2,500</w:t>
      </w:r>
      <w:r w:rsidR="00880817">
        <w:rPr>
          <w:rFonts w:cs="Times New Roman"/>
          <w:szCs w:val="24"/>
        </w:rPr>
        <w:t xml:space="preserve">. A veterinarian who performs a non-therapeutic </w:t>
      </w:r>
      <w:r w:rsidR="00976D3E">
        <w:rPr>
          <w:rFonts w:cs="Times New Roman"/>
          <w:szCs w:val="24"/>
        </w:rPr>
        <w:t>devocalization</w:t>
      </w:r>
      <w:r w:rsidR="00880817">
        <w:rPr>
          <w:rFonts w:cs="Times New Roman"/>
          <w:szCs w:val="24"/>
        </w:rPr>
        <w:t xml:space="preserve"> procedure would be </w:t>
      </w:r>
      <w:r w:rsidR="00407230">
        <w:rPr>
          <w:rFonts w:cs="Times New Roman"/>
          <w:szCs w:val="24"/>
        </w:rPr>
        <w:t xml:space="preserve">subject to </w:t>
      </w:r>
      <w:r w:rsidR="00880817">
        <w:rPr>
          <w:rFonts w:cs="Times New Roman"/>
          <w:szCs w:val="24"/>
        </w:rPr>
        <w:t>report</w:t>
      </w:r>
      <w:r w:rsidR="00407230">
        <w:rPr>
          <w:rFonts w:cs="Times New Roman"/>
          <w:szCs w:val="24"/>
        </w:rPr>
        <w:t>ing by the Commissioner of Health and Mental Hygiene</w:t>
      </w:r>
      <w:r w:rsidR="00880817">
        <w:rPr>
          <w:rFonts w:cs="Times New Roman"/>
          <w:szCs w:val="24"/>
        </w:rPr>
        <w:t xml:space="preserve"> to the State Department of Education and Board of Regents for disciplinary action due to unprofessional conduct.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95EA131" w14:textId="77777777" w:rsidR="0041520B" w:rsidRPr="00A5189C" w:rsidRDefault="00880817" w:rsidP="006C314E">
      <w:pPr>
        <w:pStyle w:val="NoSpacing"/>
        <w:spacing w:before="80"/>
        <w:jc w:val="both"/>
        <w:rPr>
          <w:rFonts w:cs="Times New Roman"/>
          <w:szCs w:val="24"/>
        </w:rPr>
      </w:pPr>
      <w:r>
        <w:rPr>
          <w:rFonts w:cs="Times New Roman"/>
          <w:szCs w:val="24"/>
        </w:rPr>
        <w:t>120 days after becom</w:t>
      </w:r>
      <w:r w:rsidR="00407230">
        <w:rPr>
          <w:rFonts w:cs="Times New Roman"/>
          <w:szCs w:val="24"/>
        </w:rPr>
        <w:t>ing</w:t>
      </w:r>
      <w:r>
        <w:rPr>
          <w:rFonts w:cs="Times New Roman"/>
          <w:szCs w:val="24"/>
        </w:rPr>
        <w:t xml:space="preserve"> </w:t>
      </w:r>
      <w:proofErr w:type="gramStart"/>
      <w:r>
        <w:rPr>
          <w:rFonts w:cs="Times New Roman"/>
          <w:szCs w:val="24"/>
        </w:rPr>
        <w:t>law</w:t>
      </w:r>
      <w:proofErr w:type="gramEnd"/>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195FF4"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195FF4"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195FF4"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195FF4"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195FF4"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342C93EF" w14:textId="77777777" w:rsidR="006C314E" w:rsidRPr="00880817" w:rsidRDefault="00880817" w:rsidP="001218E3">
      <w:pPr>
        <w:rPr>
          <w:sz w:val="18"/>
          <w:szCs w:val="18"/>
        </w:rPr>
      </w:pPr>
      <w:r w:rsidRPr="00880817">
        <w:rPr>
          <w:rStyle w:val="PlaceholderText"/>
          <w:color w:val="auto"/>
          <w:sz w:val="18"/>
          <w:szCs w:val="18"/>
        </w:rPr>
        <w:t>SOS</w:t>
      </w:r>
      <w:r w:rsidR="00976D3E">
        <w:rPr>
          <w:rStyle w:val="PlaceholderText"/>
          <w:color w:val="auto"/>
          <w:sz w:val="18"/>
          <w:szCs w:val="18"/>
        </w:rPr>
        <w:t>/CP</w:t>
      </w:r>
    </w:p>
    <w:p w14:paraId="4BD0E599" w14:textId="77777777" w:rsidR="00B32C52" w:rsidRPr="00880817" w:rsidRDefault="342E6695" w:rsidP="00B32C52">
      <w:pPr>
        <w:rPr>
          <w:rStyle w:val="apple-style-span"/>
          <w:sz w:val="18"/>
          <w:szCs w:val="18"/>
        </w:rPr>
      </w:pPr>
      <w:r w:rsidRPr="342E6695">
        <w:rPr>
          <w:rStyle w:val="apple-style-span"/>
          <w:sz w:val="18"/>
          <w:szCs w:val="18"/>
        </w:rPr>
        <w:t>LS #12235</w:t>
      </w:r>
    </w:p>
    <w:p w14:paraId="3EDBD111" w14:textId="68A014EA" w:rsidR="00B32C52" w:rsidRPr="00880817" w:rsidRDefault="342E6695" w:rsidP="342E6695">
      <w:pPr>
        <w:jc w:val="both"/>
        <w:rPr>
          <w:rFonts w:eastAsia="Times New Roman"/>
          <w:color w:val="000000" w:themeColor="text1"/>
          <w:sz w:val="18"/>
          <w:szCs w:val="18"/>
        </w:rPr>
      </w:pPr>
      <w:proofErr w:type="gramStart"/>
      <w:r w:rsidRPr="342E6695">
        <w:rPr>
          <w:rFonts w:eastAsia="Times New Roman"/>
          <w:color w:val="000000" w:themeColor="text1"/>
          <w:sz w:val="18"/>
          <w:szCs w:val="18"/>
        </w:rPr>
        <w:t>Int. #</w:t>
      </w:r>
      <w:proofErr w:type="gramEnd"/>
      <w:r w:rsidRPr="342E6695">
        <w:rPr>
          <w:rFonts w:eastAsia="Times New Roman"/>
          <w:color w:val="000000" w:themeColor="text1"/>
          <w:sz w:val="18"/>
          <w:szCs w:val="18"/>
        </w:rPr>
        <w:t xml:space="preserve">0184-2024 </w:t>
      </w:r>
    </w:p>
    <w:p w14:paraId="1B7F765D" w14:textId="6B1F8395" w:rsidR="00B32C52" w:rsidRPr="007831AB" w:rsidRDefault="342E6695" w:rsidP="007831AB">
      <w:pPr>
        <w:jc w:val="both"/>
        <w:rPr>
          <w:rFonts w:eastAsia="Times New Roman"/>
          <w:color w:val="000000" w:themeColor="text1"/>
          <w:sz w:val="18"/>
          <w:szCs w:val="18"/>
        </w:rPr>
      </w:pPr>
      <w:r w:rsidRPr="342E6695">
        <w:rPr>
          <w:rFonts w:eastAsia="Times New Roman"/>
          <w:color w:val="000000" w:themeColor="text1"/>
          <w:sz w:val="18"/>
          <w:szCs w:val="18"/>
        </w:rPr>
        <w:t>01/07/2026 1:35 PM</w:t>
      </w:r>
    </w:p>
    <w:sectPr w:rsidR="00B32C52" w:rsidRPr="007831A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D3EC" w14:textId="77777777" w:rsidR="00824F52" w:rsidRDefault="00824F52" w:rsidP="00272634">
      <w:r>
        <w:separator/>
      </w:r>
    </w:p>
  </w:endnote>
  <w:endnote w:type="continuationSeparator" w:id="0">
    <w:p w14:paraId="0D0B940D" w14:textId="77777777" w:rsidR="00824F52" w:rsidRDefault="00824F5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27B00A" w14:textId="77777777" w:rsidR="00824F52" w:rsidRDefault="00824F52" w:rsidP="00272634">
      <w:r>
        <w:separator/>
      </w:r>
    </w:p>
  </w:footnote>
  <w:footnote w:type="continuationSeparator" w:id="0">
    <w:p w14:paraId="60061E4C" w14:textId="77777777" w:rsidR="00824F52" w:rsidRDefault="00824F5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1516263">
    <w:abstractNumId w:val="0"/>
  </w:num>
  <w:num w:numId="2" w16cid:durableId="1500729325">
    <w:abstractNumId w:val="2"/>
  </w:num>
  <w:num w:numId="3" w16cid:durableId="1477721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880817"/>
    <w:rsid w:val="00006640"/>
    <w:rsid w:val="0004593B"/>
    <w:rsid w:val="000765AF"/>
    <w:rsid w:val="00080B67"/>
    <w:rsid w:val="00091700"/>
    <w:rsid w:val="000E4F15"/>
    <w:rsid w:val="0010786F"/>
    <w:rsid w:val="001218E3"/>
    <w:rsid w:val="00124CF1"/>
    <w:rsid w:val="00134583"/>
    <w:rsid w:val="001349AE"/>
    <w:rsid w:val="00166812"/>
    <w:rsid w:val="0017748E"/>
    <w:rsid w:val="0018296E"/>
    <w:rsid w:val="001928C6"/>
    <w:rsid w:val="001C412A"/>
    <w:rsid w:val="001E3407"/>
    <w:rsid w:val="002165EF"/>
    <w:rsid w:val="00216A92"/>
    <w:rsid w:val="00220726"/>
    <w:rsid w:val="00272634"/>
    <w:rsid w:val="00280543"/>
    <w:rsid w:val="002B309C"/>
    <w:rsid w:val="002B7320"/>
    <w:rsid w:val="002D78A5"/>
    <w:rsid w:val="00314831"/>
    <w:rsid w:val="003212D8"/>
    <w:rsid w:val="0033433B"/>
    <w:rsid w:val="00337635"/>
    <w:rsid w:val="00345D79"/>
    <w:rsid w:val="0035723D"/>
    <w:rsid w:val="003A304F"/>
    <w:rsid w:val="003D6D23"/>
    <w:rsid w:val="003E2F46"/>
    <w:rsid w:val="003E57E6"/>
    <w:rsid w:val="00407230"/>
    <w:rsid w:val="00413F97"/>
    <w:rsid w:val="0041520B"/>
    <w:rsid w:val="004219F1"/>
    <w:rsid w:val="00424E79"/>
    <w:rsid w:val="004255CA"/>
    <w:rsid w:val="0044489C"/>
    <w:rsid w:val="00474067"/>
    <w:rsid w:val="004B589D"/>
    <w:rsid w:val="005021D5"/>
    <w:rsid w:val="00512FB5"/>
    <w:rsid w:val="005331A0"/>
    <w:rsid w:val="00553E9A"/>
    <w:rsid w:val="00563377"/>
    <w:rsid w:val="00572320"/>
    <w:rsid w:val="00597FA2"/>
    <w:rsid w:val="005B1E8E"/>
    <w:rsid w:val="005B28B4"/>
    <w:rsid w:val="005D07D2"/>
    <w:rsid w:val="005E5537"/>
    <w:rsid w:val="005E60DC"/>
    <w:rsid w:val="005F4018"/>
    <w:rsid w:val="00606846"/>
    <w:rsid w:val="00615680"/>
    <w:rsid w:val="00617310"/>
    <w:rsid w:val="006209CB"/>
    <w:rsid w:val="00651D12"/>
    <w:rsid w:val="006B0536"/>
    <w:rsid w:val="006C314E"/>
    <w:rsid w:val="006F5093"/>
    <w:rsid w:val="00701FD6"/>
    <w:rsid w:val="00751580"/>
    <w:rsid w:val="007574FF"/>
    <w:rsid w:val="00781399"/>
    <w:rsid w:val="007831AB"/>
    <w:rsid w:val="007F0711"/>
    <w:rsid w:val="007F18AC"/>
    <w:rsid w:val="0082024D"/>
    <w:rsid w:val="00820C10"/>
    <w:rsid w:val="00824F52"/>
    <w:rsid w:val="008260D2"/>
    <w:rsid w:val="00837EB5"/>
    <w:rsid w:val="0086326E"/>
    <w:rsid w:val="008749A3"/>
    <w:rsid w:val="00880817"/>
    <w:rsid w:val="008823EE"/>
    <w:rsid w:val="008B4490"/>
    <w:rsid w:val="009243C8"/>
    <w:rsid w:val="00925B02"/>
    <w:rsid w:val="00932BFA"/>
    <w:rsid w:val="00957F28"/>
    <w:rsid w:val="00962A70"/>
    <w:rsid w:val="009654CB"/>
    <w:rsid w:val="00976D3E"/>
    <w:rsid w:val="0099608B"/>
    <w:rsid w:val="009B087E"/>
    <w:rsid w:val="009B7689"/>
    <w:rsid w:val="009D3F0D"/>
    <w:rsid w:val="009E3001"/>
    <w:rsid w:val="00A0603B"/>
    <w:rsid w:val="00A21A1F"/>
    <w:rsid w:val="00A23AED"/>
    <w:rsid w:val="00A42DED"/>
    <w:rsid w:val="00A5189C"/>
    <w:rsid w:val="00A54037"/>
    <w:rsid w:val="00A6526E"/>
    <w:rsid w:val="00A87143"/>
    <w:rsid w:val="00A9132D"/>
    <w:rsid w:val="00AA223F"/>
    <w:rsid w:val="00AB6EBE"/>
    <w:rsid w:val="00AC5EE7"/>
    <w:rsid w:val="00AD7EC0"/>
    <w:rsid w:val="00AE4DE1"/>
    <w:rsid w:val="00AF56D8"/>
    <w:rsid w:val="00B32C52"/>
    <w:rsid w:val="00B578BD"/>
    <w:rsid w:val="00B9759C"/>
    <w:rsid w:val="00BA1D4D"/>
    <w:rsid w:val="00BC01DB"/>
    <w:rsid w:val="00BD2104"/>
    <w:rsid w:val="00BD51CA"/>
    <w:rsid w:val="00BF18C6"/>
    <w:rsid w:val="00C017AC"/>
    <w:rsid w:val="00C20C57"/>
    <w:rsid w:val="00C20D76"/>
    <w:rsid w:val="00C22CDF"/>
    <w:rsid w:val="00C52023"/>
    <w:rsid w:val="00C564A2"/>
    <w:rsid w:val="00C67FA9"/>
    <w:rsid w:val="00CC3989"/>
    <w:rsid w:val="00CC3F79"/>
    <w:rsid w:val="00D0018B"/>
    <w:rsid w:val="00D001AC"/>
    <w:rsid w:val="00D0191B"/>
    <w:rsid w:val="00D1165F"/>
    <w:rsid w:val="00D25C62"/>
    <w:rsid w:val="00D442F8"/>
    <w:rsid w:val="00D74104"/>
    <w:rsid w:val="00D92C74"/>
    <w:rsid w:val="00DA25D7"/>
    <w:rsid w:val="00DA3CE2"/>
    <w:rsid w:val="00DA5C1B"/>
    <w:rsid w:val="00DB46CB"/>
    <w:rsid w:val="00E3518C"/>
    <w:rsid w:val="00E444FF"/>
    <w:rsid w:val="00E47F9F"/>
    <w:rsid w:val="00EF0E87"/>
    <w:rsid w:val="00F21FC5"/>
    <w:rsid w:val="00F42BA3"/>
    <w:rsid w:val="00F4558B"/>
    <w:rsid w:val="00F51D32"/>
    <w:rsid w:val="00F656F0"/>
    <w:rsid w:val="00F679F4"/>
    <w:rsid w:val="00F74B3D"/>
    <w:rsid w:val="00F8773C"/>
    <w:rsid w:val="00FA6037"/>
    <w:rsid w:val="342E66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B337D"/>
  <w15:docId w15:val="{8F1C1530-1E24-433D-8762-B412AFA00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ucher\Desktop\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1</Pages>
  <Words>311</Words>
  <Characters>1776</Characters>
  <Application>Microsoft Office Word</Application>
  <DocSecurity>0</DocSecurity>
  <Lines>14</Lines>
  <Paragraphs>4</Paragraphs>
  <ScaleCrop>false</ScaleCrop>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Sucher, Sara</dc:creator>
  <cp:lastModifiedBy>Delancey, Thaddea</cp:lastModifiedBy>
  <cp:revision>2</cp:revision>
  <cp:lastPrinted>2018-02-28T16:57:00Z</cp:lastPrinted>
  <dcterms:created xsi:type="dcterms:W3CDTF">2026-03-03T20:37:00Z</dcterms:created>
  <dcterms:modified xsi:type="dcterms:W3CDTF">2026-03-03T20:37:00Z</dcterms:modified>
</cp:coreProperties>
</file>