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A834" w14:textId="194FD35B" w:rsidR="00130508" w:rsidRP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564E0D18">
        <w:rPr>
          <w:rFonts w:ascii="Times New Roman" w:hAnsi="Times New Roman"/>
          <w:sz w:val="24"/>
          <w:szCs w:val="24"/>
        </w:rPr>
        <w:t xml:space="preserve">Res. </w:t>
      </w:r>
      <w:r w:rsidR="00BB4607" w:rsidRPr="564E0D18">
        <w:rPr>
          <w:rFonts w:ascii="Times New Roman" w:hAnsi="Times New Roman"/>
          <w:sz w:val="24"/>
          <w:szCs w:val="24"/>
        </w:rPr>
        <w:t>No.</w:t>
      </w:r>
      <w:r w:rsidR="00B8666D" w:rsidRPr="564E0D18">
        <w:rPr>
          <w:rFonts w:ascii="Times New Roman" w:hAnsi="Times New Roman"/>
          <w:sz w:val="24"/>
          <w:szCs w:val="24"/>
        </w:rPr>
        <w:t xml:space="preserve"> </w:t>
      </w:r>
      <w:r w:rsidR="003E69A8">
        <w:rPr>
          <w:rFonts w:ascii="Times New Roman" w:hAnsi="Times New Roman"/>
          <w:sz w:val="24"/>
          <w:szCs w:val="24"/>
        </w:rPr>
        <w:t>18</w:t>
      </w:r>
      <w:r w:rsidR="00C97E9D">
        <w:rPr>
          <w:rFonts w:ascii="Times New Roman" w:hAnsi="Times New Roman"/>
          <w:sz w:val="24"/>
          <w:szCs w:val="24"/>
        </w:rPr>
        <w:t>7</w:t>
      </w:r>
    </w:p>
    <w:p w14:paraId="5FF8A5FC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AA2A3" w14:textId="77777777" w:rsidR="009B5F96" w:rsidRPr="009B5F96" w:rsidRDefault="009B5F96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9B5F96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9B5F96">
        <w:rPr>
          <w:rFonts w:ascii="Times New Roman" w:hAnsi="Times New Roman"/>
          <w:vanish/>
          <w:sz w:val="24"/>
          <w:szCs w:val="24"/>
        </w:rPr>
        <w:t>Title</w:t>
      </w:r>
    </w:p>
    <w:p w14:paraId="7A329EF7" w14:textId="0B96D02B" w:rsidR="009B5F96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B53">
        <w:rPr>
          <w:rFonts w:ascii="Times New Roman" w:hAnsi="Times New Roman"/>
          <w:sz w:val="24"/>
          <w:szCs w:val="24"/>
        </w:rPr>
        <w:t xml:space="preserve">Resolution </w:t>
      </w:r>
      <w:r w:rsidR="00A76505" w:rsidRPr="00277B53">
        <w:rPr>
          <w:rFonts w:ascii="Times New Roman" w:hAnsi="Times New Roman"/>
          <w:sz w:val="24"/>
          <w:szCs w:val="24"/>
        </w:rPr>
        <w:t xml:space="preserve">declaring July </w:t>
      </w:r>
      <w:r w:rsidR="00BF7E3C" w:rsidRPr="00277B53">
        <w:rPr>
          <w:rFonts w:ascii="Times New Roman" w:hAnsi="Times New Roman"/>
          <w:sz w:val="24"/>
          <w:szCs w:val="24"/>
        </w:rPr>
        <w:t xml:space="preserve">annually </w:t>
      </w:r>
      <w:r w:rsidR="007B28DB" w:rsidRPr="00277B53">
        <w:rPr>
          <w:rFonts w:ascii="Times New Roman" w:hAnsi="Times New Roman"/>
          <w:sz w:val="24"/>
          <w:szCs w:val="24"/>
        </w:rPr>
        <w:t xml:space="preserve">as Muslim-American Heritage Month </w:t>
      </w:r>
      <w:r w:rsidR="002B3B1A" w:rsidRPr="00277B53">
        <w:rPr>
          <w:rFonts w:ascii="Times New Roman" w:hAnsi="Times New Roman"/>
          <w:sz w:val="24"/>
          <w:szCs w:val="24"/>
        </w:rPr>
        <w:t xml:space="preserve">in the City of New York </w:t>
      </w:r>
      <w:r w:rsidR="00A76505" w:rsidRPr="00277B53">
        <w:rPr>
          <w:rFonts w:ascii="Times New Roman" w:hAnsi="Times New Roman"/>
          <w:sz w:val="24"/>
          <w:szCs w:val="24"/>
        </w:rPr>
        <w:t>to celebrate</w:t>
      </w:r>
      <w:r w:rsidR="00F470A6" w:rsidRPr="00277B53">
        <w:rPr>
          <w:rFonts w:ascii="Times New Roman" w:hAnsi="Times New Roman"/>
          <w:sz w:val="24"/>
          <w:szCs w:val="24"/>
        </w:rPr>
        <w:t xml:space="preserve"> </w:t>
      </w:r>
      <w:r w:rsidR="002B3B1A" w:rsidRPr="00277B53">
        <w:rPr>
          <w:rFonts w:ascii="Times New Roman" w:hAnsi="Times New Roman"/>
          <w:sz w:val="24"/>
          <w:szCs w:val="24"/>
        </w:rPr>
        <w:t xml:space="preserve">the </w:t>
      </w:r>
      <w:r w:rsidR="00A76505" w:rsidRPr="00277B53">
        <w:rPr>
          <w:rFonts w:ascii="Times New Roman" w:hAnsi="Times New Roman"/>
          <w:sz w:val="24"/>
          <w:szCs w:val="24"/>
        </w:rPr>
        <w:t>culture</w:t>
      </w:r>
      <w:r w:rsidR="00AE722D" w:rsidRPr="00277B53">
        <w:rPr>
          <w:rFonts w:ascii="Times New Roman" w:hAnsi="Times New Roman"/>
          <w:sz w:val="24"/>
          <w:szCs w:val="24"/>
        </w:rPr>
        <w:t xml:space="preserve"> </w:t>
      </w:r>
      <w:r w:rsidR="0087701C" w:rsidRPr="00277B53">
        <w:rPr>
          <w:rFonts w:ascii="Times New Roman" w:hAnsi="Times New Roman"/>
          <w:sz w:val="24"/>
          <w:szCs w:val="24"/>
        </w:rPr>
        <w:t xml:space="preserve">and history </w:t>
      </w:r>
      <w:r w:rsidR="00AE722D" w:rsidRPr="00277B53">
        <w:rPr>
          <w:rFonts w:ascii="Times New Roman" w:hAnsi="Times New Roman"/>
          <w:sz w:val="24"/>
          <w:szCs w:val="24"/>
        </w:rPr>
        <w:t>of Muslim Americans</w:t>
      </w:r>
      <w:r w:rsidR="00A76505" w:rsidRPr="00277B53">
        <w:rPr>
          <w:rFonts w:ascii="Times New Roman" w:hAnsi="Times New Roman"/>
          <w:sz w:val="24"/>
          <w:szCs w:val="24"/>
        </w:rPr>
        <w:t xml:space="preserve"> and </w:t>
      </w:r>
      <w:r w:rsidR="00AE722D" w:rsidRPr="00277B53">
        <w:rPr>
          <w:rFonts w:ascii="Times New Roman" w:hAnsi="Times New Roman"/>
          <w:sz w:val="24"/>
          <w:szCs w:val="24"/>
        </w:rPr>
        <w:t xml:space="preserve">their </w:t>
      </w:r>
      <w:r w:rsidR="00A76505" w:rsidRPr="00277B53">
        <w:rPr>
          <w:rFonts w:ascii="Times New Roman" w:hAnsi="Times New Roman"/>
          <w:sz w:val="24"/>
          <w:szCs w:val="24"/>
        </w:rPr>
        <w:t>contributions to</w:t>
      </w:r>
      <w:r w:rsidR="00F470A6" w:rsidRPr="00277B53">
        <w:rPr>
          <w:rFonts w:ascii="Times New Roman" w:hAnsi="Times New Roman"/>
          <w:sz w:val="24"/>
          <w:szCs w:val="24"/>
        </w:rPr>
        <w:t xml:space="preserve"> </w:t>
      </w:r>
      <w:r w:rsidR="00F4657A" w:rsidRPr="00277B53">
        <w:rPr>
          <w:rFonts w:ascii="Times New Roman" w:hAnsi="Times New Roman"/>
          <w:sz w:val="24"/>
          <w:szCs w:val="24"/>
        </w:rPr>
        <w:t>New York City communities</w:t>
      </w:r>
    </w:p>
    <w:p w14:paraId="61049F3E" w14:textId="7EC3192A" w:rsidR="00130508" w:rsidRPr="009B5F96" w:rsidRDefault="009B5F96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proofErr w:type="gramStart"/>
      <w:r w:rsidRPr="009B5F96">
        <w:rPr>
          <w:rFonts w:ascii="Times New Roman" w:hAnsi="Times New Roman"/>
          <w:vanish/>
          <w:sz w:val="24"/>
          <w:szCs w:val="24"/>
        </w:rPr>
        <w:t>..</w:t>
      </w:r>
      <w:proofErr w:type="gramEnd"/>
      <w:r w:rsidRPr="009B5F96">
        <w:rPr>
          <w:rFonts w:ascii="Times New Roman" w:hAnsi="Times New Roman"/>
          <w:vanish/>
          <w:sz w:val="24"/>
          <w:szCs w:val="24"/>
        </w:rPr>
        <w:t>Body</w:t>
      </w:r>
    </w:p>
    <w:p w14:paraId="095E008B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FD6DCD" w14:textId="740E495A" w:rsidR="00455B03" w:rsidRDefault="00455B03" w:rsidP="00455B0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</w:t>
      </w:r>
      <w:r w:rsidR="003E69A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Gennaro</w:t>
      </w:r>
      <w:r w:rsidR="003E69A8">
        <w:rPr>
          <w:rFonts w:ascii="Times New Roman" w:hAnsi="Times New Roman"/>
          <w:sz w:val="24"/>
          <w:szCs w:val="24"/>
        </w:rPr>
        <w:t>, Louis and Morano</w:t>
      </w:r>
    </w:p>
    <w:p w14:paraId="10515A3E" w14:textId="1D75ADB9" w:rsidR="00393A47" w:rsidRDefault="55E6AE6C" w:rsidP="564E0D1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564E0D18">
        <w:rPr>
          <w:rFonts w:ascii="Times New Roman" w:hAnsi="Times New Roman"/>
          <w:sz w:val="24"/>
          <w:szCs w:val="24"/>
        </w:rPr>
        <w:t>Whereas,</w:t>
      </w:r>
      <w:proofErr w:type="gramEnd"/>
      <w:r w:rsidRPr="564E0D18">
        <w:rPr>
          <w:rFonts w:ascii="Times New Roman" w:hAnsi="Times New Roman"/>
          <w:sz w:val="24"/>
          <w:szCs w:val="24"/>
        </w:rPr>
        <w:t xml:space="preserve"> Representative Karen Bass (D-CA) introduced House Resolution (H. Res.) 541 on July 20, 2021, in the United States (U.S.) House of Representatives, “[e]</w:t>
      </w:r>
      <w:proofErr w:type="spellStart"/>
      <w:r w:rsidRPr="564E0D18">
        <w:rPr>
          <w:rFonts w:ascii="Times New Roman" w:hAnsi="Times New Roman"/>
          <w:sz w:val="24"/>
          <w:szCs w:val="24"/>
        </w:rPr>
        <w:t>xpressing</w:t>
      </w:r>
      <w:proofErr w:type="spellEnd"/>
      <w:r w:rsidRPr="564E0D18">
        <w:rPr>
          <w:rFonts w:ascii="Times New Roman" w:hAnsi="Times New Roman"/>
          <w:sz w:val="24"/>
          <w:szCs w:val="24"/>
        </w:rPr>
        <w:t xml:space="preserve"> support for the recognition of July as ‘Muslim-American Heritage Month’ and celebrating the heritage and culture of Muslim Americans in the United States”; and </w:t>
      </w:r>
    </w:p>
    <w:p w14:paraId="1E89041A" w14:textId="72C21705" w:rsidR="00393A47" w:rsidRDefault="00393A47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Senator Cory Booker (D-NJ) introduced companion Senate Resolution (S.</w:t>
      </w:r>
      <w:r w:rsidR="006A4E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Res.)</w:t>
      </w:r>
      <w:r w:rsidR="00D64648">
        <w:rPr>
          <w:rFonts w:ascii="Times New Roman" w:hAnsi="Times New Roman"/>
          <w:sz w:val="24"/>
          <w:szCs w:val="24"/>
        </w:rPr>
        <w:t xml:space="preserve"> 361 </w:t>
      </w:r>
      <w:r>
        <w:rPr>
          <w:rFonts w:ascii="Times New Roman" w:hAnsi="Times New Roman"/>
          <w:sz w:val="24"/>
          <w:szCs w:val="24"/>
        </w:rPr>
        <w:t>on September 14, 2021, in the U.S. Senate; and</w:t>
      </w:r>
    </w:p>
    <w:p w14:paraId="1DA1D4B1" w14:textId="13E653C6" w:rsidR="00393A47" w:rsidRDefault="00D64648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Muslims arrived in the American colonies </w:t>
      </w:r>
      <w:r w:rsidR="00773572">
        <w:rPr>
          <w:rFonts w:ascii="Times New Roman" w:hAnsi="Times New Roman"/>
          <w:sz w:val="24"/>
          <w:szCs w:val="24"/>
        </w:rPr>
        <w:t xml:space="preserve">and later in the U.S. </w:t>
      </w:r>
      <w:r>
        <w:rPr>
          <w:rFonts w:ascii="Times New Roman" w:hAnsi="Times New Roman"/>
          <w:sz w:val="24"/>
          <w:szCs w:val="24"/>
        </w:rPr>
        <w:t xml:space="preserve">both as </w:t>
      </w:r>
      <w:r w:rsidR="004E4902">
        <w:rPr>
          <w:rFonts w:ascii="Times New Roman" w:hAnsi="Times New Roman"/>
          <w:sz w:val="24"/>
          <w:szCs w:val="24"/>
        </w:rPr>
        <w:t xml:space="preserve">slaves and as </w:t>
      </w:r>
      <w:r>
        <w:rPr>
          <w:rFonts w:ascii="Times New Roman" w:hAnsi="Times New Roman"/>
          <w:sz w:val="24"/>
          <w:szCs w:val="24"/>
        </w:rPr>
        <w:t xml:space="preserve">indentured workers in the 17th, 18th, and 19th centuries; and </w:t>
      </w:r>
    </w:p>
    <w:p w14:paraId="0981583F" w14:textId="7B34B7D8" w:rsidR="00393A47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From the 19th century until today</w:t>
      </w:r>
      <w:r w:rsidR="004E4902">
        <w:rPr>
          <w:rFonts w:ascii="Times New Roman" w:hAnsi="Times New Roman"/>
          <w:sz w:val="24"/>
          <w:szCs w:val="24"/>
        </w:rPr>
        <w:t xml:space="preserve"> in the U.S.</w:t>
      </w:r>
      <w:r>
        <w:rPr>
          <w:rFonts w:ascii="Times New Roman" w:hAnsi="Times New Roman"/>
          <w:sz w:val="24"/>
          <w:szCs w:val="24"/>
        </w:rPr>
        <w:t xml:space="preserve">, new waves of immigration </w:t>
      </w:r>
      <w:r w:rsidR="003C1DA6">
        <w:rPr>
          <w:rFonts w:ascii="Times New Roman" w:hAnsi="Times New Roman"/>
          <w:sz w:val="24"/>
          <w:szCs w:val="24"/>
        </w:rPr>
        <w:t xml:space="preserve">have </w:t>
      </w:r>
      <w:r>
        <w:rPr>
          <w:rFonts w:ascii="Times New Roman" w:hAnsi="Times New Roman"/>
          <w:sz w:val="24"/>
          <w:szCs w:val="24"/>
        </w:rPr>
        <w:t>brought Muslims pursuing economic, social, and religio</w:t>
      </w:r>
      <w:r w:rsidR="004E4902">
        <w:rPr>
          <w:rFonts w:ascii="Times New Roman" w:hAnsi="Times New Roman"/>
          <w:sz w:val="24"/>
          <w:szCs w:val="24"/>
        </w:rPr>
        <w:t>us freedom and opportunity; and</w:t>
      </w:r>
    </w:p>
    <w:p w14:paraId="68978E1A" w14:textId="3101E2EB" w:rsidR="00773572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These</w:t>
      </w:r>
      <w:proofErr w:type="gramEnd"/>
      <w:r>
        <w:rPr>
          <w:rFonts w:ascii="Times New Roman" w:hAnsi="Times New Roman"/>
          <w:sz w:val="24"/>
          <w:szCs w:val="24"/>
        </w:rPr>
        <w:t xml:space="preserve"> immigrants </w:t>
      </w:r>
      <w:r w:rsidR="003C1DA6">
        <w:rPr>
          <w:rFonts w:ascii="Times New Roman" w:hAnsi="Times New Roman"/>
          <w:sz w:val="24"/>
          <w:szCs w:val="24"/>
        </w:rPr>
        <w:t>have become</w:t>
      </w:r>
      <w:r>
        <w:rPr>
          <w:rFonts w:ascii="Times New Roman" w:hAnsi="Times New Roman"/>
          <w:sz w:val="24"/>
          <w:szCs w:val="24"/>
        </w:rPr>
        <w:t xml:space="preserve"> students, workers, and humanitarians in U.S. communities, including in New York City (NYC), and</w:t>
      </w:r>
      <w:r w:rsidR="003C1DA6">
        <w:rPr>
          <w:rFonts w:ascii="Times New Roman" w:hAnsi="Times New Roman"/>
          <w:sz w:val="24"/>
          <w:szCs w:val="24"/>
        </w:rPr>
        <w:t xml:space="preserve"> have</w:t>
      </w:r>
      <w:r>
        <w:rPr>
          <w:rFonts w:ascii="Times New Roman" w:hAnsi="Times New Roman"/>
          <w:sz w:val="24"/>
          <w:szCs w:val="24"/>
        </w:rPr>
        <w:t xml:space="preserve"> made contributions in a </w:t>
      </w:r>
      <w:r w:rsidR="004E4902">
        <w:rPr>
          <w:rFonts w:ascii="Times New Roman" w:hAnsi="Times New Roman"/>
          <w:sz w:val="24"/>
          <w:szCs w:val="24"/>
        </w:rPr>
        <w:t xml:space="preserve">wide </w:t>
      </w:r>
      <w:r>
        <w:rPr>
          <w:rFonts w:ascii="Times New Roman" w:hAnsi="Times New Roman"/>
          <w:sz w:val="24"/>
          <w:szCs w:val="24"/>
        </w:rPr>
        <w:t xml:space="preserve">variety of fields, including the arts, architecture, business, government, law, medicine, the military, religion, and sports; and </w:t>
      </w:r>
    </w:p>
    <w:p w14:paraId="59702849" w14:textId="577E5085" w:rsidR="00773572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Prominent Muslim Americans, </w:t>
      </w:r>
      <w:r w:rsidR="004E4902">
        <w:rPr>
          <w:rFonts w:ascii="Times New Roman" w:hAnsi="Times New Roman"/>
          <w:sz w:val="24"/>
          <w:szCs w:val="24"/>
        </w:rPr>
        <w:t xml:space="preserve">who are </w:t>
      </w:r>
      <w:r>
        <w:rPr>
          <w:rFonts w:ascii="Times New Roman" w:hAnsi="Times New Roman"/>
          <w:sz w:val="24"/>
          <w:szCs w:val="24"/>
        </w:rPr>
        <w:t xml:space="preserve">too numerous to list, include </w:t>
      </w:r>
      <w:r w:rsidR="00544782">
        <w:rPr>
          <w:rFonts w:ascii="Times New Roman" w:hAnsi="Times New Roman"/>
          <w:sz w:val="24"/>
          <w:szCs w:val="24"/>
        </w:rPr>
        <w:t xml:space="preserve">a </w:t>
      </w:r>
      <w:r w:rsidR="004E4902">
        <w:rPr>
          <w:rFonts w:ascii="Times New Roman" w:hAnsi="Times New Roman"/>
          <w:sz w:val="24"/>
          <w:szCs w:val="24"/>
        </w:rPr>
        <w:t>broad</w:t>
      </w:r>
      <w:r w:rsidR="00544782">
        <w:rPr>
          <w:rFonts w:ascii="Times New Roman" w:hAnsi="Times New Roman"/>
          <w:sz w:val="24"/>
          <w:szCs w:val="24"/>
        </w:rPr>
        <w:t xml:space="preserve"> array of </w:t>
      </w:r>
      <w:r w:rsidR="00EB041A">
        <w:rPr>
          <w:rFonts w:ascii="Times New Roman" w:hAnsi="Times New Roman"/>
          <w:sz w:val="24"/>
          <w:szCs w:val="24"/>
        </w:rPr>
        <w:t xml:space="preserve">respected </w:t>
      </w:r>
      <w:r w:rsidR="004E4902">
        <w:rPr>
          <w:rFonts w:ascii="Times New Roman" w:hAnsi="Times New Roman"/>
          <w:sz w:val="24"/>
          <w:szCs w:val="24"/>
        </w:rPr>
        <w:t xml:space="preserve">and celebrated </w:t>
      </w:r>
      <w:r>
        <w:rPr>
          <w:rFonts w:ascii="Times New Roman" w:hAnsi="Times New Roman"/>
          <w:sz w:val="24"/>
          <w:szCs w:val="24"/>
        </w:rPr>
        <w:t>individuals</w:t>
      </w:r>
      <w:r w:rsidR="003C1DA6">
        <w:rPr>
          <w:rFonts w:ascii="Times New Roman" w:hAnsi="Times New Roman"/>
          <w:sz w:val="24"/>
          <w:szCs w:val="24"/>
        </w:rPr>
        <w:t xml:space="preserve"> from all walks of life—</w:t>
      </w:r>
      <w:r w:rsidR="00EB041A">
        <w:rPr>
          <w:rFonts w:ascii="Times New Roman" w:hAnsi="Times New Roman"/>
          <w:sz w:val="24"/>
          <w:szCs w:val="24"/>
        </w:rPr>
        <w:t>from</w:t>
      </w:r>
      <w:r>
        <w:rPr>
          <w:rFonts w:ascii="Times New Roman" w:hAnsi="Times New Roman"/>
          <w:sz w:val="24"/>
          <w:szCs w:val="24"/>
        </w:rPr>
        <w:t xml:space="preserve"> civil rights activist Malcolm X </w:t>
      </w:r>
      <w:r w:rsidR="00EB041A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heavyweight </w:t>
      </w:r>
      <w:r w:rsidR="00544782">
        <w:rPr>
          <w:rFonts w:ascii="Times New Roman" w:hAnsi="Times New Roman"/>
          <w:sz w:val="24"/>
          <w:szCs w:val="24"/>
        </w:rPr>
        <w:t xml:space="preserve">boxing </w:t>
      </w:r>
      <w:r>
        <w:rPr>
          <w:rFonts w:ascii="Times New Roman" w:hAnsi="Times New Roman"/>
          <w:sz w:val="24"/>
          <w:szCs w:val="24"/>
        </w:rPr>
        <w:t xml:space="preserve">champion Muhammad Ali; and </w:t>
      </w:r>
    </w:p>
    <w:p w14:paraId="38EF127E" w14:textId="168EED22" w:rsidR="00544782" w:rsidRDefault="0054478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There</w:t>
      </w:r>
      <w:proofErr w:type="gramEnd"/>
      <w:r>
        <w:rPr>
          <w:rFonts w:ascii="Times New Roman" w:hAnsi="Times New Roman"/>
          <w:sz w:val="24"/>
          <w:szCs w:val="24"/>
        </w:rPr>
        <w:t xml:space="preserve"> are currently more than 3,450,000 Muslims living in the U.S.</w:t>
      </w:r>
      <w:r w:rsidR="00670C48">
        <w:rPr>
          <w:rFonts w:ascii="Times New Roman" w:hAnsi="Times New Roman"/>
          <w:sz w:val="24"/>
          <w:szCs w:val="24"/>
        </w:rPr>
        <w:t xml:space="preserve">, </w:t>
      </w:r>
      <w:r w:rsidR="004E4902">
        <w:rPr>
          <w:rFonts w:ascii="Times New Roman" w:hAnsi="Times New Roman"/>
          <w:sz w:val="24"/>
          <w:szCs w:val="24"/>
        </w:rPr>
        <w:t>and</w:t>
      </w:r>
      <w:r w:rsidR="00670C48">
        <w:rPr>
          <w:rFonts w:ascii="Times New Roman" w:hAnsi="Times New Roman"/>
          <w:sz w:val="24"/>
          <w:szCs w:val="24"/>
        </w:rPr>
        <w:t xml:space="preserve"> that figure </w:t>
      </w:r>
      <w:r w:rsidR="004E4902">
        <w:rPr>
          <w:rFonts w:ascii="Times New Roman" w:hAnsi="Times New Roman"/>
          <w:sz w:val="24"/>
          <w:szCs w:val="24"/>
        </w:rPr>
        <w:t xml:space="preserve">has been </w:t>
      </w:r>
      <w:r w:rsidR="00670C48">
        <w:rPr>
          <w:rFonts w:ascii="Times New Roman" w:hAnsi="Times New Roman"/>
          <w:sz w:val="24"/>
          <w:szCs w:val="24"/>
        </w:rPr>
        <w:t>increasing for over a decade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38C58029" w14:textId="66EEE18A" w:rsidR="00FE4727" w:rsidRDefault="00EA25BD" w:rsidP="00FE472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According to World Population Review in 2023, </w:t>
      </w:r>
      <w:r w:rsidR="00FE4727">
        <w:rPr>
          <w:rFonts w:ascii="Times New Roman" w:hAnsi="Times New Roman"/>
          <w:sz w:val="24"/>
          <w:szCs w:val="24"/>
        </w:rPr>
        <w:t>Muslim</w:t>
      </w:r>
      <w:r w:rsidR="004E4902">
        <w:rPr>
          <w:rFonts w:ascii="Times New Roman" w:hAnsi="Times New Roman"/>
          <w:sz w:val="24"/>
          <w:szCs w:val="24"/>
        </w:rPr>
        <w:t xml:space="preserve"> American</w:t>
      </w:r>
      <w:r w:rsidR="00FE4727">
        <w:rPr>
          <w:rFonts w:ascii="Times New Roman" w:hAnsi="Times New Roman"/>
          <w:sz w:val="24"/>
          <w:szCs w:val="24"/>
        </w:rPr>
        <w:t xml:space="preserve">s are </w:t>
      </w:r>
      <w:r w:rsidR="004E4902">
        <w:rPr>
          <w:rFonts w:ascii="Times New Roman" w:hAnsi="Times New Roman"/>
          <w:sz w:val="24"/>
          <w:szCs w:val="24"/>
        </w:rPr>
        <w:t>a very diverse</w:t>
      </w:r>
      <w:r>
        <w:rPr>
          <w:rFonts w:ascii="Times New Roman" w:hAnsi="Times New Roman"/>
          <w:sz w:val="24"/>
          <w:szCs w:val="24"/>
        </w:rPr>
        <w:t xml:space="preserve"> </w:t>
      </w:r>
      <w:r w:rsidR="004E4902">
        <w:rPr>
          <w:rFonts w:ascii="Times New Roman" w:hAnsi="Times New Roman"/>
          <w:sz w:val="24"/>
          <w:szCs w:val="24"/>
        </w:rPr>
        <w:t>racial and ethnic</w:t>
      </w:r>
      <w:r>
        <w:rPr>
          <w:rFonts w:ascii="Times New Roman" w:hAnsi="Times New Roman"/>
          <w:sz w:val="24"/>
          <w:szCs w:val="24"/>
        </w:rPr>
        <w:t xml:space="preserve"> </w:t>
      </w:r>
      <w:r w:rsidR="004E4902">
        <w:rPr>
          <w:rFonts w:ascii="Times New Roman" w:hAnsi="Times New Roman"/>
          <w:sz w:val="24"/>
          <w:szCs w:val="24"/>
        </w:rPr>
        <w:t>group</w:t>
      </w:r>
      <w:r>
        <w:rPr>
          <w:rFonts w:ascii="Times New Roman" w:hAnsi="Times New Roman"/>
          <w:sz w:val="24"/>
          <w:szCs w:val="24"/>
        </w:rPr>
        <w:t>—</w:t>
      </w:r>
      <w:r w:rsidR="00FE4727">
        <w:rPr>
          <w:rFonts w:ascii="Times New Roman" w:hAnsi="Times New Roman"/>
          <w:sz w:val="24"/>
          <w:szCs w:val="24"/>
        </w:rPr>
        <w:t>about 25 percent Black</w:t>
      </w:r>
      <w:r>
        <w:rPr>
          <w:rFonts w:ascii="Times New Roman" w:hAnsi="Times New Roman"/>
          <w:sz w:val="24"/>
          <w:szCs w:val="24"/>
        </w:rPr>
        <w:t>, 24 percent white, 18 percent Asian, 18 percent Arab, 7 percent mixed race, and</w:t>
      </w:r>
      <w:r w:rsidR="00FE4727">
        <w:rPr>
          <w:rFonts w:ascii="Times New Roman" w:hAnsi="Times New Roman"/>
          <w:sz w:val="24"/>
          <w:szCs w:val="24"/>
        </w:rPr>
        <w:t xml:space="preserve"> 5 percent Hispanic; and </w:t>
      </w:r>
    </w:p>
    <w:p w14:paraId="0BD26722" w14:textId="1658EA90" w:rsidR="00A650AC" w:rsidRDefault="001F03CB" w:rsidP="00A8637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According</w:t>
      </w:r>
      <w:proofErr w:type="gramEnd"/>
      <w:r>
        <w:rPr>
          <w:rFonts w:ascii="Times New Roman" w:hAnsi="Times New Roman"/>
          <w:sz w:val="24"/>
          <w:szCs w:val="24"/>
        </w:rPr>
        <w:t xml:space="preserve"> to 2016 data from Muslims for American Progress, a project of the Institute for Social Policy and Understanding</w:t>
      </w:r>
      <w:r w:rsidR="00670C48">
        <w:rPr>
          <w:rFonts w:ascii="Times New Roman" w:hAnsi="Times New Roman"/>
          <w:sz w:val="24"/>
          <w:szCs w:val="24"/>
        </w:rPr>
        <w:t xml:space="preserve"> </w:t>
      </w:r>
      <w:r w:rsidR="00670C48" w:rsidRPr="005D5923">
        <w:rPr>
          <w:rFonts w:ascii="Times New Roman" w:hAnsi="Times New Roman"/>
          <w:sz w:val="24"/>
          <w:szCs w:val="24"/>
        </w:rPr>
        <w:t>(ISPU)</w:t>
      </w:r>
      <w:r>
        <w:rPr>
          <w:rFonts w:ascii="Times New Roman" w:hAnsi="Times New Roman"/>
          <w:sz w:val="24"/>
          <w:szCs w:val="24"/>
        </w:rPr>
        <w:t xml:space="preserve">, more than 765,000 </w:t>
      </w:r>
      <w:r w:rsidR="00250A15">
        <w:rPr>
          <w:rFonts w:ascii="Times New Roman" w:hAnsi="Times New Roman"/>
          <w:sz w:val="24"/>
          <w:szCs w:val="24"/>
        </w:rPr>
        <w:t>Muslims</w:t>
      </w:r>
      <w:r w:rsidR="008032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D3482F">
        <w:rPr>
          <w:rFonts w:ascii="Times New Roman" w:hAnsi="Times New Roman"/>
          <w:sz w:val="24"/>
          <w:szCs w:val="24"/>
        </w:rPr>
        <w:t>ake up about 9 percent of NYC</w:t>
      </w:r>
      <w:r>
        <w:rPr>
          <w:rFonts w:ascii="Times New Roman" w:hAnsi="Times New Roman"/>
          <w:sz w:val="24"/>
          <w:szCs w:val="24"/>
        </w:rPr>
        <w:t xml:space="preserve"> residents;</w:t>
      </w:r>
      <w:r w:rsidR="00803223">
        <w:rPr>
          <w:rFonts w:ascii="Times New Roman" w:hAnsi="Times New Roman"/>
          <w:sz w:val="24"/>
          <w:szCs w:val="24"/>
        </w:rPr>
        <w:t xml:space="preserve"> and </w:t>
      </w:r>
    </w:p>
    <w:p w14:paraId="15FAB699" w14:textId="2CABEF8E" w:rsidR="00670C48" w:rsidRPr="005D5923" w:rsidRDefault="00670C48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923"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 w:rsidRPr="005D5923">
        <w:rPr>
          <w:rFonts w:ascii="Times New Roman" w:hAnsi="Times New Roman"/>
          <w:sz w:val="24"/>
          <w:szCs w:val="24"/>
        </w:rPr>
        <w:t>According</w:t>
      </w:r>
      <w:proofErr w:type="gramEnd"/>
      <w:r w:rsidRPr="005D5923">
        <w:rPr>
          <w:rFonts w:ascii="Times New Roman" w:hAnsi="Times New Roman"/>
          <w:sz w:val="24"/>
          <w:szCs w:val="24"/>
        </w:rPr>
        <w:t xml:space="preserve"> to a </w:t>
      </w:r>
      <w:r>
        <w:rPr>
          <w:rFonts w:ascii="Times New Roman" w:hAnsi="Times New Roman"/>
          <w:sz w:val="24"/>
          <w:szCs w:val="24"/>
        </w:rPr>
        <w:t>2022</w:t>
      </w:r>
      <w:r w:rsidRPr="005D59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ISPU</w:t>
      </w:r>
      <w:r w:rsidRPr="005D5923">
        <w:rPr>
          <w:rFonts w:ascii="Times New Roman" w:hAnsi="Times New Roman"/>
          <w:sz w:val="24"/>
          <w:szCs w:val="24"/>
        </w:rPr>
        <w:t xml:space="preserve"> national survey, </w:t>
      </w:r>
      <w:r>
        <w:rPr>
          <w:rFonts w:ascii="Times New Roman" w:hAnsi="Times New Roman"/>
          <w:sz w:val="24"/>
          <w:szCs w:val="24"/>
        </w:rPr>
        <w:t>about 62</w:t>
      </w:r>
      <w:r w:rsidRPr="005D5923">
        <w:rPr>
          <w:rFonts w:ascii="Times New Roman" w:hAnsi="Times New Roman"/>
          <w:sz w:val="24"/>
          <w:szCs w:val="24"/>
        </w:rPr>
        <w:t xml:space="preserve"> percent of </w:t>
      </w:r>
      <w:r>
        <w:rPr>
          <w:rFonts w:ascii="Times New Roman" w:hAnsi="Times New Roman"/>
          <w:sz w:val="24"/>
          <w:szCs w:val="24"/>
        </w:rPr>
        <w:t>Muslim</w:t>
      </w:r>
      <w:r w:rsidR="004E4902">
        <w:rPr>
          <w:rFonts w:ascii="Times New Roman" w:hAnsi="Times New Roman"/>
          <w:sz w:val="24"/>
          <w:szCs w:val="24"/>
        </w:rPr>
        <w:t xml:space="preserve"> American</w:t>
      </w:r>
      <w:r>
        <w:rPr>
          <w:rFonts w:ascii="Times New Roman" w:hAnsi="Times New Roman"/>
          <w:sz w:val="24"/>
          <w:szCs w:val="24"/>
        </w:rPr>
        <w:t xml:space="preserve">s (with a higher percentage of </w:t>
      </w:r>
      <w:r w:rsidR="004E4902">
        <w:rPr>
          <w:rFonts w:ascii="Times New Roman" w:hAnsi="Times New Roman"/>
          <w:sz w:val="24"/>
          <w:szCs w:val="24"/>
        </w:rPr>
        <w:t>those</w:t>
      </w:r>
      <w:r>
        <w:rPr>
          <w:rFonts w:ascii="Times New Roman" w:hAnsi="Times New Roman"/>
          <w:sz w:val="24"/>
          <w:szCs w:val="24"/>
        </w:rPr>
        <w:t xml:space="preserve"> under 50 years of age) reported facing religious discrimination</w:t>
      </w:r>
      <w:r w:rsidRPr="005D5923">
        <w:rPr>
          <w:rFonts w:ascii="Times New Roman" w:hAnsi="Times New Roman"/>
          <w:sz w:val="24"/>
          <w:szCs w:val="24"/>
        </w:rPr>
        <w:t>; and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2B4253" w14:textId="135E4D17" w:rsidR="00670C48" w:rsidRDefault="00670C48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7D4">
        <w:rPr>
          <w:rFonts w:ascii="Times New Roman" w:hAnsi="Times New Roman"/>
          <w:sz w:val="24"/>
          <w:szCs w:val="24"/>
        </w:rPr>
        <w:t>Whereas,</w:t>
      </w:r>
      <w:proofErr w:type="gramEnd"/>
      <w:r w:rsidRPr="004307D4">
        <w:rPr>
          <w:rFonts w:ascii="Times New Roman" w:hAnsi="Times New Roman"/>
          <w:sz w:val="24"/>
          <w:szCs w:val="24"/>
        </w:rPr>
        <w:t xml:space="preserve"> Data from 2019 and 2022 surveys conducted by the Muslim Community Network (MCN)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4307D4">
        <w:rPr>
          <w:rFonts w:ascii="Times New Roman" w:hAnsi="Times New Roman"/>
          <w:sz w:val="24"/>
          <w:szCs w:val="24"/>
        </w:rPr>
        <w:t>NYC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7D4">
        <w:rPr>
          <w:rFonts w:ascii="Times New Roman" w:hAnsi="Times New Roman"/>
          <w:sz w:val="24"/>
          <w:szCs w:val="24"/>
        </w:rPr>
        <w:t xml:space="preserve">showed that Muslim youth between 10 and 18 years of age experienced or witnessed hate crimes most frequently </w:t>
      </w:r>
      <w:r>
        <w:rPr>
          <w:rFonts w:ascii="Times New Roman" w:hAnsi="Times New Roman"/>
          <w:sz w:val="24"/>
          <w:szCs w:val="24"/>
        </w:rPr>
        <w:t>of all</w:t>
      </w:r>
      <w:r w:rsidR="001D0495">
        <w:rPr>
          <w:rFonts w:ascii="Times New Roman" w:hAnsi="Times New Roman"/>
          <w:sz w:val="24"/>
          <w:szCs w:val="24"/>
        </w:rPr>
        <w:t xml:space="preserve"> age groups</w:t>
      </w:r>
      <w:r w:rsidRPr="004307D4">
        <w:rPr>
          <w:rFonts w:ascii="Times New Roman" w:hAnsi="Times New Roman"/>
          <w:sz w:val="24"/>
          <w:szCs w:val="24"/>
        </w:rPr>
        <w:t xml:space="preserve">; and </w:t>
      </w:r>
    </w:p>
    <w:p w14:paraId="2B8EECAE" w14:textId="4D62C3E0" w:rsidR="00AE722D" w:rsidRDefault="00AE722D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Senator Booker noted that his </w:t>
      </w:r>
      <w:r w:rsidR="003C1DA6">
        <w:rPr>
          <w:rFonts w:ascii="Times New Roman" w:hAnsi="Times New Roman"/>
          <w:sz w:val="24"/>
          <w:szCs w:val="24"/>
        </w:rPr>
        <w:t>Senate r</w:t>
      </w:r>
      <w:r>
        <w:rPr>
          <w:rFonts w:ascii="Times New Roman" w:hAnsi="Times New Roman"/>
          <w:sz w:val="24"/>
          <w:szCs w:val="24"/>
        </w:rPr>
        <w:t xml:space="preserve">esolution “recognizes the incredible contributions made by Muslims living in the [U.S.] and also highlights the urgent need to work together to address anti-Muslim bias and hate that has tragically become too commonplace”; and </w:t>
      </w:r>
    </w:p>
    <w:p w14:paraId="266C47F8" w14:textId="390EF895" w:rsidR="00670C48" w:rsidRDefault="00670C48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According</w:t>
      </w:r>
      <w:proofErr w:type="gramEnd"/>
      <w:r>
        <w:rPr>
          <w:rFonts w:ascii="Times New Roman" w:hAnsi="Times New Roman"/>
          <w:sz w:val="24"/>
          <w:szCs w:val="24"/>
        </w:rPr>
        <w:t xml:space="preserve"> to the Senate resolution, “[T]here is a need for public education, awareness, and policies that are culturally competent when describing, discussing, or addressing the impacts of being Muslim American</w:t>
      </w:r>
      <w:r w:rsidR="00C57707">
        <w:rPr>
          <w:rFonts w:ascii="Times New Roman" w:hAnsi="Times New Roman"/>
          <w:sz w:val="24"/>
          <w:szCs w:val="24"/>
        </w:rPr>
        <w:t xml:space="preserve">” </w:t>
      </w:r>
      <w:r w:rsidR="001D0495">
        <w:rPr>
          <w:rFonts w:ascii="Times New Roman" w:hAnsi="Times New Roman"/>
          <w:sz w:val="24"/>
          <w:szCs w:val="24"/>
        </w:rPr>
        <w:t>in</w:t>
      </w:r>
      <w:r w:rsidR="00C57707">
        <w:rPr>
          <w:rFonts w:ascii="Times New Roman" w:hAnsi="Times New Roman"/>
          <w:sz w:val="24"/>
          <w:szCs w:val="24"/>
        </w:rPr>
        <w:t xml:space="preserve"> U.S. society</w:t>
      </w:r>
      <w:r>
        <w:rPr>
          <w:rFonts w:ascii="Times New Roman" w:hAnsi="Times New Roman"/>
          <w:sz w:val="24"/>
          <w:szCs w:val="24"/>
        </w:rPr>
        <w:t>; and</w:t>
      </w:r>
    </w:p>
    <w:p w14:paraId="57C97F1F" w14:textId="4DF93B5D" w:rsidR="00670C48" w:rsidRPr="004307D4" w:rsidRDefault="00B910E9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/>
          <w:sz w:val="24"/>
          <w:szCs w:val="24"/>
        </w:rPr>
        <w:t>That</w:t>
      </w:r>
      <w:proofErr w:type="gramEnd"/>
      <w:r>
        <w:rPr>
          <w:rFonts w:ascii="Times New Roman" w:hAnsi="Times New Roman"/>
          <w:sz w:val="24"/>
          <w:szCs w:val="24"/>
        </w:rPr>
        <w:t xml:space="preserve"> public education and awareness can begin </w:t>
      </w:r>
      <w:r w:rsidR="001D0495">
        <w:rPr>
          <w:rFonts w:ascii="Times New Roman" w:hAnsi="Times New Roman"/>
          <w:sz w:val="24"/>
          <w:szCs w:val="24"/>
        </w:rPr>
        <w:t xml:space="preserve">in NYC </w:t>
      </w:r>
      <w:r w:rsidR="003C1DA6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honoring the contributions of Muslim Americans </w:t>
      </w:r>
      <w:r w:rsidR="006D68EC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July each year with appropriate ceremonies and activities; and </w:t>
      </w:r>
    </w:p>
    <w:p w14:paraId="0F4A8EED" w14:textId="57AA192D" w:rsidR="00BE397C" w:rsidRPr="003E1DF4" w:rsidRDefault="00BE397C" w:rsidP="00BE397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508">
        <w:rPr>
          <w:rFonts w:ascii="Times New Roman" w:hAnsi="Times New Roman"/>
          <w:sz w:val="24"/>
          <w:szCs w:val="24"/>
        </w:rPr>
        <w:lastRenderedPageBreak/>
        <w:t>Whereas,</w:t>
      </w:r>
      <w:proofErr w:type="gramEnd"/>
      <w:r w:rsidR="0044008E">
        <w:rPr>
          <w:rFonts w:ascii="Times New Roman" w:hAnsi="Times New Roman"/>
          <w:sz w:val="24"/>
          <w:szCs w:val="24"/>
        </w:rPr>
        <w:t xml:space="preserve"> </w:t>
      </w:r>
      <w:r w:rsidR="00B910E9">
        <w:rPr>
          <w:rFonts w:ascii="Times New Roman" w:hAnsi="Times New Roman"/>
          <w:sz w:val="24"/>
          <w:szCs w:val="24"/>
        </w:rPr>
        <w:t>Muslim Americans</w:t>
      </w:r>
      <w:r w:rsidR="008703E8">
        <w:rPr>
          <w:rFonts w:ascii="Times New Roman" w:hAnsi="Times New Roman"/>
          <w:sz w:val="24"/>
          <w:szCs w:val="24"/>
        </w:rPr>
        <w:t xml:space="preserve"> and Muslim immigrants have enriched the </w:t>
      </w:r>
      <w:r w:rsidR="004A06EC">
        <w:rPr>
          <w:rFonts w:ascii="Times New Roman" w:hAnsi="Times New Roman"/>
          <w:sz w:val="24"/>
          <w:szCs w:val="24"/>
        </w:rPr>
        <w:t>multiethnic, multiracial, and multilingual</w:t>
      </w:r>
      <w:r w:rsidR="008703E8">
        <w:rPr>
          <w:rFonts w:ascii="Times New Roman" w:hAnsi="Times New Roman"/>
          <w:sz w:val="24"/>
          <w:szCs w:val="24"/>
        </w:rPr>
        <w:t xml:space="preserve"> </w:t>
      </w:r>
      <w:r w:rsidR="00B910E9">
        <w:rPr>
          <w:rFonts w:ascii="Times New Roman" w:hAnsi="Times New Roman"/>
          <w:sz w:val="24"/>
          <w:szCs w:val="24"/>
        </w:rPr>
        <w:t>fabric</w:t>
      </w:r>
      <w:r w:rsidR="008703E8">
        <w:rPr>
          <w:rFonts w:ascii="Times New Roman" w:hAnsi="Times New Roman"/>
          <w:sz w:val="24"/>
          <w:szCs w:val="24"/>
        </w:rPr>
        <w:t xml:space="preserve"> of NYC</w:t>
      </w:r>
      <w:r w:rsidR="001C01BC">
        <w:rPr>
          <w:rFonts w:ascii="Times New Roman" w:hAnsi="Times New Roman"/>
          <w:sz w:val="24"/>
          <w:szCs w:val="24"/>
        </w:rPr>
        <w:t xml:space="preserve"> for centuries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  <w:r w:rsidRPr="00130508">
        <w:rPr>
          <w:rFonts w:ascii="Times New Roman" w:hAnsi="Times New Roman"/>
          <w:sz w:val="24"/>
          <w:szCs w:val="24"/>
        </w:rPr>
        <w:t>now, therefore, be it</w:t>
      </w:r>
    </w:p>
    <w:p w14:paraId="3A59E567" w14:textId="3B31A8FA" w:rsidR="00BE397C" w:rsidRPr="003E1DF4" w:rsidRDefault="00130508" w:rsidP="00AE722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 xml:space="preserve">f New York </w:t>
      </w:r>
      <w:r w:rsidR="00A76505">
        <w:rPr>
          <w:rFonts w:ascii="Times New Roman" w:hAnsi="Times New Roman"/>
          <w:sz w:val="24"/>
          <w:szCs w:val="24"/>
        </w:rPr>
        <w:t xml:space="preserve">declares </w:t>
      </w:r>
      <w:r w:rsidR="007B28DB">
        <w:rPr>
          <w:rFonts w:ascii="Times New Roman" w:hAnsi="Times New Roman"/>
          <w:sz w:val="24"/>
          <w:szCs w:val="24"/>
        </w:rPr>
        <w:t>July annually as Muslim-American Heritage Month in the City of New York to celebrate the culture</w:t>
      </w:r>
      <w:r w:rsidR="007B28DB" w:rsidRPr="00AE722D">
        <w:rPr>
          <w:rFonts w:ascii="Times New Roman" w:hAnsi="Times New Roman"/>
          <w:sz w:val="24"/>
          <w:szCs w:val="24"/>
        </w:rPr>
        <w:t xml:space="preserve"> </w:t>
      </w:r>
      <w:r w:rsidR="007B28DB">
        <w:rPr>
          <w:rFonts w:ascii="Times New Roman" w:hAnsi="Times New Roman"/>
          <w:sz w:val="24"/>
          <w:szCs w:val="24"/>
        </w:rPr>
        <w:t>and history of Muslim Americans and their contributions to New York City communities</w:t>
      </w:r>
      <w:r w:rsidR="00AE722D">
        <w:rPr>
          <w:rFonts w:ascii="Times New Roman" w:hAnsi="Times New Roman"/>
          <w:sz w:val="24"/>
          <w:szCs w:val="24"/>
        </w:rPr>
        <w:t>.</w:t>
      </w:r>
    </w:p>
    <w:p w14:paraId="25C268F3" w14:textId="3DFFE998" w:rsidR="00515E15" w:rsidRDefault="00515E15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4C898ED6" w14:textId="77777777" w:rsidR="00F416D6" w:rsidRDefault="00F416D6" w:rsidP="00F416D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0F7DB7F4" w14:textId="65B648B2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7B28DB">
        <w:rPr>
          <w:rFonts w:ascii="Times New Roman" w:hAnsi="Times New Roman"/>
          <w:sz w:val="18"/>
          <w:szCs w:val="18"/>
        </w:rPr>
        <w:t>13488</w:t>
      </w:r>
    </w:p>
    <w:p w14:paraId="2AC53CB8" w14:textId="1F7BA501" w:rsidR="00AC156B" w:rsidRDefault="00F416D6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Res. #</w:t>
      </w:r>
      <w:proofErr w:type="gramEnd"/>
      <w:r>
        <w:rPr>
          <w:rFonts w:ascii="Times New Roman" w:hAnsi="Times New Roman"/>
          <w:sz w:val="18"/>
          <w:szCs w:val="18"/>
        </w:rPr>
        <w:t>0243-2024</w:t>
      </w:r>
    </w:p>
    <w:p w14:paraId="11D6AC70" w14:textId="7860A598" w:rsidR="00F416D6" w:rsidRDefault="00F416D6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12/31/2025 2:49 PM</w:t>
      </w:r>
    </w:p>
    <w:sectPr w:rsidR="00F416D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CC336" w14:textId="77777777" w:rsidR="006356DE" w:rsidRDefault="006356DE" w:rsidP="00130508">
      <w:pPr>
        <w:spacing w:after="0" w:line="240" w:lineRule="auto"/>
      </w:pPr>
      <w:r>
        <w:separator/>
      </w:r>
    </w:p>
  </w:endnote>
  <w:endnote w:type="continuationSeparator" w:id="0">
    <w:p w14:paraId="2F7EE833" w14:textId="77777777" w:rsidR="006356DE" w:rsidRDefault="006356DE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4393" w14:textId="07A0DCD5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455B03">
      <w:rPr>
        <w:rFonts w:ascii="Times New Roman" w:hAnsi="Times New Roman"/>
        <w:noProof/>
      </w:rPr>
      <w:t>3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09A1" w14:textId="77777777" w:rsidR="006356DE" w:rsidRDefault="006356DE" w:rsidP="00130508">
      <w:pPr>
        <w:spacing w:after="0" w:line="240" w:lineRule="auto"/>
      </w:pPr>
      <w:r>
        <w:separator/>
      </w:r>
    </w:p>
  </w:footnote>
  <w:footnote w:type="continuationSeparator" w:id="0">
    <w:p w14:paraId="404399FD" w14:textId="77777777" w:rsidR="006356DE" w:rsidRDefault="006356DE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0692B"/>
    <w:rsid w:val="00010DD4"/>
    <w:rsid w:val="000112A8"/>
    <w:rsid w:val="0001642D"/>
    <w:rsid w:val="00017BE0"/>
    <w:rsid w:val="00031000"/>
    <w:rsid w:val="00033A75"/>
    <w:rsid w:val="0003783B"/>
    <w:rsid w:val="0005271C"/>
    <w:rsid w:val="000570A6"/>
    <w:rsid w:val="0006461B"/>
    <w:rsid w:val="00064815"/>
    <w:rsid w:val="0006700D"/>
    <w:rsid w:val="000732C7"/>
    <w:rsid w:val="00077447"/>
    <w:rsid w:val="00077FBC"/>
    <w:rsid w:val="00095411"/>
    <w:rsid w:val="000A4529"/>
    <w:rsid w:val="000A5C8B"/>
    <w:rsid w:val="000C0B87"/>
    <w:rsid w:val="000D4104"/>
    <w:rsid w:val="000E0361"/>
    <w:rsid w:val="000F0F9C"/>
    <w:rsid w:val="0010145F"/>
    <w:rsid w:val="00107A15"/>
    <w:rsid w:val="00116087"/>
    <w:rsid w:val="0012352F"/>
    <w:rsid w:val="00130508"/>
    <w:rsid w:val="00131C7F"/>
    <w:rsid w:val="0013280F"/>
    <w:rsid w:val="00173D01"/>
    <w:rsid w:val="00177049"/>
    <w:rsid w:val="00183BF6"/>
    <w:rsid w:val="00192E8C"/>
    <w:rsid w:val="001B16EC"/>
    <w:rsid w:val="001C01BC"/>
    <w:rsid w:val="001C6DE5"/>
    <w:rsid w:val="001D010B"/>
    <w:rsid w:val="001D0495"/>
    <w:rsid w:val="001D64C3"/>
    <w:rsid w:val="001D7B76"/>
    <w:rsid w:val="001F03CB"/>
    <w:rsid w:val="001F433B"/>
    <w:rsid w:val="002455A3"/>
    <w:rsid w:val="00246088"/>
    <w:rsid w:val="00250A15"/>
    <w:rsid w:val="0025484E"/>
    <w:rsid w:val="002646BE"/>
    <w:rsid w:val="00266725"/>
    <w:rsid w:val="00277B53"/>
    <w:rsid w:val="00294F03"/>
    <w:rsid w:val="00297795"/>
    <w:rsid w:val="002B16D7"/>
    <w:rsid w:val="002B24B9"/>
    <w:rsid w:val="002B3B1A"/>
    <w:rsid w:val="002C4BFA"/>
    <w:rsid w:val="002C4EC0"/>
    <w:rsid w:val="002C754B"/>
    <w:rsid w:val="002E3853"/>
    <w:rsid w:val="002F6A0B"/>
    <w:rsid w:val="00326093"/>
    <w:rsid w:val="00337711"/>
    <w:rsid w:val="00337853"/>
    <w:rsid w:val="0034729C"/>
    <w:rsid w:val="00347509"/>
    <w:rsid w:val="00360EF8"/>
    <w:rsid w:val="003714A0"/>
    <w:rsid w:val="00374D40"/>
    <w:rsid w:val="003755AA"/>
    <w:rsid w:val="00387742"/>
    <w:rsid w:val="00390A27"/>
    <w:rsid w:val="00393A47"/>
    <w:rsid w:val="00394BAA"/>
    <w:rsid w:val="00395AC4"/>
    <w:rsid w:val="00397AA4"/>
    <w:rsid w:val="003A023D"/>
    <w:rsid w:val="003A0AAD"/>
    <w:rsid w:val="003A1A0E"/>
    <w:rsid w:val="003A233D"/>
    <w:rsid w:val="003A7E03"/>
    <w:rsid w:val="003B761C"/>
    <w:rsid w:val="003C1DA6"/>
    <w:rsid w:val="003C3541"/>
    <w:rsid w:val="003D01A2"/>
    <w:rsid w:val="003E1DF4"/>
    <w:rsid w:val="003E5CFC"/>
    <w:rsid w:val="003E69A8"/>
    <w:rsid w:val="003F1074"/>
    <w:rsid w:val="003F1B69"/>
    <w:rsid w:val="003F2C73"/>
    <w:rsid w:val="003F2F35"/>
    <w:rsid w:val="00404FC2"/>
    <w:rsid w:val="00416127"/>
    <w:rsid w:val="004229DB"/>
    <w:rsid w:val="004259E0"/>
    <w:rsid w:val="00425B45"/>
    <w:rsid w:val="00425C88"/>
    <w:rsid w:val="0044008E"/>
    <w:rsid w:val="00445359"/>
    <w:rsid w:val="00455B03"/>
    <w:rsid w:val="00455D19"/>
    <w:rsid w:val="0046028E"/>
    <w:rsid w:val="004929AB"/>
    <w:rsid w:val="00497CF2"/>
    <w:rsid w:val="004A0161"/>
    <w:rsid w:val="004A06EC"/>
    <w:rsid w:val="004A5260"/>
    <w:rsid w:val="004A6BC0"/>
    <w:rsid w:val="004B324D"/>
    <w:rsid w:val="004B7844"/>
    <w:rsid w:val="004C7C9D"/>
    <w:rsid w:val="004E4902"/>
    <w:rsid w:val="00515E15"/>
    <w:rsid w:val="00516295"/>
    <w:rsid w:val="00520B58"/>
    <w:rsid w:val="00535E26"/>
    <w:rsid w:val="00535F7C"/>
    <w:rsid w:val="00544782"/>
    <w:rsid w:val="00544C22"/>
    <w:rsid w:val="00545B6C"/>
    <w:rsid w:val="0055121F"/>
    <w:rsid w:val="005640CF"/>
    <w:rsid w:val="00574041"/>
    <w:rsid w:val="00576CAF"/>
    <w:rsid w:val="00584009"/>
    <w:rsid w:val="00596D98"/>
    <w:rsid w:val="005A6A08"/>
    <w:rsid w:val="005C5FFD"/>
    <w:rsid w:val="005D2F16"/>
    <w:rsid w:val="005D6127"/>
    <w:rsid w:val="005E28F5"/>
    <w:rsid w:val="005E574F"/>
    <w:rsid w:val="005F2657"/>
    <w:rsid w:val="005F2BFD"/>
    <w:rsid w:val="00612619"/>
    <w:rsid w:val="006200A4"/>
    <w:rsid w:val="006241EF"/>
    <w:rsid w:val="00626400"/>
    <w:rsid w:val="006356DE"/>
    <w:rsid w:val="00637C6E"/>
    <w:rsid w:val="00646C8F"/>
    <w:rsid w:val="00650700"/>
    <w:rsid w:val="00666CAC"/>
    <w:rsid w:val="00670C48"/>
    <w:rsid w:val="006713EA"/>
    <w:rsid w:val="006A2AA6"/>
    <w:rsid w:val="006A4E57"/>
    <w:rsid w:val="006C6089"/>
    <w:rsid w:val="006D0838"/>
    <w:rsid w:val="006D2672"/>
    <w:rsid w:val="006D68EC"/>
    <w:rsid w:val="006D6A5E"/>
    <w:rsid w:val="006D7231"/>
    <w:rsid w:val="006E670C"/>
    <w:rsid w:val="006E7279"/>
    <w:rsid w:val="006F02AB"/>
    <w:rsid w:val="006F777D"/>
    <w:rsid w:val="0070423D"/>
    <w:rsid w:val="00706366"/>
    <w:rsid w:val="00713B18"/>
    <w:rsid w:val="00723E11"/>
    <w:rsid w:val="007246FD"/>
    <w:rsid w:val="00737B64"/>
    <w:rsid w:val="00751B18"/>
    <w:rsid w:val="007524BB"/>
    <w:rsid w:val="00752987"/>
    <w:rsid w:val="00770F23"/>
    <w:rsid w:val="00771FA7"/>
    <w:rsid w:val="00773572"/>
    <w:rsid w:val="0077687B"/>
    <w:rsid w:val="00784A46"/>
    <w:rsid w:val="00794B3D"/>
    <w:rsid w:val="007A0B81"/>
    <w:rsid w:val="007A27E5"/>
    <w:rsid w:val="007A4179"/>
    <w:rsid w:val="007B28DB"/>
    <w:rsid w:val="007B2F6A"/>
    <w:rsid w:val="007B5027"/>
    <w:rsid w:val="007B73CB"/>
    <w:rsid w:val="007C6747"/>
    <w:rsid w:val="007D3125"/>
    <w:rsid w:val="00803223"/>
    <w:rsid w:val="008141E4"/>
    <w:rsid w:val="00837E71"/>
    <w:rsid w:val="00851ECE"/>
    <w:rsid w:val="00857E3F"/>
    <w:rsid w:val="00863B7A"/>
    <w:rsid w:val="008703E8"/>
    <w:rsid w:val="00876C46"/>
    <w:rsid w:val="0087701C"/>
    <w:rsid w:val="008816BB"/>
    <w:rsid w:val="00882973"/>
    <w:rsid w:val="0088328A"/>
    <w:rsid w:val="00883DE6"/>
    <w:rsid w:val="00887679"/>
    <w:rsid w:val="00891FC8"/>
    <w:rsid w:val="008959F1"/>
    <w:rsid w:val="008A1DF4"/>
    <w:rsid w:val="008A4F45"/>
    <w:rsid w:val="008A6BD7"/>
    <w:rsid w:val="008B2DB3"/>
    <w:rsid w:val="008E5048"/>
    <w:rsid w:val="008F1293"/>
    <w:rsid w:val="00911A0F"/>
    <w:rsid w:val="009130CC"/>
    <w:rsid w:val="00926A0A"/>
    <w:rsid w:val="00927979"/>
    <w:rsid w:val="00935F7D"/>
    <w:rsid w:val="00955A8B"/>
    <w:rsid w:val="00960469"/>
    <w:rsid w:val="0096462F"/>
    <w:rsid w:val="0097411D"/>
    <w:rsid w:val="00974538"/>
    <w:rsid w:val="0099114D"/>
    <w:rsid w:val="00991432"/>
    <w:rsid w:val="00996393"/>
    <w:rsid w:val="009A48E6"/>
    <w:rsid w:val="009A7030"/>
    <w:rsid w:val="009A7AFD"/>
    <w:rsid w:val="009B5F96"/>
    <w:rsid w:val="009C0210"/>
    <w:rsid w:val="009D5F01"/>
    <w:rsid w:val="009E504D"/>
    <w:rsid w:val="009E58AE"/>
    <w:rsid w:val="009F1425"/>
    <w:rsid w:val="009F383B"/>
    <w:rsid w:val="00A03876"/>
    <w:rsid w:val="00A12043"/>
    <w:rsid w:val="00A15716"/>
    <w:rsid w:val="00A252B6"/>
    <w:rsid w:val="00A314DB"/>
    <w:rsid w:val="00A36CD9"/>
    <w:rsid w:val="00A4694B"/>
    <w:rsid w:val="00A54D81"/>
    <w:rsid w:val="00A650AC"/>
    <w:rsid w:val="00A67600"/>
    <w:rsid w:val="00A76505"/>
    <w:rsid w:val="00A77016"/>
    <w:rsid w:val="00A8504B"/>
    <w:rsid w:val="00A859B4"/>
    <w:rsid w:val="00A8637B"/>
    <w:rsid w:val="00AA5B34"/>
    <w:rsid w:val="00AB3BAF"/>
    <w:rsid w:val="00AC03A1"/>
    <w:rsid w:val="00AC068A"/>
    <w:rsid w:val="00AC156B"/>
    <w:rsid w:val="00AC45C7"/>
    <w:rsid w:val="00AD630F"/>
    <w:rsid w:val="00AE722D"/>
    <w:rsid w:val="00AF3449"/>
    <w:rsid w:val="00AF576A"/>
    <w:rsid w:val="00AF6475"/>
    <w:rsid w:val="00B03A82"/>
    <w:rsid w:val="00B0765C"/>
    <w:rsid w:val="00B1387F"/>
    <w:rsid w:val="00B16086"/>
    <w:rsid w:val="00B41D13"/>
    <w:rsid w:val="00B469C8"/>
    <w:rsid w:val="00B55D9E"/>
    <w:rsid w:val="00B8666D"/>
    <w:rsid w:val="00B87897"/>
    <w:rsid w:val="00B90BBE"/>
    <w:rsid w:val="00B910E9"/>
    <w:rsid w:val="00BA719F"/>
    <w:rsid w:val="00BB4607"/>
    <w:rsid w:val="00BB63C7"/>
    <w:rsid w:val="00BC19CC"/>
    <w:rsid w:val="00BC4D90"/>
    <w:rsid w:val="00BC4FD2"/>
    <w:rsid w:val="00BE397C"/>
    <w:rsid w:val="00BF7E3C"/>
    <w:rsid w:val="00C0509E"/>
    <w:rsid w:val="00C27E4C"/>
    <w:rsid w:val="00C30717"/>
    <w:rsid w:val="00C30B24"/>
    <w:rsid w:val="00C422A1"/>
    <w:rsid w:val="00C451C7"/>
    <w:rsid w:val="00C554D8"/>
    <w:rsid w:val="00C57707"/>
    <w:rsid w:val="00C60419"/>
    <w:rsid w:val="00C63569"/>
    <w:rsid w:val="00C73C9D"/>
    <w:rsid w:val="00C81280"/>
    <w:rsid w:val="00C913F3"/>
    <w:rsid w:val="00C9206C"/>
    <w:rsid w:val="00C95732"/>
    <w:rsid w:val="00C97E9D"/>
    <w:rsid w:val="00CA043B"/>
    <w:rsid w:val="00CA44E7"/>
    <w:rsid w:val="00CB770A"/>
    <w:rsid w:val="00CC02A2"/>
    <w:rsid w:val="00CD39D3"/>
    <w:rsid w:val="00CE57D3"/>
    <w:rsid w:val="00D14480"/>
    <w:rsid w:val="00D15D5B"/>
    <w:rsid w:val="00D3482F"/>
    <w:rsid w:val="00D50133"/>
    <w:rsid w:val="00D52DC4"/>
    <w:rsid w:val="00D62B29"/>
    <w:rsid w:val="00D64648"/>
    <w:rsid w:val="00D71859"/>
    <w:rsid w:val="00D95DEF"/>
    <w:rsid w:val="00D97F4C"/>
    <w:rsid w:val="00DA5C7F"/>
    <w:rsid w:val="00DB3B0B"/>
    <w:rsid w:val="00DD1DE7"/>
    <w:rsid w:val="00DD6A61"/>
    <w:rsid w:val="00DE5257"/>
    <w:rsid w:val="00DF111B"/>
    <w:rsid w:val="00E022C5"/>
    <w:rsid w:val="00E240F5"/>
    <w:rsid w:val="00E253AC"/>
    <w:rsid w:val="00E32360"/>
    <w:rsid w:val="00E41810"/>
    <w:rsid w:val="00E41EE2"/>
    <w:rsid w:val="00E476A5"/>
    <w:rsid w:val="00E50B63"/>
    <w:rsid w:val="00E513E8"/>
    <w:rsid w:val="00E55CB9"/>
    <w:rsid w:val="00E55E7E"/>
    <w:rsid w:val="00E87BFC"/>
    <w:rsid w:val="00EA25BD"/>
    <w:rsid w:val="00EB041A"/>
    <w:rsid w:val="00ED3C44"/>
    <w:rsid w:val="00EE1FC8"/>
    <w:rsid w:val="00EE3A57"/>
    <w:rsid w:val="00EE6002"/>
    <w:rsid w:val="00EF3D2C"/>
    <w:rsid w:val="00EF412F"/>
    <w:rsid w:val="00F16CE8"/>
    <w:rsid w:val="00F210AE"/>
    <w:rsid w:val="00F23547"/>
    <w:rsid w:val="00F362CF"/>
    <w:rsid w:val="00F416D6"/>
    <w:rsid w:val="00F4657A"/>
    <w:rsid w:val="00F470A6"/>
    <w:rsid w:val="00F4757F"/>
    <w:rsid w:val="00F52AB7"/>
    <w:rsid w:val="00F548D2"/>
    <w:rsid w:val="00F635B6"/>
    <w:rsid w:val="00F71B62"/>
    <w:rsid w:val="00F734FC"/>
    <w:rsid w:val="00F9164F"/>
    <w:rsid w:val="00FD02CD"/>
    <w:rsid w:val="00FE4727"/>
    <w:rsid w:val="00FF5AFC"/>
    <w:rsid w:val="319EC4AB"/>
    <w:rsid w:val="5204447F"/>
    <w:rsid w:val="55E6AE6C"/>
    <w:rsid w:val="564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1C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styleId="CommentReference">
    <w:name w:val="annotation reference"/>
    <w:basedOn w:val="DefaultParagraphFont"/>
    <w:uiPriority w:val="99"/>
    <w:semiHidden/>
    <w:unhideWhenUsed/>
    <w:rsid w:val="00A8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3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DE057-90DA-4A52-B96C-6F28DEE089A8}">
  <ds:schemaRefs>
    <ds:schemaRef ds:uri="http://purl.org/dc/dcmitype/"/>
    <ds:schemaRef ds:uri="http://schemas.microsoft.com/office/2006/metadata/properties"/>
    <ds:schemaRef ds:uri="http://purl.org/dc/elements/1.1/"/>
    <ds:schemaRef ds:uri="0d02a3a3-113e-4de2-a04b-afc3f57a5ed3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bdfed7b-1ecd-4e76-ad2d-fde42da1b87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CAC29-0C4E-4211-AF92-7F0D540015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3212</Characters>
  <Application>Microsoft Office Word</Application>
  <DocSecurity>0</DocSecurity>
  <Lines>26</Lines>
  <Paragraphs>7</Paragraphs>
  <ScaleCrop>false</ScaleCrop>
  <Company>NYCC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2</cp:revision>
  <cp:lastPrinted>2022-08-15T14:56:00Z</cp:lastPrinted>
  <dcterms:created xsi:type="dcterms:W3CDTF">2026-03-09T13:55:00Z</dcterms:created>
  <dcterms:modified xsi:type="dcterms:W3CDTF">2026-03-09T13:55:00Z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