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9565F8" w14:textId="052EA57C" w:rsidR="004E1CF2" w:rsidRDefault="004E1CF2" w:rsidP="00E97376">
      <w:pPr>
        <w:ind w:firstLine="0"/>
        <w:jc w:val="center"/>
      </w:pPr>
      <w:r>
        <w:t>Int. No.</w:t>
      </w:r>
      <w:r w:rsidR="003954D8">
        <w:t xml:space="preserve"> </w:t>
      </w:r>
      <w:r w:rsidR="00FC133B">
        <w:t>628</w:t>
      </w:r>
    </w:p>
    <w:p w14:paraId="3175B203" w14:textId="77777777" w:rsidR="00E97376" w:rsidRDefault="00E97376" w:rsidP="00E97376">
      <w:pPr>
        <w:ind w:firstLine="0"/>
        <w:jc w:val="center"/>
      </w:pPr>
    </w:p>
    <w:p w14:paraId="1CD85105" w14:textId="77777777" w:rsidR="00404B49" w:rsidRDefault="00404B49" w:rsidP="00404B49">
      <w:pPr>
        <w:autoSpaceDE w:val="0"/>
        <w:autoSpaceDN w:val="0"/>
        <w:adjustRightInd w:val="0"/>
        <w:ind w:firstLine="0"/>
        <w:jc w:val="both"/>
        <w:rPr>
          <w:rFonts w:eastAsia="Calibri"/>
        </w:rPr>
      </w:pPr>
      <w:r>
        <w:rPr>
          <w:rFonts w:eastAsia="Calibri"/>
        </w:rPr>
        <w:t>By Council Members Restler and Louis</w:t>
      </w:r>
    </w:p>
    <w:p w14:paraId="6E6AEDCA" w14:textId="77777777" w:rsidR="00E97376" w:rsidRDefault="00E97376" w:rsidP="007101A2">
      <w:pPr>
        <w:pStyle w:val="BodyText"/>
        <w:spacing w:line="240" w:lineRule="auto"/>
        <w:ind w:firstLine="0"/>
        <w:jc w:val="center"/>
      </w:pPr>
    </w:p>
    <w:p w14:paraId="23AE2A39" w14:textId="77777777" w:rsidR="00DA12C9" w:rsidRPr="00DA12C9" w:rsidRDefault="00DA12C9" w:rsidP="007101A2">
      <w:pPr>
        <w:pStyle w:val="BodyText"/>
        <w:spacing w:line="240" w:lineRule="auto"/>
        <w:ind w:firstLine="0"/>
        <w:rPr>
          <w:vanish/>
        </w:rPr>
      </w:pPr>
      <w:r w:rsidRPr="00DA12C9">
        <w:rPr>
          <w:vanish/>
        </w:rPr>
        <w:t>..Title</w:t>
      </w:r>
    </w:p>
    <w:p w14:paraId="3A14A8C9" w14:textId="7ED00361" w:rsidR="004E1CF2" w:rsidRDefault="00DA12C9" w:rsidP="007101A2">
      <w:pPr>
        <w:pStyle w:val="BodyText"/>
        <w:spacing w:line="240" w:lineRule="auto"/>
        <w:ind w:firstLine="0"/>
      </w:pPr>
      <w:r>
        <w:t>A Local Law t</w:t>
      </w:r>
      <w:r w:rsidR="004E1CF2">
        <w:t xml:space="preserve">o </w:t>
      </w:r>
      <w:r w:rsidR="00E310B4">
        <w:t>amend the</w:t>
      </w:r>
      <w:r w:rsidR="00FC547E">
        <w:t xml:space="preserve"> </w:t>
      </w:r>
      <w:r w:rsidR="00CF244D">
        <w:t>administrative code of the city of New York</w:t>
      </w:r>
      <w:r w:rsidR="004E1CF2">
        <w:t xml:space="preserve">, </w:t>
      </w:r>
      <w:bookmarkStart w:id="0" w:name="_Hlk211531689"/>
      <w:bookmarkStart w:id="1" w:name="_Hlk211511485"/>
      <w:r w:rsidR="004E1CF2">
        <w:t>in relation to</w:t>
      </w:r>
      <w:r w:rsidR="00873B26">
        <w:t xml:space="preserve"> </w:t>
      </w:r>
      <w:r w:rsidR="008E3758">
        <w:t>expanding</w:t>
      </w:r>
      <w:r w:rsidR="004F5F80">
        <w:t xml:space="preserve"> </w:t>
      </w:r>
      <w:r w:rsidR="008E3758">
        <w:t xml:space="preserve">access to sidewalk and roadway </w:t>
      </w:r>
      <w:r w:rsidR="005C5B04">
        <w:t>caf</w:t>
      </w:r>
      <w:r w:rsidR="00254B9C">
        <w:t>e</w:t>
      </w:r>
      <w:r w:rsidR="005C5B04">
        <w:t xml:space="preserve"> </w:t>
      </w:r>
      <w:r w:rsidR="0033109F">
        <w:t>applications</w:t>
      </w:r>
      <w:bookmarkEnd w:id="0"/>
    </w:p>
    <w:p w14:paraId="0D1EA34B" w14:textId="4BEDA269" w:rsidR="00DA12C9" w:rsidRPr="00DA12C9" w:rsidRDefault="00DA12C9" w:rsidP="007101A2">
      <w:pPr>
        <w:pStyle w:val="BodyText"/>
        <w:spacing w:line="240" w:lineRule="auto"/>
        <w:ind w:firstLine="0"/>
        <w:rPr>
          <w:vanish/>
        </w:rPr>
      </w:pPr>
      <w:r w:rsidRPr="00DA12C9">
        <w:rPr>
          <w:vanish/>
        </w:rPr>
        <w:t>..Body</w:t>
      </w:r>
    </w:p>
    <w:p w14:paraId="459C0774" w14:textId="77777777" w:rsidR="004E1CF2" w:rsidRDefault="004E1CF2" w:rsidP="007101A2">
      <w:pPr>
        <w:pStyle w:val="BodyText"/>
        <w:spacing w:line="240" w:lineRule="auto"/>
        <w:ind w:firstLine="0"/>
        <w:rPr>
          <w:u w:val="single"/>
        </w:rPr>
      </w:pPr>
    </w:p>
    <w:bookmarkEnd w:id="1"/>
    <w:p w14:paraId="0DD6BE37" w14:textId="77777777" w:rsidR="004E1CF2" w:rsidRDefault="004E1CF2" w:rsidP="007101A2">
      <w:pPr>
        <w:ind w:firstLine="0"/>
        <w:jc w:val="both"/>
      </w:pPr>
      <w:r>
        <w:rPr>
          <w:u w:val="single"/>
        </w:rPr>
        <w:t>Be it enacted by the Council as follows</w:t>
      </w:r>
      <w:r w:rsidRPr="005B5DE4">
        <w:rPr>
          <w:u w:val="single"/>
        </w:rPr>
        <w:t>:</w:t>
      </w:r>
    </w:p>
    <w:p w14:paraId="024C0BFE" w14:textId="77777777" w:rsidR="004E1CF2" w:rsidRDefault="004E1CF2" w:rsidP="006662DF">
      <w:pPr>
        <w:jc w:val="both"/>
      </w:pPr>
    </w:p>
    <w:p w14:paraId="3A74B1BE" w14:textId="77777777" w:rsidR="006A691C" w:rsidRDefault="006A691C" w:rsidP="007101A2">
      <w:pPr>
        <w:spacing w:line="480" w:lineRule="auto"/>
        <w:jc w:val="both"/>
        <w:sectPr w:rsidR="006A691C" w:rsidSect="008F0B17">
          <w:footerReference w:type="default" r:id="rId8"/>
          <w:footerReference w:type="first" r:id="rId9"/>
          <w:pgSz w:w="12240" w:h="15840"/>
          <w:pgMar w:top="1440" w:right="1440" w:bottom="1440" w:left="1440" w:header="720" w:footer="720" w:gutter="0"/>
          <w:cols w:space="720"/>
          <w:docGrid w:linePitch="360"/>
        </w:sectPr>
      </w:pPr>
    </w:p>
    <w:p w14:paraId="29D38EC8" w14:textId="1E687D4B" w:rsidR="00595589" w:rsidRDefault="007101A2" w:rsidP="00595589">
      <w:pPr>
        <w:spacing w:line="480" w:lineRule="auto"/>
        <w:jc w:val="both"/>
      </w:pPr>
      <w:r>
        <w:t>S</w:t>
      </w:r>
      <w:r w:rsidR="004E1CF2">
        <w:t>ection 1.</w:t>
      </w:r>
      <w:r w:rsidR="007E79D5">
        <w:t xml:space="preserve"> </w:t>
      </w:r>
      <w:r w:rsidR="00CF244D">
        <w:t xml:space="preserve">Subdivision b of section 19-160.1 of the administrative code of the city of New York, as </w:t>
      </w:r>
      <w:r w:rsidR="008F4CD5">
        <w:t xml:space="preserve">added </w:t>
      </w:r>
      <w:r w:rsidR="00CF244D">
        <w:t xml:space="preserve">by local law number </w:t>
      </w:r>
      <w:r w:rsidR="00940A4F">
        <w:t>121</w:t>
      </w:r>
      <w:r w:rsidR="00CF244D">
        <w:t xml:space="preserve"> for the year </w:t>
      </w:r>
      <w:r w:rsidR="00940A4F">
        <w:t>2023</w:t>
      </w:r>
      <w:r w:rsidR="00CF244D">
        <w:t xml:space="preserve">, is amended to read as follows:  </w:t>
      </w:r>
    </w:p>
    <w:p w14:paraId="2F1B42DE" w14:textId="78A86655" w:rsidR="00CF244D" w:rsidRPr="00CA4942" w:rsidRDefault="00CF244D" w:rsidP="00CA4942">
      <w:pPr>
        <w:spacing w:line="480" w:lineRule="auto"/>
        <w:jc w:val="both"/>
      </w:pPr>
      <w:r>
        <w:t xml:space="preserve">b. </w:t>
      </w:r>
      <w:r w:rsidR="00E30737" w:rsidRPr="00E30737">
        <w:t>The petition shall be</w:t>
      </w:r>
      <w:r w:rsidR="00E950C8" w:rsidRPr="00DF4651">
        <w:t xml:space="preserve"> </w:t>
      </w:r>
      <w:r w:rsidR="00E30737" w:rsidRPr="00E30737">
        <w:t>in such form as prescribed by rules of the department and shall include an accurate drawing depicting required clearances, the space to be occupied, and the locations of tables, chairs, barriers and other permitted objects; provided, however, that the department shall not require that such drawing be developed, reviewed or approved by an architect, engineer, or other professional third party. The petition shall be</w:t>
      </w:r>
      <w:r w:rsidR="00D76733" w:rsidRPr="00DF4651">
        <w:t xml:space="preserve"> </w:t>
      </w:r>
      <w:r w:rsidR="00D76733">
        <w:rPr>
          <w:u w:val="single"/>
        </w:rPr>
        <w:t xml:space="preserve">made available to the public and completed petitions shall be received </w:t>
      </w:r>
      <w:r w:rsidR="00E950C8">
        <w:rPr>
          <w:u w:val="single"/>
        </w:rPr>
        <w:t xml:space="preserve">by the department, </w:t>
      </w:r>
      <w:r w:rsidR="00D76733">
        <w:rPr>
          <w:u w:val="single"/>
        </w:rPr>
        <w:t xml:space="preserve">both </w:t>
      </w:r>
      <w:r w:rsidR="00E950C8">
        <w:rPr>
          <w:u w:val="single"/>
        </w:rPr>
        <w:t>online and at a physical location accessible to the public</w:t>
      </w:r>
      <w:r w:rsidR="00D76733">
        <w:rPr>
          <w:u w:val="single"/>
        </w:rPr>
        <w:t xml:space="preserve"> at either a department facility or a facility operated by the department of small business serv</w:t>
      </w:r>
      <w:r w:rsidR="00E950C8">
        <w:rPr>
          <w:u w:val="single"/>
        </w:rPr>
        <w:t>ic</w:t>
      </w:r>
      <w:r w:rsidR="00D76733">
        <w:rPr>
          <w:u w:val="single"/>
        </w:rPr>
        <w:t>es</w:t>
      </w:r>
      <w:r w:rsidR="00E950C8">
        <w:rPr>
          <w:u w:val="single"/>
        </w:rPr>
        <w:t>.</w:t>
      </w:r>
      <w:r w:rsidR="002D19FA">
        <w:rPr>
          <w:u w:val="single"/>
        </w:rPr>
        <w:t xml:space="preserve"> Petitioners shall be able to receive relevant information at such physical location pertaining to their application</w:t>
      </w:r>
      <w:r w:rsidR="002D19FA" w:rsidRPr="00F23C3D">
        <w:rPr>
          <w:u w:val="single"/>
        </w:rPr>
        <w:t>.</w:t>
      </w:r>
      <w:r w:rsidR="00E950C8" w:rsidRPr="00F23C3D">
        <w:rPr>
          <w:u w:val="single"/>
        </w:rPr>
        <w:t xml:space="preserve"> </w:t>
      </w:r>
      <w:bookmarkStart w:id="2" w:name="_Hlk211508708"/>
      <w:r w:rsidR="00ED3A9F" w:rsidRPr="002B37EA">
        <w:rPr>
          <w:u w:val="single"/>
        </w:rPr>
        <w:t xml:space="preserve">Petitioners shall be able to save and return to an incomplete online application prior to submitting such petition for review by the department. </w:t>
      </w:r>
      <w:bookmarkEnd w:id="2"/>
      <w:r w:rsidR="00E950C8">
        <w:rPr>
          <w:u w:val="single"/>
        </w:rPr>
        <w:t>The petition shall be</w:t>
      </w:r>
      <w:r w:rsidR="00D76733" w:rsidRPr="00DF4651">
        <w:t xml:space="preserve"> </w:t>
      </w:r>
      <w:r w:rsidR="00E30737" w:rsidRPr="00E30737">
        <w:t>reviewed by the department and other relevant agencies as determined by the department.</w:t>
      </w:r>
      <w:r w:rsidR="00765F8D">
        <w:t xml:space="preserve"> </w:t>
      </w:r>
    </w:p>
    <w:p w14:paraId="10FB9AAA" w14:textId="54D0E537" w:rsidR="005E61D8" w:rsidRDefault="00595589" w:rsidP="005E61D8">
      <w:pPr>
        <w:spacing w:line="480" w:lineRule="auto"/>
        <w:jc w:val="both"/>
      </w:pPr>
      <w:r>
        <w:t>§ 2.</w:t>
      </w:r>
      <w:r w:rsidR="00CA4942" w:rsidRPr="00451EFC">
        <w:t xml:space="preserve"> </w:t>
      </w:r>
      <w:r w:rsidR="00CA4942">
        <w:t xml:space="preserve">Subdivision </w:t>
      </w:r>
      <w:r w:rsidR="00053DEB">
        <w:t>a</w:t>
      </w:r>
      <w:r w:rsidR="00CA4942">
        <w:t xml:space="preserve"> of section 19-160.</w:t>
      </w:r>
      <w:r w:rsidR="004A0906">
        <w:t>2</w:t>
      </w:r>
      <w:r w:rsidR="00CA4942">
        <w:t xml:space="preserve"> of the administrative code of the city of New York, as amended by local law number </w:t>
      </w:r>
      <w:r w:rsidR="0034192B">
        <w:t>121</w:t>
      </w:r>
      <w:r w:rsidR="00CA4942">
        <w:t xml:space="preserve"> for the year </w:t>
      </w:r>
      <w:r w:rsidR="0034192B">
        <w:t>2023</w:t>
      </w:r>
      <w:r w:rsidR="00CA4942">
        <w:t xml:space="preserve">, is amended to read as follows:  </w:t>
      </w:r>
    </w:p>
    <w:p w14:paraId="6D2BCC53" w14:textId="3C9839F6" w:rsidR="00264436" w:rsidRDefault="005E61D8" w:rsidP="00264436">
      <w:pPr>
        <w:spacing w:line="480" w:lineRule="auto"/>
        <w:jc w:val="both"/>
      </w:pPr>
      <w:r>
        <w:t xml:space="preserve">a. </w:t>
      </w:r>
      <w:r w:rsidRPr="005E61D8">
        <w:t xml:space="preserve">The petition shall be in such form as prescribed by the department. The petition shall include an accurate drawing depicting required clearances, the space to be occupied, and the locations of tables, chairs, barriers and other permitted objects. Such drawing may be developed by an architect, engineer, or other professional third party, or by the petitioner. </w:t>
      </w:r>
      <w:r w:rsidR="00E950C8">
        <w:rPr>
          <w:u w:val="single"/>
        </w:rPr>
        <w:t xml:space="preserve">The petition shall </w:t>
      </w:r>
      <w:r w:rsidR="00E950C8">
        <w:rPr>
          <w:u w:val="single"/>
        </w:rPr>
        <w:lastRenderedPageBreak/>
        <w:t>be made available to the public and completed petitions shall be received by the department, both online and at a physical location accessible to the public at either a department facility or a facility operated by the department of small business services.</w:t>
      </w:r>
      <w:r w:rsidR="002D19FA" w:rsidRPr="002D19FA">
        <w:rPr>
          <w:u w:val="single"/>
        </w:rPr>
        <w:t xml:space="preserve"> </w:t>
      </w:r>
      <w:r w:rsidR="002D19FA">
        <w:rPr>
          <w:u w:val="single"/>
        </w:rPr>
        <w:t>Petitioners shall be able to receive relevant information at such physical location pertaining to their application</w:t>
      </w:r>
      <w:r w:rsidR="002D19FA" w:rsidRPr="00F23C3D">
        <w:rPr>
          <w:u w:val="single"/>
        </w:rPr>
        <w:t>.</w:t>
      </w:r>
      <w:r w:rsidR="00ED3A9F" w:rsidRPr="002B37EA">
        <w:rPr>
          <w:u w:val="single"/>
        </w:rPr>
        <w:t xml:space="preserve"> Petitioners shall be able to save and return to an incomplete online application prior to submitting such petition for review by the department.</w:t>
      </w:r>
      <w:r w:rsidR="00E950C8" w:rsidRPr="001612AB">
        <w:t xml:space="preserve"> </w:t>
      </w:r>
      <w:r w:rsidRPr="005E61D8">
        <w:t>The petition filed with the department shall be complete and accurate, as determined by the department, and the department shall, within 5 days of the filing of such complete and accurate petition, forward such petition by electronic mail to the president of the borough in which the cafe is proposed to be located, the speaker of the council and the council member in whose district the cafe is proposed to be located, for information purposes, and to the community board for the community district in which the cafe is proposed to be located, for review pursuant to subdivision b of this section.</w:t>
      </w:r>
    </w:p>
    <w:p w14:paraId="4DA2639E" w14:textId="25674B83" w:rsidR="00264436" w:rsidRPr="005E61D8" w:rsidRDefault="00264436" w:rsidP="005E61D8">
      <w:pPr>
        <w:spacing w:line="480" w:lineRule="auto"/>
        <w:jc w:val="both"/>
        <w:sectPr w:rsidR="00264436" w:rsidRPr="005E61D8" w:rsidSect="00AF39A5">
          <w:type w:val="continuous"/>
          <w:pgSz w:w="12240" w:h="15840"/>
          <w:pgMar w:top="1440" w:right="1440" w:bottom="1440" w:left="1440" w:header="720" w:footer="720" w:gutter="0"/>
          <w:lnNumType w:countBy="1"/>
          <w:cols w:space="720"/>
          <w:titlePg/>
          <w:docGrid w:linePitch="360"/>
        </w:sectPr>
      </w:pPr>
      <w:r>
        <w:t>§ 3.</w:t>
      </w:r>
      <w:r w:rsidR="00976B6D">
        <w:t xml:space="preserve"> This local law takes effect 1 year after it becomes law.</w:t>
      </w:r>
    </w:p>
    <w:p w14:paraId="69D4911E" w14:textId="77777777" w:rsidR="00B47730" w:rsidRDefault="00B47730" w:rsidP="007101A2">
      <w:pPr>
        <w:ind w:firstLine="0"/>
        <w:jc w:val="both"/>
        <w:rPr>
          <w:sz w:val="18"/>
          <w:szCs w:val="18"/>
        </w:rPr>
      </w:pPr>
    </w:p>
    <w:p w14:paraId="1AD01B3F" w14:textId="77777777" w:rsidR="00EB262D" w:rsidRDefault="00301F60" w:rsidP="007101A2">
      <w:pPr>
        <w:ind w:firstLine="0"/>
        <w:jc w:val="both"/>
        <w:rPr>
          <w:sz w:val="18"/>
          <w:szCs w:val="18"/>
        </w:rPr>
      </w:pPr>
      <w:r>
        <w:rPr>
          <w:sz w:val="18"/>
          <w:szCs w:val="18"/>
        </w:rPr>
        <w:t>LH</w:t>
      </w:r>
    </w:p>
    <w:p w14:paraId="3CB1F037" w14:textId="4B89D092" w:rsidR="004E1CF2" w:rsidRDefault="004E1CF2" w:rsidP="007101A2">
      <w:pPr>
        <w:ind w:firstLine="0"/>
        <w:jc w:val="both"/>
        <w:rPr>
          <w:sz w:val="18"/>
          <w:szCs w:val="18"/>
        </w:rPr>
      </w:pPr>
      <w:r>
        <w:rPr>
          <w:sz w:val="18"/>
          <w:szCs w:val="18"/>
        </w:rPr>
        <w:t xml:space="preserve">LS </w:t>
      </w:r>
      <w:r w:rsidR="00B47730">
        <w:rPr>
          <w:sz w:val="18"/>
          <w:szCs w:val="18"/>
        </w:rPr>
        <w:t>#</w:t>
      </w:r>
      <w:r w:rsidR="004A54AA">
        <w:rPr>
          <w:sz w:val="18"/>
          <w:szCs w:val="18"/>
        </w:rPr>
        <w:t>19043</w:t>
      </w:r>
      <w:r w:rsidR="00951FA4">
        <w:rPr>
          <w:sz w:val="18"/>
          <w:szCs w:val="18"/>
        </w:rPr>
        <w:t>/</w:t>
      </w:r>
      <w:r w:rsidR="0067743D">
        <w:rPr>
          <w:sz w:val="18"/>
          <w:szCs w:val="18"/>
        </w:rPr>
        <w:t>19550</w:t>
      </w:r>
      <w:r w:rsidR="00951FA4">
        <w:rPr>
          <w:sz w:val="18"/>
          <w:szCs w:val="18"/>
        </w:rPr>
        <w:t>/</w:t>
      </w:r>
      <w:r w:rsidR="0067743D">
        <w:rPr>
          <w:sz w:val="18"/>
          <w:szCs w:val="18"/>
        </w:rPr>
        <w:t>19961</w:t>
      </w:r>
    </w:p>
    <w:p w14:paraId="5E573273" w14:textId="3CDBFC49" w:rsidR="00951FA4" w:rsidRDefault="00951FA4" w:rsidP="007101A2">
      <w:pPr>
        <w:ind w:firstLine="0"/>
        <w:jc w:val="both"/>
        <w:rPr>
          <w:sz w:val="18"/>
          <w:szCs w:val="18"/>
        </w:rPr>
      </w:pPr>
      <w:r>
        <w:rPr>
          <w:sz w:val="18"/>
          <w:szCs w:val="18"/>
        </w:rPr>
        <w:t>Int. #1446-2025</w:t>
      </w:r>
    </w:p>
    <w:p w14:paraId="72E97BE6" w14:textId="3CDFC459" w:rsidR="002D5F4F" w:rsidRDefault="00DB1A2F" w:rsidP="007101A2">
      <w:pPr>
        <w:ind w:firstLine="0"/>
        <w:rPr>
          <w:sz w:val="18"/>
          <w:szCs w:val="18"/>
        </w:rPr>
      </w:pPr>
      <w:r>
        <w:rPr>
          <w:sz w:val="18"/>
          <w:szCs w:val="18"/>
        </w:rPr>
        <w:t>1/8/2026 2:29 PM</w:t>
      </w: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9559A0" w14:textId="77777777" w:rsidR="00480C41" w:rsidRDefault="00480C41">
      <w:r>
        <w:separator/>
      </w:r>
    </w:p>
    <w:p w14:paraId="5B9C5086" w14:textId="77777777" w:rsidR="00480C41" w:rsidRDefault="00480C41"/>
  </w:endnote>
  <w:endnote w:type="continuationSeparator" w:id="0">
    <w:p w14:paraId="623557F2" w14:textId="77777777" w:rsidR="00480C41" w:rsidRDefault="00480C41">
      <w:r>
        <w:continuationSeparator/>
      </w:r>
    </w:p>
    <w:p w14:paraId="337BD560" w14:textId="77777777" w:rsidR="00480C41" w:rsidRDefault="00480C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3E529403" w14:textId="3F087D1D" w:rsidR="008F0B17" w:rsidRDefault="008F0B17">
        <w:pPr>
          <w:pStyle w:val="Footer"/>
          <w:jc w:val="center"/>
        </w:pPr>
        <w:r>
          <w:fldChar w:fldCharType="begin"/>
        </w:r>
        <w:r>
          <w:instrText xml:space="preserve"> PAGE   \* MERGEFORMAT </w:instrText>
        </w:r>
        <w:r>
          <w:fldChar w:fldCharType="separate"/>
        </w:r>
        <w:r w:rsidR="00781CB4">
          <w:rPr>
            <w:noProof/>
          </w:rPr>
          <w:t>2</w:t>
        </w:r>
        <w:r>
          <w:rPr>
            <w:noProof/>
          </w:rPr>
          <w:fldChar w:fldCharType="end"/>
        </w:r>
      </w:p>
    </w:sdtContent>
  </w:sdt>
  <w:p w14:paraId="01051BDF"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0C08F1C8" w14:textId="77777777" w:rsidR="008F0B17" w:rsidRDefault="008F0B1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4E304951"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5E3683" w14:textId="77777777" w:rsidR="00480C41" w:rsidRDefault="00480C41">
      <w:r>
        <w:separator/>
      </w:r>
    </w:p>
    <w:p w14:paraId="285E0FFD" w14:textId="77777777" w:rsidR="00480C41" w:rsidRDefault="00480C41"/>
  </w:footnote>
  <w:footnote w:type="continuationSeparator" w:id="0">
    <w:p w14:paraId="58E69C04" w14:textId="77777777" w:rsidR="00480C41" w:rsidRDefault="00480C41">
      <w:r>
        <w:continuationSeparator/>
      </w:r>
    </w:p>
    <w:p w14:paraId="21FC3134" w14:textId="77777777" w:rsidR="00480C41" w:rsidRDefault="00480C4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04005D"/>
    <w:multiLevelType w:val="hybridMultilevel"/>
    <w:tmpl w:val="CA3C02FA"/>
    <w:lvl w:ilvl="0" w:tplc="06C29AC4">
      <w:start w:val="1"/>
      <w:numFmt w:val="low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63487212">
    <w:abstractNumId w:val="1"/>
  </w:num>
  <w:num w:numId="2" w16cid:durableId="2401460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244D"/>
    <w:rsid w:val="000135A3"/>
    <w:rsid w:val="000158F1"/>
    <w:rsid w:val="0002693A"/>
    <w:rsid w:val="00035181"/>
    <w:rsid w:val="000502BC"/>
    <w:rsid w:val="00053DEB"/>
    <w:rsid w:val="00056BB0"/>
    <w:rsid w:val="00064AFB"/>
    <w:rsid w:val="000800F3"/>
    <w:rsid w:val="00090439"/>
    <w:rsid w:val="0009173E"/>
    <w:rsid w:val="00094A70"/>
    <w:rsid w:val="000A7912"/>
    <w:rsid w:val="000B1733"/>
    <w:rsid w:val="000C549A"/>
    <w:rsid w:val="000D4A7F"/>
    <w:rsid w:val="000D6ED0"/>
    <w:rsid w:val="001073BD"/>
    <w:rsid w:val="001127FA"/>
    <w:rsid w:val="00115B31"/>
    <w:rsid w:val="001509BF"/>
    <w:rsid w:val="00150A27"/>
    <w:rsid w:val="001612AB"/>
    <w:rsid w:val="00162FC0"/>
    <w:rsid w:val="00165627"/>
    <w:rsid w:val="00167107"/>
    <w:rsid w:val="00180BD2"/>
    <w:rsid w:val="00193D0A"/>
    <w:rsid w:val="00195A80"/>
    <w:rsid w:val="001D4249"/>
    <w:rsid w:val="001E3E25"/>
    <w:rsid w:val="00205741"/>
    <w:rsid w:val="00207323"/>
    <w:rsid w:val="0021642E"/>
    <w:rsid w:val="0022099D"/>
    <w:rsid w:val="00227556"/>
    <w:rsid w:val="00241F94"/>
    <w:rsid w:val="00254B9C"/>
    <w:rsid w:val="0025520C"/>
    <w:rsid w:val="00264436"/>
    <w:rsid w:val="00270162"/>
    <w:rsid w:val="00280955"/>
    <w:rsid w:val="002845C7"/>
    <w:rsid w:val="00292048"/>
    <w:rsid w:val="00292C42"/>
    <w:rsid w:val="002B37EA"/>
    <w:rsid w:val="002C4435"/>
    <w:rsid w:val="002D19FA"/>
    <w:rsid w:val="002D5F4F"/>
    <w:rsid w:val="002E6E0E"/>
    <w:rsid w:val="002F196D"/>
    <w:rsid w:val="002F269C"/>
    <w:rsid w:val="00301E5D"/>
    <w:rsid w:val="00301F60"/>
    <w:rsid w:val="00306201"/>
    <w:rsid w:val="00307274"/>
    <w:rsid w:val="00320D3B"/>
    <w:rsid w:val="0033027F"/>
    <w:rsid w:val="0033109F"/>
    <w:rsid w:val="00332AC4"/>
    <w:rsid w:val="0034192B"/>
    <w:rsid w:val="003447CD"/>
    <w:rsid w:val="00352CA7"/>
    <w:rsid w:val="003720CF"/>
    <w:rsid w:val="00375859"/>
    <w:rsid w:val="003874A1"/>
    <w:rsid w:val="00387754"/>
    <w:rsid w:val="003954D8"/>
    <w:rsid w:val="003A29EF"/>
    <w:rsid w:val="003A40B9"/>
    <w:rsid w:val="003A75C2"/>
    <w:rsid w:val="003E0C85"/>
    <w:rsid w:val="003F26F9"/>
    <w:rsid w:val="003F3109"/>
    <w:rsid w:val="00404B49"/>
    <w:rsid w:val="00432688"/>
    <w:rsid w:val="00442B4E"/>
    <w:rsid w:val="00444642"/>
    <w:rsid w:val="00447A01"/>
    <w:rsid w:val="00451EFC"/>
    <w:rsid w:val="00465293"/>
    <w:rsid w:val="00480C41"/>
    <w:rsid w:val="004948B5"/>
    <w:rsid w:val="00497233"/>
    <w:rsid w:val="004A0906"/>
    <w:rsid w:val="004A54AA"/>
    <w:rsid w:val="004B097C"/>
    <w:rsid w:val="004B4683"/>
    <w:rsid w:val="004B54B7"/>
    <w:rsid w:val="004E1CF2"/>
    <w:rsid w:val="004F3343"/>
    <w:rsid w:val="004F5F80"/>
    <w:rsid w:val="005020E8"/>
    <w:rsid w:val="00550E96"/>
    <w:rsid w:val="00554C35"/>
    <w:rsid w:val="0057235A"/>
    <w:rsid w:val="00586366"/>
    <w:rsid w:val="00595589"/>
    <w:rsid w:val="005A1EBD"/>
    <w:rsid w:val="005B3F99"/>
    <w:rsid w:val="005B5DE4"/>
    <w:rsid w:val="005C0F60"/>
    <w:rsid w:val="005C5B04"/>
    <w:rsid w:val="005C6980"/>
    <w:rsid w:val="005D4A03"/>
    <w:rsid w:val="005E61D8"/>
    <w:rsid w:val="005E655A"/>
    <w:rsid w:val="005E7681"/>
    <w:rsid w:val="005F3AA6"/>
    <w:rsid w:val="00630AB3"/>
    <w:rsid w:val="00637E6C"/>
    <w:rsid w:val="00637F86"/>
    <w:rsid w:val="00661F44"/>
    <w:rsid w:val="006662DF"/>
    <w:rsid w:val="0067743D"/>
    <w:rsid w:val="00681A93"/>
    <w:rsid w:val="00687344"/>
    <w:rsid w:val="006A691C"/>
    <w:rsid w:val="006B26AF"/>
    <w:rsid w:val="006B590A"/>
    <w:rsid w:val="006B5AB9"/>
    <w:rsid w:val="006C29D8"/>
    <w:rsid w:val="006D3E3C"/>
    <w:rsid w:val="006D562C"/>
    <w:rsid w:val="006F5CC7"/>
    <w:rsid w:val="007101A2"/>
    <w:rsid w:val="007218EB"/>
    <w:rsid w:val="0072551E"/>
    <w:rsid w:val="00727F04"/>
    <w:rsid w:val="0073191D"/>
    <w:rsid w:val="00750030"/>
    <w:rsid w:val="00765F8D"/>
    <w:rsid w:val="00767CD4"/>
    <w:rsid w:val="00770B9A"/>
    <w:rsid w:val="00781CB4"/>
    <w:rsid w:val="007A1A40"/>
    <w:rsid w:val="007A3841"/>
    <w:rsid w:val="007B293E"/>
    <w:rsid w:val="007B6497"/>
    <w:rsid w:val="007C1CC0"/>
    <w:rsid w:val="007C1D9D"/>
    <w:rsid w:val="007C6893"/>
    <w:rsid w:val="007D2C3C"/>
    <w:rsid w:val="007E6047"/>
    <w:rsid w:val="007E73C5"/>
    <w:rsid w:val="007E79D5"/>
    <w:rsid w:val="007F0A63"/>
    <w:rsid w:val="007F2157"/>
    <w:rsid w:val="007F4087"/>
    <w:rsid w:val="00806569"/>
    <w:rsid w:val="008167F4"/>
    <w:rsid w:val="0083646C"/>
    <w:rsid w:val="00844D63"/>
    <w:rsid w:val="0085260B"/>
    <w:rsid w:val="00853E42"/>
    <w:rsid w:val="00864447"/>
    <w:rsid w:val="00872BFD"/>
    <w:rsid w:val="00873B26"/>
    <w:rsid w:val="00880099"/>
    <w:rsid w:val="008E28FA"/>
    <w:rsid w:val="008E3758"/>
    <w:rsid w:val="008F0B17"/>
    <w:rsid w:val="008F4CD5"/>
    <w:rsid w:val="008F764D"/>
    <w:rsid w:val="00900ACB"/>
    <w:rsid w:val="00925D71"/>
    <w:rsid w:val="0093255F"/>
    <w:rsid w:val="0094029B"/>
    <w:rsid w:val="00940A4F"/>
    <w:rsid w:val="00951FA4"/>
    <w:rsid w:val="009522AD"/>
    <w:rsid w:val="00976B6D"/>
    <w:rsid w:val="009822E5"/>
    <w:rsid w:val="00990ECE"/>
    <w:rsid w:val="00996549"/>
    <w:rsid w:val="00A03635"/>
    <w:rsid w:val="00A10451"/>
    <w:rsid w:val="00A269C2"/>
    <w:rsid w:val="00A41C6D"/>
    <w:rsid w:val="00A46ACE"/>
    <w:rsid w:val="00A531EC"/>
    <w:rsid w:val="00A64D3F"/>
    <w:rsid w:val="00A654D0"/>
    <w:rsid w:val="00A65F40"/>
    <w:rsid w:val="00AD1881"/>
    <w:rsid w:val="00AE212E"/>
    <w:rsid w:val="00AF39A5"/>
    <w:rsid w:val="00B15D83"/>
    <w:rsid w:val="00B1635A"/>
    <w:rsid w:val="00B30100"/>
    <w:rsid w:val="00B47730"/>
    <w:rsid w:val="00B82E7C"/>
    <w:rsid w:val="00BA3E4A"/>
    <w:rsid w:val="00BA4408"/>
    <w:rsid w:val="00BA599A"/>
    <w:rsid w:val="00BB6434"/>
    <w:rsid w:val="00BC1806"/>
    <w:rsid w:val="00BD4E49"/>
    <w:rsid w:val="00BF76F0"/>
    <w:rsid w:val="00C92A35"/>
    <w:rsid w:val="00C93F56"/>
    <w:rsid w:val="00C96CEE"/>
    <w:rsid w:val="00CA09E2"/>
    <w:rsid w:val="00CA2899"/>
    <w:rsid w:val="00CA30A1"/>
    <w:rsid w:val="00CA4942"/>
    <w:rsid w:val="00CA6B5C"/>
    <w:rsid w:val="00CC4ED3"/>
    <w:rsid w:val="00CE602C"/>
    <w:rsid w:val="00CF17D2"/>
    <w:rsid w:val="00CF244D"/>
    <w:rsid w:val="00D22E7B"/>
    <w:rsid w:val="00D233EB"/>
    <w:rsid w:val="00D30A34"/>
    <w:rsid w:val="00D330CA"/>
    <w:rsid w:val="00D334F8"/>
    <w:rsid w:val="00D52CE9"/>
    <w:rsid w:val="00D76733"/>
    <w:rsid w:val="00D87E32"/>
    <w:rsid w:val="00D9255F"/>
    <w:rsid w:val="00D929DF"/>
    <w:rsid w:val="00D94395"/>
    <w:rsid w:val="00D975BE"/>
    <w:rsid w:val="00DA12C9"/>
    <w:rsid w:val="00DB1A2F"/>
    <w:rsid w:val="00DB65B3"/>
    <w:rsid w:val="00DB6BFB"/>
    <w:rsid w:val="00DC57C0"/>
    <w:rsid w:val="00DD7E45"/>
    <w:rsid w:val="00DE6E46"/>
    <w:rsid w:val="00DF4651"/>
    <w:rsid w:val="00DF7976"/>
    <w:rsid w:val="00E0423E"/>
    <w:rsid w:val="00E06550"/>
    <w:rsid w:val="00E13406"/>
    <w:rsid w:val="00E30737"/>
    <w:rsid w:val="00E310B4"/>
    <w:rsid w:val="00E3235E"/>
    <w:rsid w:val="00E34500"/>
    <w:rsid w:val="00E36609"/>
    <w:rsid w:val="00E37C8F"/>
    <w:rsid w:val="00E42EF6"/>
    <w:rsid w:val="00E55AB5"/>
    <w:rsid w:val="00E611AD"/>
    <w:rsid w:val="00E611DE"/>
    <w:rsid w:val="00E84A4E"/>
    <w:rsid w:val="00E950C8"/>
    <w:rsid w:val="00E96AB4"/>
    <w:rsid w:val="00E97376"/>
    <w:rsid w:val="00EB262D"/>
    <w:rsid w:val="00EB4F54"/>
    <w:rsid w:val="00EB5A95"/>
    <w:rsid w:val="00ED266D"/>
    <w:rsid w:val="00ED2846"/>
    <w:rsid w:val="00ED3A9F"/>
    <w:rsid w:val="00ED6ADF"/>
    <w:rsid w:val="00EF1E62"/>
    <w:rsid w:val="00F01C1E"/>
    <w:rsid w:val="00F03AE5"/>
    <w:rsid w:val="00F0418B"/>
    <w:rsid w:val="00F12CB7"/>
    <w:rsid w:val="00F1371E"/>
    <w:rsid w:val="00F13F89"/>
    <w:rsid w:val="00F23C3D"/>
    <w:rsid w:val="00F23C44"/>
    <w:rsid w:val="00F33321"/>
    <w:rsid w:val="00F34140"/>
    <w:rsid w:val="00F60349"/>
    <w:rsid w:val="00F900E8"/>
    <w:rsid w:val="00FA5BBD"/>
    <w:rsid w:val="00FA63F7"/>
    <w:rsid w:val="00FB2102"/>
    <w:rsid w:val="00FB2FD6"/>
    <w:rsid w:val="00FC133B"/>
    <w:rsid w:val="00FC547E"/>
    <w:rsid w:val="00FF4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A55928"/>
  <w15:docId w15:val="{DD90DAD0-89A5-4184-9954-D3A57C452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paragraph" w:styleId="Revision">
    <w:name w:val="Revision"/>
    <w:hidden/>
    <w:uiPriority w:val="99"/>
    <w:semiHidden/>
    <w:rsid w:val="007F2157"/>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181EA9-014D-46FA-A06B-535CBDCBAD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493</Words>
  <Characters>2816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3303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Hamel, Luciano</dc:creator>
  <cp:lastModifiedBy>Martin, William</cp:lastModifiedBy>
  <cp:revision>5</cp:revision>
  <cp:lastPrinted>2013-04-22T14:57:00Z</cp:lastPrinted>
  <dcterms:created xsi:type="dcterms:W3CDTF">2026-02-09T14:24:00Z</dcterms:created>
  <dcterms:modified xsi:type="dcterms:W3CDTF">2026-02-17T15:39:00Z</dcterms:modified>
</cp:coreProperties>
</file>