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5B2A" w14:textId="77777777" w:rsidR="001C52BE" w:rsidRDefault="00752855">
      <w:pPr>
        <w:spacing w:after="90" w:line="259" w:lineRule="auto"/>
        <w:ind w:left="20" w:right="5"/>
        <w:jc w:val="center"/>
      </w:pPr>
      <w:r>
        <w:rPr>
          <w:b/>
          <w:sz w:val="28"/>
          <w:u w:val="single" w:color="000000"/>
        </w:rPr>
        <w:t>New York City Council</w:t>
      </w:r>
      <w:r>
        <w:rPr>
          <w:b/>
          <w:sz w:val="28"/>
        </w:rPr>
        <w:t xml:space="preserve"> </w:t>
      </w:r>
    </w:p>
    <w:p w14:paraId="6DD3390A" w14:textId="77777777" w:rsidR="001C52BE" w:rsidRDefault="00752855">
      <w:pPr>
        <w:spacing w:after="52" w:line="259" w:lineRule="auto"/>
        <w:ind w:left="20"/>
        <w:jc w:val="center"/>
      </w:pPr>
      <w:r>
        <w:rPr>
          <w:b/>
          <w:sz w:val="28"/>
          <w:u w:val="single" w:color="000000"/>
        </w:rPr>
        <w:t>Memorandum in Support of Legislation</w:t>
      </w:r>
      <w:r>
        <w:rPr>
          <w:b/>
          <w:sz w:val="28"/>
        </w:rPr>
        <w:t xml:space="preserve"> </w:t>
      </w:r>
    </w:p>
    <w:p w14:paraId="5B402C38" w14:textId="77777777" w:rsidR="001C52BE" w:rsidRDefault="00752855">
      <w:pPr>
        <w:spacing w:after="0" w:line="238" w:lineRule="auto"/>
        <w:ind w:left="0" w:firstLine="0"/>
      </w:pPr>
      <w:r>
        <w:rPr>
          <w:i/>
        </w:rPr>
        <w:t xml:space="preserve">This memorandum is authored by the sponsor and explains the need for the legislation referenced below, in accordance with Rule 6.00(d) of the Rules of the Council. </w:t>
      </w:r>
    </w:p>
    <w:p w14:paraId="47ED3649" w14:textId="77777777" w:rsidR="001C52BE" w:rsidRDefault="00752855">
      <w:pPr>
        <w:spacing w:after="96" w:line="259" w:lineRule="auto"/>
        <w:ind w:left="0" w:firstLine="0"/>
      </w:pPr>
      <w:r>
        <w:rPr>
          <w:i/>
        </w:rPr>
        <w:t xml:space="preserve"> </w:t>
      </w:r>
    </w:p>
    <w:p w14:paraId="72487578" w14:textId="77777777" w:rsidR="001C52BE" w:rsidRDefault="00752855">
      <w:pPr>
        <w:spacing w:after="96" w:line="259" w:lineRule="auto"/>
        <w:ind w:left="-5"/>
      </w:pPr>
      <w:r>
        <w:rPr>
          <w:b/>
          <w:u w:val="single" w:color="000000"/>
        </w:rPr>
        <w:t>Introduction Number:</w:t>
      </w:r>
      <w:r>
        <w:rPr>
          <w:b/>
        </w:rPr>
        <w:t xml:space="preserve"> </w:t>
      </w:r>
    </w:p>
    <w:p w14:paraId="18B75B0A" w14:textId="1120536F" w:rsidR="00477BFB" w:rsidRDefault="00477BFB">
      <w:pPr>
        <w:spacing w:after="96" w:line="259" w:lineRule="auto"/>
        <w:ind w:left="0" w:firstLine="0"/>
      </w:pPr>
      <w:r w:rsidRPr="00477BFB">
        <w:t>Int</w:t>
      </w:r>
      <w:r w:rsidR="00571EA8">
        <w:t>.</w:t>
      </w:r>
      <w:r w:rsidRPr="00477BFB">
        <w:t xml:space="preserve"> 0536-2026</w:t>
      </w:r>
    </w:p>
    <w:p w14:paraId="1080CC0D" w14:textId="3F9D8300" w:rsidR="001C52BE" w:rsidRDefault="00752855">
      <w:pPr>
        <w:spacing w:after="96" w:line="259" w:lineRule="auto"/>
        <w:ind w:left="0" w:firstLine="0"/>
      </w:pPr>
      <w:r>
        <w:t xml:space="preserve"> </w:t>
      </w:r>
    </w:p>
    <w:p w14:paraId="3820D8C1" w14:textId="77777777" w:rsidR="001C52BE" w:rsidRDefault="00752855">
      <w:pPr>
        <w:spacing w:after="96" w:line="259" w:lineRule="auto"/>
        <w:ind w:left="-5"/>
        <w:rPr>
          <w:b/>
        </w:rPr>
      </w:pPr>
      <w:r>
        <w:rPr>
          <w:b/>
          <w:u w:val="single" w:color="000000"/>
        </w:rPr>
        <w:t>Prime Sponsors:</w:t>
      </w:r>
      <w:r>
        <w:rPr>
          <w:b/>
        </w:rPr>
        <w:t xml:space="preserve"> </w:t>
      </w:r>
    </w:p>
    <w:p w14:paraId="5F282945" w14:textId="1EDE7DBA" w:rsidR="001C52BE" w:rsidRDefault="001C52BE">
      <w:pPr>
        <w:spacing w:after="99" w:line="259" w:lineRule="auto"/>
        <w:ind w:left="0" w:firstLine="0"/>
      </w:pPr>
    </w:p>
    <w:p w14:paraId="22C42F02" w14:textId="77777777" w:rsidR="001C52BE" w:rsidRDefault="00752855">
      <w:pPr>
        <w:spacing w:after="96" w:line="259" w:lineRule="auto"/>
        <w:ind w:left="-5"/>
      </w:pPr>
      <w:r>
        <w:rPr>
          <w:b/>
          <w:u w:val="single" w:color="000000"/>
        </w:rPr>
        <w:t>Bill Title:</w:t>
      </w:r>
      <w:r>
        <w:t xml:space="preserve">  </w:t>
      </w:r>
    </w:p>
    <w:p w14:paraId="5B4C2BA1" w14:textId="77777777" w:rsidR="001C52BE" w:rsidRDefault="00752855">
      <w:pPr>
        <w:spacing w:after="110"/>
        <w:ind w:left="-5"/>
      </w:pPr>
      <w:r>
        <w:t>A Local Law to amend the administrative code of the city of New York, in relation to issuing newsstand licenses to operate abandoned newsstands and requiring an assessment of the viability of the location of new newsstands.</w:t>
      </w:r>
      <w:r>
        <w:rPr>
          <w:b/>
        </w:rPr>
        <w:t xml:space="preserve"> </w:t>
      </w:r>
    </w:p>
    <w:p w14:paraId="14329968" w14:textId="77777777" w:rsidR="001C52BE" w:rsidRDefault="00752855">
      <w:pPr>
        <w:spacing w:after="96" w:line="259" w:lineRule="auto"/>
        <w:ind w:left="0" w:firstLine="0"/>
      </w:pPr>
      <w:r>
        <w:t xml:space="preserve"> </w:t>
      </w:r>
    </w:p>
    <w:p w14:paraId="7433DD0E" w14:textId="77777777" w:rsidR="001C52BE" w:rsidRDefault="00752855">
      <w:pPr>
        <w:spacing w:after="96" w:line="259" w:lineRule="auto"/>
        <w:ind w:left="-5"/>
      </w:pPr>
      <w:r>
        <w:rPr>
          <w:b/>
          <w:u w:val="single" w:color="000000"/>
        </w:rPr>
        <w:t>Submitted by:</w:t>
      </w:r>
      <w:r>
        <w:rPr>
          <w:b/>
        </w:rPr>
        <w:t xml:space="preserve"> </w:t>
      </w:r>
    </w:p>
    <w:p w14:paraId="04B45DB9" w14:textId="77777777" w:rsidR="001C52BE" w:rsidRDefault="00752855">
      <w:pPr>
        <w:ind w:left="-5"/>
      </w:pPr>
      <w:r>
        <w:t xml:space="preserve">Council Member Feliz </w:t>
      </w:r>
    </w:p>
    <w:p w14:paraId="167C2A99" w14:textId="77777777" w:rsidR="001C52BE" w:rsidRDefault="00752855">
      <w:pPr>
        <w:spacing w:after="96" w:line="259" w:lineRule="auto"/>
        <w:ind w:left="0" w:firstLine="0"/>
      </w:pPr>
      <w:r>
        <w:t xml:space="preserve"> </w:t>
      </w:r>
    </w:p>
    <w:p w14:paraId="347ADF63" w14:textId="77777777" w:rsidR="001C52BE" w:rsidRDefault="00752855">
      <w:pPr>
        <w:spacing w:after="96" w:line="259" w:lineRule="auto"/>
        <w:ind w:left="-5"/>
      </w:pPr>
      <w:r>
        <w:rPr>
          <w:b/>
          <w:u w:val="single" w:color="000000"/>
        </w:rPr>
        <w:t>Justification:</w:t>
      </w:r>
      <w:r>
        <w:rPr>
          <w:b/>
        </w:rPr>
        <w:t xml:space="preserve"> </w:t>
      </w:r>
    </w:p>
    <w:p w14:paraId="68D8AE75" w14:textId="7518EA1C" w:rsidR="001C52BE" w:rsidRDefault="00752855">
      <w:pPr>
        <w:ind w:left="-5"/>
      </w:pPr>
      <w:r>
        <w:t xml:space="preserve">Currently newsstand licensees are not allowed to operate from an abandoned newsstand. This bill would codify the definition of a “abandoned newsstand” and allow for newsstand licensees to operate from otherwise abandoned locations. The Department of Transportation would also be responsible for assessing the location of newsstands to ensure clear paths for pedestrians and economic viability. </w:t>
      </w:r>
      <w:r w:rsidR="001926A5">
        <w:t>Doing so would enrich streetscapes that are otherwise underserved by vacant stands.</w:t>
      </w:r>
    </w:p>
    <w:p w14:paraId="5BA9A202" w14:textId="77777777" w:rsidR="001C52BE" w:rsidRDefault="00752855">
      <w:pPr>
        <w:spacing w:after="0" w:line="259" w:lineRule="auto"/>
        <w:ind w:left="0" w:firstLine="0"/>
      </w:pPr>
      <w:r>
        <w:t xml:space="preserve"> </w:t>
      </w:r>
    </w:p>
    <w:sectPr w:rsidR="001C52BE">
      <w:pgSz w:w="12240" w:h="15840"/>
      <w:pgMar w:top="1440" w:right="1446"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2BE"/>
    <w:rsid w:val="001926A5"/>
    <w:rsid w:val="001C52BE"/>
    <w:rsid w:val="00477BFB"/>
    <w:rsid w:val="00571EA8"/>
    <w:rsid w:val="00752855"/>
    <w:rsid w:val="007843DC"/>
    <w:rsid w:val="007C5F8F"/>
    <w:rsid w:val="00CE1112"/>
    <w:rsid w:val="00FA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9D39"/>
  <w15:docId w15:val="{C7357994-8499-42AE-9851-17CF4089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Guillermo</dc:creator>
  <cp:keywords/>
  <cp:lastModifiedBy>Baena, Santiago</cp:lastModifiedBy>
  <cp:revision>5</cp:revision>
  <dcterms:created xsi:type="dcterms:W3CDTF">2026-03-19T19:10:00Z</dcterms:created>
  <dcterms:modified xsi:type="dcterms:W3CDTF">2026-03-31T14:54:00Z</dcterms:modified>
</cp:coreProperties>
</file>