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39FC" w14:textId="77777777" w:rsidR="00E0182B" w:rsidRDefault="00E0182B" w:rsidP="00E0182B">
      <w:pPr>
        <w:spacing w:after="90" w:line="259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5F5E27D3" w14:textId="77777777" w:rsidR="00E0182B" w:rsidRDefault="00E0182B" w:rsidP="00E0182B">
      <w:pPr>
        <w:spacing w:after="52" w:line="259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3A2ABB18" w14:textId="77777777" w:rsidR="00E0182B" w:rsidRDefault="00E0182B" w:rsidP="00E0182B">
      <w:pPr>
        <w:spacing w:after="0" w:line="238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145861B6" w14:textId="77777777" w:rsidR="00E0182B" w:rsidRDefault="00E0182B" w:rsidP="00E0182B">
      <w:pPr>
        <w:spacing w:after="96" w:line="259" w:lineRule="auto"/>
        <w:ind w:left="0" w:firstLine="0"/>
      </w:pPr>
      <w:r>
        <w:rPr>
          <w:i/>
        </w:rPr>
        <w:t xml:space="preserve"> </w:t>
      </w:r>
    </w:p>
    <w:p w14:paraId="1DA93C5D" w14:textId="77777777" w:rsidR="00E0182B" w:rsidRDefault="00E0182B" w:rsidP="00E0182B">
      <w:pPr>
        <w:spacing w:after="96" w:line="259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007D8CF0" w14:textId="19AEB5BF" w:rsidR="00E0182B" w:rsidRPr="00031DCE" w:rsidRDefault="00E0182B" w:rsidP="00E0182B">
      <w:pPr>
        <w:spacing w:after="0" w:line="240" w:lineRule="auto"/>
        <w:ind w:left="0" w:firstLine="0"/>
      </w:pPr>
      <w:r w:rsidRPr="00031DCE">
        <w:rPr>
          <w:kern w:val="0"/>
          <w14:ligatures w14:val="none"/>
        </w:rPr>
        <w:t>Int</w:t>
      </w:r>
      <w:r w:rsidR="00EE6628">
        <w:rPr>
          <w:kern w:val="0"/>
          <w14:ligatures w14:val="none"/>
        </w:rPr>
        <w:t>.</w:t>
      </w:r>
      <w:r w:rsidRPr="00031DCE">
        <w:rPr>
          <w:kern w:val="0"/>
          <w14:ligatures w14:val="none"/>
        </w:rPr>
        <w:t xml:space="preserve"> 054</w:t>
      </w:r>
      <w:r>
        <w:rPr>
          <w:kern w:val="0"/>
          <w14:ligatures w14:val="none"/>
        </w:rPr>
        <w:t>4</w:t>
      </w:r>
      <w:r w:rsidRPr="00031DCE">
        <w:rPr>
          <w:kern w:val="0"/>
          <w14:ligatures w14:val="none"/>
        </w:rPr>
        <w:t>-2026</w:t>
      </w:r>
      <w:r w:rsidRPr="00031DCE">
        <w:t xml:space="preserve"> </w:t>
      </w:r>
    </w:p>
    <w:p w14:paraId="6B947BCC" w14:textId="77777777" w:rsidR="00E0182B" w:rsidRPr="00031DCE" w:rsidRDefault="00E0182B" w:rsidP="00E0182B">
      <w:pPr>
        <w:spacing w:after="0" w:line="240" w:lineRule="auto"/>
        <w:ind w:left="0" w:firstLine="0"/>
        <w:rPr>
          <w:kern w:val="0"/>
          <w:sz w:val="27"/>
          <w:szCs w:val="27"/>
          <w14:ligatures w14:val="none"/>
        </w:rPr>
      </w:pPr>
    </w:p>
    <w:p w14:paraId="3A5E2C2F" w14:textId="77777777" w:rsidR="00E0182B" w:rsidRDefault="00E0182B" w:rsidP="00E0182B">
      <w:pPr>
        <w:spacing w:after="96" w:line="259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38F294A0" w14:textId="77777777" w:rsidR="00E0182B" w:rsidRPr="00E0182B" w:rsidRDefault="00E0182B" w:rsidP="00E0182B">
      <w:pPr>
        <w:spacing w:after="96" w:line="259" w:lineRule="auto"/>
        <w:ind w:left="-5"/>
        <w:rPr>
          <w:bCs/>
        </w:rPr>
      </w:pPr>
    </w:p>
    <w:p w14:paraId="15B1DEA6" w14:textId="77777777" w:rsidR="00E0182B" w:rsidRDefault="00E0182B" w:rsidP="00E0182B">
      <w:pPr>
        <w:spacing w:after="96" w:line="259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18C038A2" w14:textId="77777777" w:rsidR="00E0182B" w:rsidRDefault="00E0182B" w:rsidP="00E0182B">
      <w:pPr>
        <w:spacing w:after="96" w:line="259" w:lineRule="auto"/>
        <w:ind w:left="0" w:firstLine="0"/>
      </w:pPr>
      <w:r w:rsidRPr="00E0182B">
        <w:t>A Local Law to amend the administrative code of the city of New York, in relation to making the department of parks and recreation responsible for the improvement of street medians</w:t>
      </w:r>
      <w:r>
        <w:t>.</w:t>
      </w:r>
    </w:p>
    <w:p w14:paraId="081F1499" w14:textId="1CF9084D" w:rsidR="00E0182B" w:rsidRDefault="00E0182B" w:rsidP="00E0182B">
      <w:pPr>
        <w:spacing w:after="96" w:line="259" w:lineRule="auto"/>
        <w:ind w:left="0" w:firstLine="0"/>
      </w:pPr>
      <w:r>
        <w:t xml:space="preserve"> </w:t>
      </w:r>
    </w:p>
    <w:p w14:paraId="2B65E7D5" w14:textId="77777777" w:rsidR="00E0182B" w:rsidRDefault="00E0182B" w:rsidP="00E0182B">
      <w:pPr>
        <w:spacing w:after="96" w:line="259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7F7B9D55" w14:textId="77777777" w:rsidR="00E0182B" w:rsidRDefault="00E0182B" w:rsidP="00E0182B">
      <w:pPr>
        <w:ind w:left="-5"/>
      </w:pPr>
      <w:r>
        <w:t xml:space="preserve">Council Member Feliz </w:t>
      </w:r>
    </w:p>
    <w:p w14:paraId="444FC69B" w14:textId="77777777" w:rsidR="00E0182B" w:rsidRDefault="00E0182B" w:rsidP="00E0182B">
      <w:pPr>
        <w:spacing w:after="96" w:line="259" w:lineRule="auto"/>
        <w:ind w:left="0" w:firstLine="0"/>
      </w:pPr>
      <w:r>
        <w:t xml:space="preserve"> </w:t>
      </w:r>
    </w:p>
    <w:p w14:paraId="4383048C" w14:textId="77777777" w:rsidR="00E0182B" w:rsidRDefault="00E0182B" w:rsidP="00E0182B">
      <w:pPr>
        <w:spacing w:after="96" w:line="259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1A2D42F4" w14:textId="4F0B9E4A" w:rsidR="00E0182B" w:rsidRPr="00E0182B" w:rsidRDefault="00CF3ABB" w:rsidP="00E0182B">
      <w:r>
        <w:t xml:space="preserve">Historically disinvested neighborhoods </w:t>
      </w:r>
      <w:r w:rsidR="00E0182B" w:rsidRPr="00E0182B">
        <w:t xml:space="preserve">have fewer green spaces </w:t>
      </w:r>
      <w:r>
        <w:t>than other parts of the city, despite being more vulnerable to extreme climate</w:t>
      </w:r>
      <w:r w:rsidR="00E0182B" w:rsidRPr="00E0182B">
        <w:t xml:space="preserve">. To improve infrastructure in high need areas, this bill will transform paved medians into greener spaces by adding plants, tree beds, or stormwater management infrastructure. </w:t>
      </w:r>
      <w:r>
        <w:t>Y</w:t>
      </w:r>
      <w:r w:rsidRPr="00CF3ABB">
        <w:t xml:space="preserve">early reporting and ongoing maintenance of these medians will also be required </w:t>
      </w:r>
      <w:r>
        <w:t>t</w:t>
      </w:r>
      <w:r w:rsidR="00E0182B" w:rsidRPr="00E0182B">
        <w:t xml:space="preserve">o ensure </w:t>
      </w:r>
      <w:r w:rsidR="00204A7A">
        <w:t>compliance.</w:t>
      </w:r>
      <w:r w:rsidR="00E0182B" w:rsidRPr="00E0182B">
        <w:t> </w:t>
      </w:r>
    </w:p>
    <w:p w14:paraId="316E8736" w14:textId="77777777" w:rsidR="00E0182B" w:rsidRDefault="00E0182B" w:rsidP="00E0182B"/>
    <w:p w14:paraId="2B9C999E" w14:textId="77777777" w:rsidR="00374B2F" w:rsidRDefault="00374B2F"/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2B"/>
    <w:rsid w:val="000460DF"/>
    <w:rsid w:val="00204A7A"/>
    <w:rsid w:val="00374B2F"/>
    <w:rsid w:val="007C5F8F"/>
    <w:rsid w:val="009E1B5B"/>
    <w:rsid w:val="00AB5295"/>
    <w:rsid w:val="00B44400"/>
    <w:rsid w:val="00CF3ABB"/>
    <w:rsid w:val="00E0182B"/>
    <w:rsid w:val="00E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AE5C"/>
  <w15:chartTrackingRefBased/>
  <w15:docId w15:val="{D21C886D-BAFD-41E9-950B-A55EB13C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82B"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82B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82B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82B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82B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82B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82B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82B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82B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82B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82B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82B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82B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82B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E01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8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Baena, Santiago</cp:lastModifiedBy>
  <cp:revision>5</cp:revision>
  <dcterms:created xsi:type="dcterms:W3CDTF">2026-03-30T14:42:00Z</dcterms:created>
  <dcterms:modified xsi:type="dcterms:W3CDTF">2026-03-31T14:50:00Z</dcterms:modified>
</cp:coreProperties>
</file>