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3D7A4" w14:textId="7EDC8C6D" w:rsidR="004E1CF2" w:rsidRDefault="002E5BE8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302E71">
        <w:t xml:space="preserve"> </w:t>
      </w:r>
      <w:r w:rsidR="00467C67">
        <w:t>693</w:t>
      </w:r>
      <w:r>
        <w:t>-A</w:t>
      </w:r>
    </w:p>
    <w:p w14:paraId="6B94766F" w14:textId="77777777" w:rsidR="00E97376" w:rsidRDefault="00E97376" w:rsidP="00E97376">
      <w:pPr>
        <w:ind w:firstLine="0"/>
        <w:jc w:val="center"/>
      </w:pPr>
    </w:p>
    <w:p w14:paraId="262509E9" w14:textId="6DE83A97" w:rsidR="00BC6242" w:rsidRDefault="00BC6242" w:rsidP="00BC624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Dinowitz, Schulman, Louis, Cabán, </w:t>
      </w:r>
      <w:proofErr w:type="spellStart"/>
      <w:r>
        <w:rPr>
          <w:rFonts w:eastAsia="Calibri"/>
        </w:rPr>
        <w:t>Restler</w:t>
      </w:r>
      <w:proofErr w:type="spellEnd"/>
      <w:r>
        <w:rPr>
          <w:rFonts w:eastAsia="Calibri"/>
        </w:rPr>
        <w:t>, Brewer, P. Sanchez</w:t>
      </w:r>
      <w:r w:rsidR="004E54C2">
        <w:rPr>
          <w:rFonts w:eastAsia="Calibri"/>
        </w:rPr>
        <w:t>,</w:t>
      </w:r>
      <w:r>
        <w:rPr>
          <w:rFonts w:eastAsia="Calibri"/>
        </w:rPr>
        <w:t xml:space="preserve"> Banks</w:t>
      </w:r>
      <w:r w:rsidR="004E54C2">
        <w:rPr>
          <w:rFonts w:eastAsia="Calibri"/>
        </w:rPr>
        <w:t xml:space="preserve"> and Narcisse</w:t>
      </w:r>
    </w:p>
    <w:p w14:paraId="72FC6246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6927D00B" w14:textId="77777777" w:rsidR="00A35875" w:rsidRPr="00A35875" w:rsidRDefault="00A35875" w:rsidP="007101A2">
      <w:pPr>
        <w:pStyle w:val="BodyText"/>
        <w:spacing w:line="240" w:lineRule="auto"/>
        <w:ind w:firstLine="0"/>
        <w:rPr>
          <w:vanish/>
        </w:rPr>
      </w:pPr>
      <w:r w:rsidRPr="00A35875">
        <w:rPr>
          <w:vanish/>
        </w:rPr>
        <w:t>..Title</w:t>
      </w:r>
    </w:p>
    <w:p w14:paraId="14867AAB" w14:textId="25DA97E0" w:rsidR="004E1CF2" w:rsidRDefault="00A35875" w:rsidP="007101A2">
      <w:pPr>
        <w:pStyle w:val="BodyText"/>
        <w:spacing w:line="240" w:lineRule="auto"/>
        <w:ind w:firstLine="0"/>
        <w:rPr>
          <w:bCs/>
        </w:rPr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95600">
        <w:t>administrative code of the city of New York</w:t>
      </w:r>
      <w:r w:rsidR="004E1CF2">
        <w:t>, in relation to</w:t>
      </w:r>
      <w:r w:rsidR="00A95600" w:rsidRPr="00A95600">
        <w:rPr>
          <w:bCs/>
        </w:rPr>
        <w:t xml:space="preserve"> </w:t>
      </w:r>
      <w:r w:rsidR="002A4B8A">
        <w:rPr>
          <w:bCs/>
        </w:rPr>
        <w:t xml:space="preserve">childhood </w:t>
      </w:r>
      <w:r w:rsidR="00ED388F">
        <w:rPr>
          <w:bCs/>
        </w:rPr>
        <w:t xml:space="preserve">and adolescent </w:t>
      </w:r>
      <w:r w:rsidR="00921AEE">
        <w:rPr>
          <w:bCs/>
        </w:rPr>
        <w:t>vaccinations</w:t>
      </w:r>
    </w:p>
    <w:p w14:paraId="2BF59CFB" w14:textId="6884BB57" w:rsidR="00A35875" w:rsidRPr="00A35875" w:rsidRDefault="00A35875" w:rsidP="007101A2">
      <w:pPr>
        <w:pStyle w:val="BodyText"/>
        <w:spacing w:line="240" w:lineRule="auto"/>
        <w:ind w:firstLine="0"/>
        <w:rPr>
          <w:vanish/>
        </w:rPr>
      </w:pPr>
      <w:r w:rsidRPr="00A35875">
        <w:rPr>
          <w:bCs/>
          <w:vanish/>
        </w:rPr>
        <w:t>..Body</w:t>
      </w:r>
    </w:p>
    <w:p w14:paraId="061CA82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46B6BDC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8159748" w14:textId="77777777" w:rsidR="004E1CF2" w:rsidRDefault="004E1CF2" w:rsidP="006662DF">
      <w:pPr>
        <w:jc w:val="both"/>
      </w:pPr>
    </w:p>
    <w:p w14:paraId="6F59A67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54AA4D" w14:textId="7DFDC80C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712BCE" w:rsidRPr="00712BCE">
        <w:t>Chapter 1 of title 17 of the administrative code of the city of New York is amended by adding a new section</w:t>
      </w:r>
      <w:r w:rsidR="00712BCE">
        <w:t xml:space="preserve"> 17-199.</w:t>
      </w:r>
      <w:r w:rsidR="002A4B8A">
        <w:t>4.1 to read as follows:</w:t>
      </w:r>
    </w:p>
    <w:p w14:paraId="31474A7D" w14:textId="4798DF52" w:rsidR="00007E43" w:rsidRDefault="48AD6C03" w:rsidP="00F34BE2">
      <w:pPr>
        <w:spacing w:line="480" w:lineRule="auto"/>
        <w:jc w:val="both"/>
        <w:rPr>
          <w:u w:val="single"/>
        </w:rPr>
      </w:pPr>
      <w:r w:rsidRPr="5B8242FE">
        <w:rPr>
          <w:u w:val="single"/>
        </w:rPr>
        <w:t>§ 17-199.</w:t>
      </w:r>
      <w:r w:rsidR="712B37C2" w:rsidRPr="5B8242FE">
        <w:rPr>
          <w:u w:val="single"/>
        </w:rPr>
        <w:t>4.1</w:t>
      </w:r>
      <w:r w:rsidRPr="5B8242FE">
        <w:rPr>
          <w:u w:val="single"/>
        </w:rPr>
        <w:t xml:space="preserve"> </w:t>
      </w:r>
      <w:r w:rsidR="4EE9F7B8" w:rsidRPr="5B8242FE">
        <w:rPr>
          <w:u w:val="single"/>
        </w:rPr>
        <w:t>Education</w:t>
      </w:r>
      <w:r w:rsidR="341C4D43" w:rsidRPr="5B8242FE">
        <w:rPr>
          <w:u w:val="single"/>
        </w:rPr>
        <w:t xml:space="preserve"> and outreach</w:t>
      </w:r>
      <w:r w:rsidR="4EE9F7B8" w:rsidRPr="5B8242FE">
        <w:rPr>
          <w:u w:val="single"/>
        </w:rPr>
        <w:t xml:space="preserve"> on</w:t>
      </w:r>
      <w:r w:rsidR="712B37C2" w:rsidRPr="5B8242FE">
        <w:rPr>
          <w:u w:val="single"/>
        </w:rPr>
        <w:t xml:space="preserve"> childhood</w:t>
      </w:r>
      <w:r w:rsidR="341C4D43" w:rsidRPr="5B8242FE">
        <w:rPr>
          <w:u w:val="single"/>
        </w:rPr>
        <w:t xml:space="preserve"> and adolescent</w:t>
      </w:r>
      <w:r w:rsidR="712B37C2" w:rsidRPr="5B8242FE">
        <w:rPr>
          <w:u w:val="single"/>
        </w:rPr>
        <w:t xml:space="preserve"> vaccination.</w:t>
      </w:r>
      <w:r w:rsidR="712B37C2" w:rsidRPr="5B8242FE">
        <w:rPr>
          <w:color w:val="0D0D0D" w:themeColor="text1" w:themeTint="F2"/>
          <w:u w:val="single"/>
        </w:rPr>
        <w:t xml:space="preserve"> </w:t>
      </w:r>
      <w:r w:rsidR="09EC5EAA" w:rsidRPr="5B8242FE">
        <w:rPr>
          <w:color w:val="0D0D0D" w:themeColor="text1" w:themeTint="F2"/>
          <w:u w:val="single"/>
        </w:rPr>
        <w:t>a</w:t>
      </w:r>
      <w:r w:rsidR="38D7CC41" w:rsidRPr="5B8242FE">
        <w:rPr>
          <w:color w:val="0D0D0D" w:themeColor="text1" w:themeTint="F2"/>
          <w:u w:val="single"/>
        </w:rPr>
        <w:t xml:space="preserve">. </w:t>
      </w:r>
      <w:r w:rsidR="7702031B" w:rsidRPr="5B8242FE">
        <w:rPr>
          <w:color w:val="0D0D0D" w:themeColor="text1" w:themeTint="F2"/>
          <w:u w:val="single"/>
        </w:rPr>
        <w:t xml:space="preserve">Public education and outreach </w:t>
      </w:r>
      <w:r w:rsidR="7702031B" w:rsidRPr="5B8242FE">
        <w:rPr>
          <w:u w:val="single"/>
        </w:rPr>
        <w:t>p</w:t>
      </w:r>
      <w:r w:rsidR="00EAAFE3" w:rsidRPr="5B8242FE">
        <w:rPr>
          <w:u w:val="single"/>
        </w:rPr>
        <w:t>lan. No later than January 1, 2027, the department, in coordination with relevant agencies</w:t>
      </w:r>
      <w:r w:rsidR="38D7CC41" w:rsidRPr="5B8242FE">
        <w:rPr>
          <w:u w:val="single"/>
        </w:rPr>
        <w:t xml:space="preserve"> and stakeholders</w:t>
      </w:r>
      <w:r w:rsidR="00EAAFE3" w:rsidRPr="5B8242FE">
        <w:rPr>
          <w:u w:val="single"/>
        </w:rPr>
        <w:t xml:space="preserve">, shall develop </w:t>
      </w:r>
      <w:r w:rsidR="52E39ACC" w:rsidRPr="5B8242FE">
        <w:rPr>
          <w:u w:val="single"/>
        </w:rPr>
        <w:t xml:space="preserve">and implement </w:t>
      </w:r>
      <w:r w:rsidR="00EAAFE3" w:rsidRPr="5B8242FE">
        <w:rPr>
          <w:u w:val="single"/>
        </w:rPr>
        <w:t xml:space="preserve">a plan to </w:t>
      </w:r>
      <w:r w:rsidR="4EE9F7B8" w:rsidRPr="5B8242FE">
        <w:rPr>
          <w:u w:val="single"/>
        </w:rPr>
        <w:t>educate the public on</w:t>
      </w:r>
      <w:r w:rsidR="43828A2C" w:rsidRPr="5B8242FE">
        <w:rPr>
          <w:u w:val="single"/>
        </w:rPr>
        <w:t xml:space="preserve"> the benefits and importance of</w:t>
      </w:r>
      <w:r w:rsidR="00EAAFE3" w:rsidRPr="5B8242FE">
        <w:rPr>
          <w:u w:val="single"/>
        </w:rPr>
        <w:t xml:space="preserve"> </w:t>
      </w:r>
      <w:r w:rsidR="52E39ACC" w:rsidRPr="5B8242FE">
        <w:rPr>
          <w:u w:val="single"/>
        </w:rPr>
        <w:t xml:space="preserve">childhood </w:t>
      </w:r>
      <w:r w:rsidR="520119EB" w:rsidRPr="5B8242FE">
        <w:rPr>
          <w:u w:val="single"/>
        </w:rPr>
        <w:t xml:space="preserve">and adolescent </w:t>
      </w:r>
      <w:r w:rsidR="00EAAFE3" w:rsidRPr="5B8242FE">
        <w:rPr>
          <w:u w:val="single"/>
        </w:rPr>
        <w:t>vaccination</w:t>
      </w:r>
      <w:r w:rsidR="18EA83EC" w:rsidRPr="5B8242FE">
        <w:rPr>
          <w:u w:val="single"/>
        </w:rPr>
        <w:t xml:space="preserve">s </w:t>
      </w:r>
      <w:r w:rsidR="00EAAFE3" w:rsidRPr="5B8242FE">
        <w:rPr>
          <w:u w:val="single"/>
        </w:rPr>
        <w:t xml:space="preserve">for individuals 18 years </w:t>
      </w:r>
      <w:r w:rsidR="74FA7547" w:rsidRPr="5B8242FE">
        <w:rPr>
          <w:u w:val="single"/>
        </w:rPr>
        <w:t>of age</w:t>
      </w:r>
      <w:r w:rsidR="00EAAFE3" w:rsidRPr="5B8242FE">
        <w:rPr>
          <w:u w:val="single"/>
        </w:rPr>
        <w:t xml:space="preserve"> or younger</w:t>
      </w:r>
      <w:r w:rsidR="006D12D6">
        <w:rPr>
          <w:u w:val="single"/>
        </w:rPr>
        <w:t>.</w:t>
      </w:r>
      <w:r w:rsidR="006D12D6" w:rsidRPr="006D4B18">
        <w:rPr>
          <w:u w:val="single"/>
        </w:rPr>
        <w:t xml:space="preserve"> </w:t>
      </w:r>
      <w:r w:rsidR="006D12D6" w:rsidRPr="006D12D6">
        <w:rPr>
          <w:u w:val="single"/>
        </w:rPr>
        <w:t xml:space="preserve">In developing such plan, the commissioner shall consider the </w:t>
      </w:r>
      <w:r w:rsidR="006D4B18" w:rsidRPr="006D12D6">
        <w:rPr>
          <w:u w:val="single"/>
        </w:rPr>
        <w:t xml:space="preserve">recommendations </w:t>
      </w:r>
      <w:r w:rsidR="006D4B18">
        <w:rPr>
          <w:u w:val="single"/>
        </w:rPr>
        <w:t>made</w:t>
      </w:r>
      <w:r w:rsidR="00D87E88">
        <w:rPr>
          <w:u w:val="single"/>
        </w:rPr>
        <w:t xml:space="preserve"> by the </w:t>
      </w:r>
      <w:r w:rsidR="00EAAFE3" w:rsidRPr="5B8242FE">
        <w:rPr>
          <w:u w:val="single"/>
        </w:rPr>
        <w:t>American Academy of Pediatrics</w:t>
      </w:r>
      <w:r w:rsidR="6D3AF016" w:rsidRPr="5B8242FE">
        <w:rPr>
          <w:u w:val="single"/>
        </w:rPr>
        <w:t>, American Academy of Family Physicians, American College of Obstetricians and Gynecologists,</w:t>
      </w:r>
      <w:r w:rsidR="008F3A6E">
        <w:rPr>
          <w:u w:val="single"/>
        </w:rPr>
        <w:t xml:space="preserve"> and</w:t>
      </w:r>
      <w:r w:rsidR="6D3AF016" w:rsidRPr="5B8242FE">
        <w:rPr>
          <w:u w:val="single"/>
        </w:rPr>
        <w:t xml:space="preserve"> American College of Physicians</w:t>
      </w:r>
      <w:r w:rsidR="008F3A6E">
        <w:rPr>
          <w:u w:val="single"/>
        </w:rPr>
        <w:t>.</w:t>
      </w:r>
      <w:r w:rsidR="00D87E88">
        <w:rPr>
          <w:u w:val="single"/>
        </w:rPr>
        <w:t xml:space="preserve"> </w:t>
      </w:r>
      <w:r w:rsidR="008F3A6E">
        <w:rPr>
          <w:u w:val="single"/>
        </w:rPr>
        <w:t xml:space="preserve">The department may additionally include in such plan information regarding </w:t>
      </w:r>
      <w:r w:rsidR="001C68C6">
        <w:rPr>
          <w:u w:val="single"/>
        </w:rPr>
        <w:t>vaccinations</w:t>
      </w:r>
      <w:r w:rsidR="008F3A6E">
        <w:rPr>
          <w:u w:val="single"/>
        </w:rPr>
        <w:t xml:space="preserve"> recommended by the </w:t>
      </w:r>
      <w:r w:rsidR="38D7CC41" w:rsidRPr="5B8242FE">
        <w:rPr>
          <w:u w:val="single"/>
        </w:rPr>
        <w:t xml:space="preserve">Advisory Committee </w:t>
      </w:r>
      <w:r w:rsidR="3C13D67F" w:rsidRPr="5B8242FE">
        <w:rPr>
          <w:u w:val="single"/>
        </w:rPr>
        <w:t>o</w:t>
      </w:r>
      <w:r w:rsidR="38D7CC41" w:rsidRPr="5B8242FE">
        <w:rPr>
          <w:u w:val="single"/>
        </w:rPr>
        <w:t xml:space="preserve">n Immunization Practices </w:t>
      </w:r>
      <w:r w:rsidR="466A30F2" w:rsidRPr="5B8242FE">
        <w:rPr>
          <w:u w:val="single"/>
        </w:rPr>
        <w:t>or other similar nationally or internationally recognized scientific organizations</w:t>
      </w:r>
      <w:r w:rsidR="564E59EE" w:rsidRPr="5B8242FE">
        <w:rPr>
          <w:u w:val="single"/>
        </w:rPr>
        <w:t xml:space="preserve"> as determined by the </w:t>
      </w:r>
      <w:r w:rsidR="4470C388" w:rsidRPr="5B8242FE">
        <w:rPr>
          <w:u w:val="single"/>
        </w:rPr>
        <w:t>c</w:t>
      </w:r>
      <w:r w:rsidR="564E59EE" w:rsidRPr="5B8242FE">
        <w:rPr>
          <w:u w:val="single"/>
        </w:rPr>
        <w:t>ommissioner</w:t>
      </w:r>
      <w:r w:rsidR="64970ADB" w:rsidRPr="5B8242FE">
        <w:rPr>
          <w:u w:val="single"/>
        </w:rPr>
        <w:t xml:space="preserve"> to be protective of public health</w:t>
      </w:r>
      <w:r w:rsidR="466A30F2" w:rsidRPr="5B8242FE">
        <w:rPr>
          <w:u w:val="single"/>
        </w:rPr>
        <w:t>.</w:t>
      </w:r>
      <w:r w:rsidR="6D3AF016" w:rsidRPr="5B8242FE">
        <w:rPr>
          <w:u w:val="single"/>
        </w:rPr>
        <w:t xml:space="preserve"> Such plan shall include, at </w:t>
      </w:r>
      <w:proofErr w:type="gramStart"/>
      <w:r w:rsidR="6D3AF016" w:rsidRPr="5B8242FE">
        <w:rPr>
          <w:u w:val="single"/>
        </w:rPr>
        <w:t>minimum</w:t>
      </w:r>
      <w:proofErr w:type="gramEnd"/>
      <w:r w:rsidR="0916D519" w:rsidRPr="5B8242FE">
        <w:rPr>
          <w:u w:val="single"/>
        </w:rPr>
        <w:t>, the establishment of the following</w:t>
      </w:r>
      <w:r w:rsidR="6D3AF016" w:rsidRPr="5B8242FE">
        <w:rPr>
          <w:u w:val="single"/>
        </w:rPr>
        <w:t>:</w:t>
      </w:r>
    </w:p>
    <w:p w14:paraId="1982AB16" w14:textId="54C8D277" w:rsidR="00073BD1" w:rsidRPr="009B5547" w:rsidRDefault="5F83DE58" w:rsidP="74F7778A">
      <w:pPr>
        <w:spacing w:line="480" w:lineRule="auto"/>
        <w:jc w:val="both"/>
        <w:rPr>
          <w:u w:val="single"/>
        </w:rPr>
      </w:pPr>
      <w:r w:rsidRPr="74F7778A">
        <w:rPr>
          <w:u w:val="single"/>
        </w:rPr>
        <w:t xml:space="preserve">1. </w:t>
      </w:r>
      <w:r w:rsidR="00462790">
        <w:rPr>
          <w:u w:val="single"/>
        </w:rPr>
        <w:t>P</w:t>
      </w:r>
      <w:r w:rsidR="383B9B88" w:rsidRPr="74F7778A">
        <w:rPr>
          <w:u w:val="single"/>
        </w:rPr>
        <w:t xml:space="preserve">ublic education and outreach campaigns </w:t>
      </w:r>
      <w:r w:rsidRPr="74F7778A">
        <w:rPr>
          <w:u w:val="single"/>
        </w:rPr>
        <w:t>on</w:t>
      </w:r>
      <w:r w:rsidR="6E422BDF" w:rsidRPr="74F7778A">
        <w:rPr>
          <w:u w:val="single"/>
        </w:rPr>
        <w:t xml:space="preserve"> the benefits and importance of</w:t>
      </w:r>
      <w:r w:rsidR="383B9B88" w:rsidRPr="74F7778A">
        <w:rPr>
          <w:u w:val="single"/>
        </w:rPr>
        <w:t xml:space="preserve"> childhood </w:t>
      </w:r>
      <w:r w:rsidR="10A65FD6" w:rsidRPr="74F7778A">
        <w:rPr>
          <w:u w:val="single"/>
        </w:rPr>
        <w:t xml:space="preserve">and adolescent </w:t>
      </w:r>
      <w:r w:rsidR="383B9B88" w:rsidRPr="74F7778A">
        <w:rPr>
          <w:u w:val="single"/>
        </w:rPr>
        <w:t>vaccination</w:t>
      </w:r>
      <w:r w:rsidR="6E422BDF" w:rsidRPr="74F7778A">
        <w:rPr>
          <w:u w:val="single"/>
        </w:rPr>
        <w:t>s</w:t>
      </w:r>
      <w:r w:rsidR="383B9B88" w:rsidRPr="74F7778A">
        <w:rPr>
          <w:u w:val="single"/>
        </w:rPr>
        <w:t xml:space="preserve"> in ZIP codes determined by the department to have the lowest childhood </w:t>
      </w:r>
      <w:r w:rsidR="10A65FD6" w:rsidRPr="74F7778A">
        <w:rPr>
          <w:u w:val="single"/>
        </w:rPr>
        <w:t xml:space="preserve">or adolescent </w:t>
      </w:r>
      <w:r w:rsidR="383B9B88" w:rsidRPr="74F7778A">
        <w:rPr>
          <w:u w:val="single"/>
        </w:rPr>
        <w:t xml:space="preserve">vaccination </w:t>
      </w:r>
      <w:proofErr w:type="gramStart"/>
      <w:r w:rsidR="383B9B88" w:rsidRPr="74F7778A">
        <w:rPr>
          <w:u w:val="single"/>
        </w:rPr>
        <w:t>rates;</w:t>
      </w:r>
      <w:proofErr w:type="gramEnd"/>
    </w:p>
    <w:p w14:paraId="72D0E859" w14:textId="01E08736" w:rsidR="000374F8" w:rsidRPr="009B5547" w:rsidRDefault="00676950" w:rsidP="009B5547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lastRenderedPageBreak/>
        <w:t xml:space="preserve">2. </w:t>
      </w:r>
      <w:r w:rsidR="00462790">
        <w:rPr>
          <w:bCs/>
          <w:u w:val="single"/>
        </w:rPr>
        <w:t>O</w:t>
      </w:r>
      <w:r w:rsidR="00073BD1" w:rsidRPr="009B5547">
        <w:rPr>
          <w:bCs/>
          <w:u w:val="single"/>
        </w:rPr>
        <w:t>utreach</w:t>
      </w:r>
      <w:r w:rsidR="00315340" w:rsidRPr="009B5547">
        <w:rPr>
          <w:bCs/>
          <w:u w:val="single"/>
        </w:rPr>
        <w:t xml:space="preserve"> efforts</w:t>
      </w:r>
      <w:r w:rsidR="00073BD1" w:rsidRPr="009B5547">
        <w:rPr>
          <w:bCs/>
          <w:u w:val="single"/>
        </w:rPr>
        <w:t xml:space="preserve"> to </w:t>
      </w:r>
      <w:r w:rsidR="000374F8" w:rsidRPr="009B5547">
        <w:rPr>
          <w:bCs/>
          <w:u w:val="single"/>
        </w:rPr>
        <w:t xml:space="preserve">relevant medical providers and practices in the city </w:t>
      </w:r>
      <w:r>
        <w:rPr>
          <w:bCs/>
          <w:u w:val="single"/>
        </w:rPr>
        <w:t>on</w:t>
      </w:r>
      <w:r w:rsidR="000374F8" w:rsidRPr="009B5547">
        <w:rPr>
          <w:bCs/>
          <w:u w:val="single"/>
        </w:rPr>
        <w:t xml:space="preserve"> </w:t>
      </w:r>
      <w:r w:rsidR="009B5547">
        <w:rPr>
          <w:bCs/>
          <w:u w:val="single"/>
        </w:rPr>
        <w:t xml:space="preserve">the benefits and importance of </w:t>
      </w:r>
      <w:r w:rsidR="0003660F" w:rsidRPr="009B5547">
        <w:rPr>
          <w:bCs/>
          <w:u w:val="single"/>
        </w:rPr>
        <w:t xml:space="preserve">childhood and adolescent </w:t>
      </w:r>
      <w:proofErr w:type="gramStart"/>
      <w:r w:rsidR="0003660F" w:rsidRPr="009B5547">
        <w:rPr>
          <w:bCs/>
          <w:u w:val="single"/>
        </w:rPr>
        <w:t>vaccinations</w:t>
      </w:r>
      <w:r w:rsidR="000374F8" w:rsidRPr="009B5547">
        <w:rPr>
          <w:bCs/>
          <w:u w:val="single"/>
        </w:rPr>
        <w:t>;</w:t>
      </w:r>
      <w:proofErr w:type="gramEnd"/>
    </w:p>
    <w:p w14:paraId="16813129" w14:textId="67910C57" w:rsidR="007C76D0" w:rsidRDefault="4EE9F7B8" w:rsidP="74F7778A">
      <w:pPr>
        <w:spacing w:line="480" w:lineRule="auto"/>
        <w:jc w:val="both"/>
        <w:rPr>
          <w:u w:val="single"/>
        </w:rPr>
      </w:pPr>
      <w:r w:rsidRPr="5B8242FE">
        <w:rPr>
          <w:u w:val="single"/>
        </w:rPr>
        <w:t xml:space="preserve">3. </w:t>
      </w:r>
      <w:r w:rsidR="331FEC3E" w:rsidRPr="5B8242FE">
        <w:rPr>
          <w:u w:val="single"/>
        </w:rPr>
        <w:t>O</w:t>
      </w:r>
      <w:r w:rsidR="52E39ACC" w:rsidRPr="5B8242FE">
        <w:rPr>
          <w:u w:val="single"/>
        </w:rPr>
        <w:t xml:space="preserve">utreach </w:t>
      </w:r>
      <w:r w:rsidR="180A5A8B" w:rsidRPr="5B8242FE">
        <w:rPr>
          <w:u w:val="single"/>
        </w:rPr>
        <w:t>efforts</w:t>
      </w:r>
      <w:r w:rsidR="50992856" w:rsidRPr="5B8242FE">
        <w:rPr>
          <w:u w:val="single"/>
        </w:rPr>
        <w:t xml:space="preserve"> </w:t>
      </w:r>
      <w:r w:rsidR="52E39ACC" w:rsidRPr="5B8242FE">
        <w:rPr>
          <w:u w:val="single"/>
        </w:rPr>
        <w:t xml:space="preserve">through social media platforms and other </w:t>
      </w:r>
      <w:r w:rsidR="326EFAA3" w:rsidRPr="5B8242FE">
        <w:rPr>
          <w:u w:val="single"/>
        </w:rPr>
        <w:t>means</w:t>
      </w:r>
      <w:r w:rsidR="52E39ACC" w:rsidRPr="5B8242FE">
        <w:rPr>
          <w:u w:val="single"/>
        </w:rPr>
        <w:t xml:space="preserve"> as deemed appropria</w:t>
      </w:r>
      <w:r w:rsidR="5BCA7342" w:rsidRPr="5B8242FE">
        <w:rPr>
          <w:u w:val="single"/>
        </w:rPr>
        <w:t xml:space="preserve">te </w:t>
      </w:r>
      <w:r w:rsidR="52E39ACC" w:rsidRPr="5B8242FE">
        <w:rPr>
          <w:u w:val="single"/>
        </w:rPr>
        <w:t xml:space="preserve">by the </w:t>
      </w:r>
      <w:r w:rsidR="5DC39403" w:rsidRPr="5B8242FE">
        <w:rPr>
          <w:u w:val="single"/>
        </w:rPr>
        <w:t>commissioner</w:t>
      </w:r>
      <w:r w:rsidR="50992856" w:rsidRPr="5B8242FE">
        <w:rPr>
          <w:u w:val="single"/>
        </w:rPr>
        <w:t xml:space="preserve"> </w:t>
      </w:r>
      <w:r w:rsidR="63BB233D" w:rsidRPr="5B8242FE">
        <w:rPr>
          <w:u w:val="single"/>
        </w:rPr>
        <w:t>addressing</w:t>
      </w:r>
      <w:r w:rsidR="52E39ACC" w:rsidRPr="5B8242FE">
        <w:rPr>
          <w:u w:val="single"/>
        </w:rPr>
        <w:t xml:space="preserve"> the importance of vaccination</w:t>
      </w:r>
      <w:r w:rsidR="331FEC3E" w:rsidRPr="5B8242FE">
        <w:rPr>
          <w:u w:val="single"/>
        </w:rPr>
        <w:t>, including, but not limited to</w:t>
      </w:r>
      <w:r w:rsidR="5BCA7342" w:rsidRPr="5B8242FE">
        <w:rPr>
          <w:u w:val="single"/>
        </w:rPr>
        <w:t>,</w:t>
      </w:r>
      <w:r w:rsidR="331FEC3E" w:rsidRPr="5B8242FE">
        <w:rPr>
          <w:u w:val="single"/>
        </w:rPr>
        <w:t xml:space="preserve"> </w:t>
      </w:r>
      <w:r w:rsidR="5BCA7342" w:rsidRPr="5B8242FE">
        <w:rPr>
          <w:u w:val="single"/>
        </w:rPr>
        <w:t>vaccination against the human papillomavirus</w:t>
      </w:r>
      <w:r w:rsidR="331FEC3E" w:rsidRPr="5B8242FE">
        <w:rPr>
          <w:u w:val="single"/>
        </w:rPr>
        <w:t>,</w:t>
      </w:r>
      <w:r w:rsidR="5A71A89D" w:rsidRPr="5B8242FE">
        <w:rPr>
          <w:u w:val="single"/>
        </w:rPr>
        <w:t xml:space="preserve"> and</w:t>
      </w:r>
      <w:r w:rsidR="52E39ACC" w:rsidRPr="5B8242FE">
        <w:rPr>
          <w:u w:val="single"/>
        </w:rPr>
        <w:t xml:space="preserve"> how to find a healthcare provider for more information on </w:t>
      </w:r>
      <w:proofErr w:type="gramStart"/>
      <w:r w:rsidR="52E39ACC" w:rsidRPr="5B8242FE">
        <w:rPr>
          <w:u w:val="single"/>
        </w:rPr>
        <w:t>vaccinations</w:t>
      </w:r>
      <w:r w:rsidR="5A71A89D" w:rsidRPr="5B8242FE">
        <w:rPr>
          <w:u w:val="single"/>
        </w:rPr>
        <w:t>;</w:t>
      </w:r>
      <w:proofErr w:type="gramEnd"/>
    </w:p>
    <w:p w14:paraId="36E7B971" w14:textId="19699DE6" w:rsidR="00073BD1" w:rsidRPr="009B5547" w:rsidRDefault="5A71A89D" w:rsidP="74F7778A">
      <w:pPr>
        <w:spacing w:line="480" w:lineRule="auto"/>
        <w:jc w:val="both"/>
        <w:rPr>
          <w:u w:val="single"/>
        </w:rPr>
      </w:pPr>
      <w:r w:rsidRPr="5B8242FE">
        <w:rPr>
          <w:u w:val="single"/>
        </w:rPr>
        <w:t xml:space="preserve">4. </w:t>
      </w:r>
      <w:r w:rsidR="331FEC3E" w:rsidRPr="5B8242FE">
        <w:rPr>
          <w:u w:val="single"/>
        </w:rPr>
        <w:t>G</w:t>
      </w:r>
      <w:r w:rsidR="52E39ACC" w:rsidRPr="5B8242FE">
        <w:rPr>
          <w:u w:val="single"/>
        </w:rPr>
        <w:t xml:space="preserve">uidance </w:t>
      </w:r>
      <w:r w:rsidRPr="5B8242FE">
        <w:rPr>
          <w:u w:val="single"/>
        </w:rPr>
        <w:t>through social media platforms and other means as deemed appropriate by the commissioner for</w:t>
      </w:r>
      <w:r w:rsidR="52E39ACC" w:rsidRPr="5B8242FE">
        <w:rPr>
          <w:u w:val="single"/>
        </w:rPr>
        <w:t xml:space="preserve"> parent</w:t>
      </w:r>
      <w:r w:rsidRPr="5B8242FE">
        <w:rPr>
          <w:u w:val="single"/>
        </w:rPr>
        <w:t>s</w:t>
      </w:r>
      <w:r w:rsidR="52E39ACC" w:rsidRPr="5B8242FE">
        <w:rPr>
          <w:u w:val="single"/>
        </w:rPr>
        <w:t>, guardian</w:t>
      </w:r>
      <w:r w:rsidRPr="5B8242FE">
        <w:rPr>
          <w:u w:val="single"/>
        </w:rPr>
        <w:t>s</w:t>
      </w:r>
      <w:r w:rsidR="52E39ACC" w:rsidRPr="5B8242FE">
        <w:rPr>
          <w:u w:val="single"/>
        </w:rPr>
        <w:t xml:space="preserve">, or </w:t>
      </w:r>
      <w:proofErr w:type="gramStart"/>
      <w:r w:rsidR="52E39ACC" w:rsidRPr="5B8242FE">
        <w:rPr>
          <w:u w:val="single"/>
        </w:rPr>
        <w:t>consenting adult</w:t>
      </w:r>
      <w:r w:rsidRPr="5B8242FE">
        <w:rPr>
          <w:u w:val="single"/>
        </w:rPr>
        <w:t>s</w:t>
      </w:r>
      <w:proofErr w:type="gramEnd"/>
      <w:r w:rsidR="52E39ACC" w:rsidRPr="5B8242FE">
        <w:rPr>
          <w:u w:val="single"/>
        </w:rPr>
        <w:t xml:space="preserve"> about obtaining an</w:t>
      </w:r>
      <w:r w:rsidRPr="5B8242FE">
        <w:rPr>
          <w:u w:val="single"/>
        </w:rPr>
        <w:t xml:space="preserve">y </w:t>
      </w:r>
      <w:r w:rsidR="52E39ACC" w:rsidRPr="5B8242FE">
        <w:rPr>
          <w:u w:val="single"/>
        </w:rPr>
        <w:t>such vaccination</w:t>
      </w:r>
      <w:r w:rsidRPr="5B8242FE">
        <w:rPr>
          <w:u w:val="single"/>
        </w:rPr>
        <w:t>s</w:t>
      </w:r>
      <w:r w:rsidR="7702031B" w:rsidRPr="5B8242FE">
        <w:rPr>
          <w:u w:val="single"/>
        </w:rPr>
        <w:t xml:space="preserve"> in consultation with a medical provider</w:t>
      </w:r>
      <w:r w:rsidR="52E39ACC" w:rsidRPr="5B8242FE">
        <w:rPr>
          <w:u w:val="single"/>
        </w:rPr>
        <w:t>;</w:t>
      </w:r>
      <w:r w:rsidR="0916D519" w:rsidRPr="5B8242FE">
        <w:rPr>
          <w:u w:val="single"/>
        </w:rPr>
        <w:t xml:space="preserve"> and</w:t>
      </w:r>
    </w:p>
    <w:p w14:paraId="660983DD" w14:textId="2CBC202A" w:rsidR="00F932B5" w:rsidRPr="009B5547" w:rsidRDefault="007C76D0" w:rsidP="74F7778A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5F83DE58" w:rsidRPr="74F7778A">
        <w:rPr>
          <w:u w:val="single"/>
        </w:rPr>
        <w:t xml:space="preserve">. </w:t>
      </w:r>
      <w:r w:rsidR="3D5D0B38" w:rsidRPr="74F7778A">
        <w:rPr>
          <w:u w:val="single"/>
        </w:rPr>
        <w:t xml:space="preserve">An </w:t>
      </w:r>
      <w:r w:rsidR="391E9E7D" w:rsidRPr="74F7778A">
        <w:rPr>
          <w:u w:val="single"/>
        </w:rPr>
        <w:t xml:space="preserve">online or web-based </w:t>
      </w:r>
      <w:r w:rsidR="3D5D0B38" w:rsidRPr="74F7778A">
        <w:rPr>
          <w:u w:val="single"/>
        </w:rPr>
        <w:t>portal</w:t>
      </w:r>
      <w:r w:rsidR="6D4CFE57" w:rsidRPr="74F7778A">
        <w:rPr>
          <w:u w:val="single"/>
        </w:rPr>
        <w:t xml:space="preserve"> </w:t>
      </w:r>
      <w:r w:rsidR="1F8B9905" w:rsidRPr="74F7778A">
        <w:rPr>
          <w:u w:val="single"/>
        </w:rPr>
        <w:t>with information on</w:t>
      </w:r>
      <w:r w:rsidR="668CC33A" w:rsidRPr="74F7778A">
        <w:rPr>
          <w:u w:val="single"/>
        </w:rPr>
        <w:t xml:space="preserve"> locations</w:t>
      </w:r>
      <w:r w:rsidR="6D4CFE57" w:rsidRPr="74F7778A">
        <w:rPr>
          <w:u w:val="single"/>
        </w:rPr>
        <w:t>, including</w:t>
      </w:r>
      <w:r w:rsidR="68CE244C" w:rsidRPr="74F7778A">
        <w:rPr>
          <w:u w:val="single"/>
        </w:rPr>
        <w:t>, but not limited to,</w:t>
      </w:r>
      <w:r w:rsidR="6D4CFE57" w:rsidRPr="74F7778A">
        <w:rPr>
          <w:u w:val="single"/>
        </w:rPr>
        <w:t xml:space="preserve"> locations</w:t>
      </w:r>
      <w:r w:rsidR="668CC33A" w:rsidRPr="74F7778A">
        <w:rPr>
          <w:u w:val="single"/>
        </w:rPr>
        <w:t xml:space="preserve"> operated by or contracted with the department,</w:t>
      </w:r>
      <w:r w:rsidR="2A7AF039" w:rsidRPr="74F7778A">
        <w:rPr>
          <w:u w:val="single"/>
        </w:rPr>
        <w:t xml:space="preserve"> where individuals </w:t>
      </w:r>
      <w:r w:rsidR="6D4CFE57" w:rsidRPr="74F7778A">
        <w:rPr>
          <w:u w:val="single"/>
        </w:rPr>
        <w:t>may</w:t>
      </w:r>
      <w:r w:rsidR="2A7AF039" w:rsidRPr="74F7778A">
        <w:rPr>
          <w:u w:val="single"/>
        </w:rPr>
        <w:t xml:space="preserve"> obtain any such recommended vaccin</w:t>
      </w:r>
      <w:r w:rsidR="668CC33A" w:rsidRPr="74F7778A">
        <w:rPr>
          <w:u w:val="single"/>
        </w:rPr>
        <w:t>ations</w:t>
      </w:r>
      <w:r w:rsidR="3B5BEAB3" w:rsidRPr="74F7778A">
        <w:rPr>
          <w:u w:val="single"/>
        </w:rPr>
        <w:t xml:space="preserve"> or related information</w:t>
      </w:r>
      <w:r w:rsidR="668CC33A" w:rsidRPr="74F7778A">
        <w:rPr>
          <w:u w:val="single"/>
        </w:rPr>
        <w:t>,</w:t>
      </w:r>
      <w:r w:rsidR="2A7AF039" w:rsidRPr="74F7778A">
        <w:rPr>
          <w:u w:val="single"/>
        </w:rPr>
        <w:t xml:space="preserve"> and</w:t>
      </w:r>
      <w:r w:rsidR="668CC33A" w:rsidRPr="74F7778A">
        <w:rPr>
          <w:u w:val="single"/>
        </w:rPr>
        <w:t xml:space="preserve"> accompanying information regarding</w:t>
      </w:r>
      <w:r w:rsidR="2A7AF039" w:rsidRPr="74F7778A">
        <w:rPr>
          <w:u w:val="single"/>
        </w:rPr>
        <w:t xml:space="preserve"> whether any such location</w:t>
      </w:r>
      <w:r w:rsidR="668CC33A" w:rsidRPr="74F7778A">
        <w:rPr>
          <w:u w:val="single"/>
        </w:rPr>
        <w:t>s provide any such vaccinations regardless of insurance status</w:t>
      </w:r>
      <w:r w:rsidR="68CE244C" w:rsidRPr="74F7778A">
        <w:rPr>
          <w:u w:val="single"/>
        </w:rPr>
        <w:t xml:space="preserve"> or ability to pay</w:t>
      </w:r>
      <w:r w:rsidR="6D4CFE57" w:rsidRPr="74F7778A">
        <w:rPr>
          <w:u w:val="single"/>
        </w:rPr>
        <w:t>.</w:t>
      </w:r>
    </w:p>
    <w:p w14:paraId="75115149" w14:textId="2A042FDC" w:rsidR="00870695" w:rsidRPr="00F932B5" w:rsidRDefault="74FA7547" w:rsidP="00000430">
      <w:pPr>
        <w:pStyle w:val="ListParagraph"/>
        <w:spacing w:line="480" w:lineRule="auto"/>
        <w:ind w:left="0"/>
        <w:jc w:val="both"/>
        <w:rPr>
          <w:u w:val="single"/>
        </w:rPr>
      </w:pPr>
      <w:r w:rsidRPr="19A6C87D">
        <w:rPr>
          <w:u w:val="single"/>
        </w:rPr>
        <w:t>b</w:t>
      </w:r>
      <w:r w:rsidR="2B489DAC" w:rsidRPr="19A6C87D">
        <w:rPr>
          <w:u w:val="single"/>
        </w:rPr>
        <w:t xml:space="preserve">. </w:t>
      </w:r>
      <w:r w:rsidR="0B8AF42F" w:rsidRPr="19A6C87D">
        <w:rPr>
          <w:u w:val="single"/>
        </w:rPr>
        <w:t>Publication</w:t>
      </w:r>
      <w:r w:rsidR="3C13D67F" w:rsidRPr="5B8242FE">
        <w:rPr>
          <w:u w:val="single"/>
        </w:rPr>
        <w:t xml:space="preserve"> and distribution of information</w:t>
      </w:r>
      <w:r w:rsidR="0B8AF42F" w:rsidRPr="19A6C87D">
        <w:rPr>
          <w:u w:val="single"/>
        </w:rPr>
        <w:t xml:space="preserve">. </w:t>
      </w:r>
      <w:r w:rsidR="4D6D89F2" w:rsidRPr="19A6C87D">
        <w:rPr>
          <w:u w:val="single"/>
        </w:rPr>
        <w:t xml:space="preserve">The </w:t>
      </w:r>
      <w:r w:rsidR="16B0E81E" w:rsidRPr="19A6C87D">
        <w:rPr>
          <w:u w:val="single"/>
        </w:rPr>
        <w:t xml:space="preserve">commissioner </w:t>
      </w:r>
      <w:r w:rsidR="4D6D89F2" w:rsidRPr="19A6C87D">
        <w:rPr>
          <w:u w:val="single"/>
        </w:rPr>
        <w:t>shall</w:t>
      </w:r>
      <w:r w:rsidR="0CBB0BAF" w:rsidRPr="19A6C87D">
        <w:rPr>
          <w:u w:val="single"/>
        </w:rPr>
        <w:t xml:space="preserve"> </w:t>
      </w:r>
      <w:r w:rsidR="331FEC3E" w:rsidRPr="5B8242FE">
        <w:rPr>
          <w:u w:val="single"/>
        </w:rPr>
        <w:t>ensure that the informational materials</w:t>
      </w:r>
      <w:r w:rsidR="5BCA7342" w:rsidRPr="5B8242FE">
        <w:rPr>
          <w:u w:val="single"/>
        </w:rPr>
        <w:t xml:space="preserve"> and outreach</w:t>
      </w:r>
      <w:r w:rsidR="331FEC3E" w:rsidRPr="5B8242FE">
        <w:rPr>
          <w:u w:val="single"/>
        </w:rPr>
        <w:t xml:space="preserve"> created pursuant to the plan established pursuant to subdivision a of this section are easily understood and culturally and linguistically competent and sensitive. The commissioner shall post such materials</w:t>
      </w:r>
      <w:r w:rsidR="18BA8A0D" w:rsidRPr="19A6C87D">
        <w:rPr>
          <w:u w:val="single"/>
        </w:rPr>
        <w:t xml:space="preserve"> </w:t>
      </w:r>
      <w:r w:rsidR="127E178B" w:rsidRPr="19A6C87D">
        <w:rPr>
          <w:u w:val="single"/>
        </w:rPr>
        <w:t>on the department’s website</w:t>
      </w:r>
      <w:r w:rsidR="0B8AF42F" w:rsidRPr="19A6C87D">
        <w:rPr>
          <w:u w:val="single"/>
        </w:rPr>
        <w:t xml:space="preserve"> and on the </w:t>
      </w:r>
      <w:proofErr w:type="gramStart"/>
      <w:r w:rsidR="0B8AF42F" w:rsidRPr="19A6C87D">
        <w:rPr>
          <w:u w:val="single"/>
        </w:rPr>
        <w:t>311 citizen</w:t>
      </w:r>
      <w:proofErr w:type="gramEnd"/>
      <w:r w:rsidR="0B8AF42F" w:rsidRPr="19A6C87D">
        <w:rPr>
          <w:u w:val="single"/>
        </w:rPr>
        <w:t xml:space="preserve"> center website</w:t>
      </w:r>
      <w:r w:rsidR="18BA8A0D" w:rsidRPr="19A6C87D">
        <w:rPr>
          <w:u w:val="single"/>
        </w:rPr>
        <w:t xml:space="preserve"> in English and in the designated citywide languages, as such term is defined in section 23-1101</w:t>
      </w:r>
      <w:r w:rsidR="16B0E81E" w:rsidRPr="19A6C87D">
        <w:rPr>
          <w:u w:val="single"/>
        </w:rPr>
        <w:t>.</w:t>
      </w:r>
      <w:r w:rsidR="3C13D67F" w:rsidRPr="5B8242FE">
        <w:rPr>
          <w:u w:val="single"/>
        </w:rPr>
        <w:t xml:space="preserve"> Such materials </w:t>
      </w:r>
      <w:proofErr w:type="gramStart"/>
      <w:r w:rsidR="3C13D67F" w:rsidRPr="5B8242FE">
        <w:rPr>
          <w:u w:val="single"/>
        </w:rPr>
        <w:t>shall</w:t>
      </w:r>
      <w:proofErr w:type="gramEnd"/>
      <w:r w:rsidR="3C13D67F" w:rsidRPr="5B8242FE">
        <w:rPr>
          <w:u w:val="single"/>
        </w:rPr>
        <w:t xml:space="preserve"> also be made available </w:t>
      </w:r>
      <w:r w:rsidR="6052FB22" w:rsidRPr="5B8242FE">
        <w:rPr>
          <w:u w:val="single"/>
        </w:rPr>
        <w:t xml:space="preserve">to </w:t>
      </w:r>
      <w:r w:rsidR="3C13D67F" w:rsidRPr="5B8242FE">
        <w:rPr>
          <w:u w:val="single"/>
        </w:rPr>
        <w:t>additional locations as determined by the commissioner, including, but not limited t</w:t>
      </w:r>
      <w:r w:rsidR="5BCA7342" w:rsidRPr="5B8242FE">
        <w:rPr>
          <w:u w:val="single"/>
        </w:rPr>
        <w:t xml:space="preserve">o, </w:t>
      </w:r>
      <w:r w:rsidR="0990B2AC" w:rsidRPr="5B8242FE">
        <w:rPr>
          <w:u w:val="single"/>
        </w:rPr>
        <w:t>medical offices and clinics,</w:t>
      </w:r>
      <w:r w:rsidR="47932C24" w:rsidRPr="5B8242FE">
        <w:rPr>
          <w:u w:val="single"/>
        </w:rPr>
        <w:t xml:space="preserve"> </w:t>
      </w:r>
      <w:r w:rsidR="0990B2AC" w:rsidRPr="5B8242FE">
        <w:rPr>
          <w:u w:val="single"/>
        </w:rPr>
        <w:t>community</w:t>
      </w:r>
      <w:r w:rsidR="2D0D042C" w:rsidRPr="5B8242FE">
        <w:rPr>
          <w:u w:val="single"/>
        </w:rPr>
        <w:t xml:space="preserve"> centers</w:t>
      </w:r>
      <w:r w:rsidR="3CED726B" w:rsidRPr="5B8242FE">
        <w:rPr>
          <w:u w:val="single"/>
        </w:rPr>
        <w:t xml:space="preserve"> funded by the department for youth and community development</w:t>
      </w:r>
      <w:r w:rsidR="2D0D042C" w:rsidRPr="5B8242FE">
        <w:rPr>
          <w:u w:val="single"/>
        </w:rPr>
        <w:t xml:space="preserve">, and </w:t>
      </w:r>
      <w:r w:rsidR="0990B2AC" w:rsidRPr="5B8242FE">
        <w:rPr>
          <w:u w:val="single"/>
        </w:rPr>
        <w:t>recreation centers</w:t>
      </w:r>
      <w:r w:rsidR="2D0D042C" w:rsidRPr="5B8242FE">
        <w:rPr>
          <w:u w:val="single"/>
        </w:rPr>
        <w:t xml:space="preserve"> </w:t>
      </w:r>
      <w:r w:rsidR="3CED726B" w:rsidRPr="5B8242FE">
        <w:rPr>
          <w:u w:val="single"/>
        </w:rPr>
        <w:t>operated by the department of parks and recreation</w:t>
      </w:r>
      <w:r w:rsidR="2D0D042C" w:rsidRPr="5B8242FE">
        <w:rPr>
          <w:u w:val="single"/>
        </w:rPr>
        <w:t xml:space="preserve">. </w:t>
      </w:r>
    </w:p>
    <w:p w14:paraId="784D302B" w14:textId="77777777" w:rsidR="00D87E88" w:rsidRDefault="00F34BE2" w:rsidP="4CC06F1E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c</w:t>
      </w:r>
      <w:r w:rsidR="6D4CFE57" w:rsidRPr="74F7778A">
        <w:rPr>
          <w:u w:val="single"/>
        </w:rPr>
        <w:t xml:space="preserve">. Report. No later than January 1, 2028, and </w:t>
      </w:r>
      <w:r w:rsidR="3D5D0B38" w:rsidRPr="74F7778A">
        <w:rPr>
          <w:u w:val="single"/>
        </w:rPr>
        <w:t>every January 1</w:t>
      </w:r>
      <w:r w:rsidR="57949E5C" w:rsidRPr="74F7778A">
        <w:rPr>
          <w:u w:val="single"/>
        </w:rPr>
        <w:t xml:space="preserve"> </w:t>
      </w:r>
      <w:r w:rsidR="00533801">
        <w:rPr>
          <w:u w:val="single"/>
        </w:rPr>
        <w:t>thereafter</w:t>
      </w:r>
      <w:r w:rsidR="6D4CFE57" w:rsidRPr="74F7778A">
        <w:rPr>
          <w:u w:val="single"/>
        </w:rPr>
        <w:t>, the commissioner shall submit to the mayor and the speaker of the council</w:t>
      </w:r>
      <w:r w:rsidR="3D5D0B38" w:rsidRPr="74F7778A">
        <w:rPr>
          <w:u w:val="single"/>
        </w:rPr>
        <w:t xml:space="preserve"> and post on its website a report on the implementation of the plan established pursuant to subdivision </w:t>
      </w:r>
      <w:r w:rsidR="00533801">
        <w:rPr>
          <w:u w:val="single"/>
        </w:rPr>
        <w:t>a</w:t>
      </w:r>
      <w:r w:rsidR="3D5D0B38" w:rsidRPr="74F7778A">
        <w:rPr>
          <w:u w:val="single"/>
        </w:rPr>
        <w:t xml:space="preserve"> of this section. Such report shall include</w:t>
      </w:r>
      <w:r w:rsidR="00D87E88">
        <w:rPr>
          <w:u w:val="single"/>
        </w:rPr>
        <w:t xml:space="preserve">: </w:t>
      </w:r>
    </w:p>
    <w:p w14:paraId="7CF46580" w14:textId="6C4F8454" w:rsidR="00D87E88" w:rsidRDefault="00D87E88" w:rsidP="4CC06F1E">
      <w:pPr>
        <w:spacing w:line="480" w:lineRule="auto"/>
        <w:jc w:val="both"/>
        <w:rPr>
          <w:u w:val="single"/>
        </w:rPr>
      </w:pPr>
      <w:r>
        <w:rPr>
          <w:u w:val="single"/>
        </w:rPr>
        <w:t>1. A</w:t>
      </w:r>
      <w:r w:rsidR="3D5D0B38" w:rsidRPr="74F7778A">
        <w:rPr>
          <w:u w:val="single"/>
        </w:rPr>
        <w:t xml:space="preserve"> </w:t>
      </w:r>
      <w:r w:rsidR="68CE244C" w:rsidRPr="74F7778A">
        <w:rPr>
          <w:u w:val="single"/>
        </w:rPr>
        <w:t>summary</w:t>
      </w:r>
      <w:r w:rsidR="3D5D0B38" w:rsidRPr="74F7778A">
        <w:rPr>
          <w:u w:val="single"/>
        </w:rPr>
        <w:t xml:space="preserve"> of the </w:t>
      </w:r>
      <w:r w:rsidR="1F8B9905" w:rsidRPr="74F7778A">
        <w:rPr>
          <w:u w:val="single"/>
        </w:rPr>
        <w:t>strategies</w:t>
      </w:r>
      <w:r w:rsidR="3D5D0B38" w:rsidRPr="74F7778A">
        <w:rPr>
          <w:u w:val="single"/>
        </w:rPr>
        <w:t xml:space="preserve"> used by the department during the prior year to </w:t>
      </w:r>
      <w:r w:rsidR="1F8B9905" w:rsidRPr="74F7778A">
        <w:rPr>
          <w:u w:val="single"/>
        </w:rPr>
        <w:t xml:space="preserve">implement such plan, as well as a detailed description of the strategies employed by the department to maintain or increase childhood </w:t>
      </w:r>
      <w:r w:rsidR="10A65FD6" w:rsidRPr="74F7778A">
        <w:rPr>
          <w:u w:val="single"/>
        </w:rPr>
        <w:t xml:space="preserve">and adolescent </w:t>
      </w:r>
      <w:r w:rsidR="1F8B9905" w:rsidRPr="74F7778A">
        <w:rPr>
          <w:u w:val="single"/>
        </w:rPr>
        <w:t xml:space="preserve">vaccination </w:t>
      </w:r>
      <w:proofErr w:type="gramStart"/>
      <w:r w:rsidR="1F8B9905" w:rsidRPr="74F7778A">
        <w:rPr>
          <w:u w:val="single"/>
        </w:rPr>
        <w:t>rates</w:t>
      </w:r>
      <w:r>
        <w:rPr>
          <w:u w:val="single"/>
        </w:rPr>
        <w:t>;</w:t>
      </w:r>
      <w:proofErr w:type="gramEnd"/>
    </w:p>
    <w:p w14:paraId="1297985A" w14:textId="3D7CD323" w:rsidR="00D87E88" w:rsidRDefault="00D87E88" w:rsidP="4CC06F1E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1F8B9905" w:rsidRPr="74F7778A">
        <w:rPr>
          <w:u w:val="single"/>
        </w:rPr>
        <w:t xml:space="preserve"> </w:t>
      </w:r>
      <w:r>
        <w:rPr>
          <w:u w:val="single"/>
        </w:rPr>
        <w:t xml:space="preserve">The </w:t>
      </w:r>
      <w:r w:rsidR="68CE244C" w:rsidRPr="74F7778A">
        <w:rPr>
          <w:u w:val="single"/>
        </w:rPr>
        <w:t xml:space="preserve">childhood or adolescent vaccination </w:t>
      </w:r>
      <w:r w:rsidR="1787E4DE" w:rsidRPr="74F7778A">
        <w:rPr>
          <w:u w:val="single"/>
        </w:rPr>
        <w:t>coverage</w:t>
      </w:r>
      <w:r w:rsidR="68CE244C" w:rsidRPr="74F7778A">
        <w:rPr>
          <w:u w:val="single"/>
        </w:rPr>
        <w:t xml:space="preserve"> rates in </w:t>
      </w:r>
      <w:r w:rsidR="00C02123">
        <w:rPr>
          <w:u w:val="single"/>
        </w:rPr>
        <w:t>ZIP codes</w:t>
      </w:r>
      <w:r w:rsidR="68CE244C" w:rsidRPr="74F7778A">
        <w:rPr>
          <w:u w:val="single"/>
        </w:rPr>
        <w:t xml:space="preserve"> determined by the department pursuant to paragraph 1 of subdivision </w:t>
      </w:r>
      <w:r w:rsidR="00533801">
        <w:rPr>
          <w:u w:val="single"/>
        </w:rPr>
        <w:t>a</w:t>
      </w:r>
      <w:r w:rsidR="68CE244C" w:rsidRPr="74F7778A">
        <w:rPr>
          <w:u w:val="single"/>
        </w:rPr>
        <w:t xml:space="preserve"> of this section to have the lowest childhood or adolescent vaccination rates, and changes in such rates</w:t>
      </w:r>
      <w:r w:rsidR="00A009C7">
        <w:rPr>
          <w:u w:val="single"/>
        </w:rPr>
        <w:t xml:space="preserve"> in each such </w:t>
      </w:r>
      <w:r w:rsidR="00C02123">
        <w:rPr>
          <w:u w:val="single"/>
        </w:rPr>
        <w:t>ZIP code</w:t>
      </w:r>
      <w:r w:rsidR="68CE244C" w:rsidRPr="74F7778A">
        <w:rPr>
          <w:u w:val="single"/>
        </w:rPr>
        <w:t xml:space="preserve"> from the prior </w:t>
      </w:r>
      <w:proofErr w:type="gramStart"/>
      <w:r w:rsidR="68CE244C" w:rsidRPr="74F7778A">
        <w:rPr>
          <w:u w:val="single"/>
        </w:rPr>
        <w:t>year</w:t>
      </w:r>
      <w:r>
        <w:rPr>
          <w:u w:val="single"/>
        </w:rPr>
        <w:t>;</w:t>
      </w:r>
      <w:proofErr w:type="gramEnd"/>
    </w:p>
    <w:p w14:paraId="75F41329" w14:textId="3DE02556" w:rsidR="00D87E88" w:rsidRDefault="00D87E88" w:rsidP="4CC06F1E">
      <w:pPr>
        <w:spacing w:line="480" w:lineRule="auto"/>
        <w:jc w:val="both"/>
        <w:rPr>
          <w:u w:val="single"/>
        </w:rPr>
      </w:pPr>
      <w:r>
        <w:rPr>
          <w:u w:val="single"/>
        </w:rPr>
        <w:t>3. If the commissioner determines not to include</w:t>
      </w:r>
      <w:r w:rsidR="00B36C33">
        <w:rPr>
          <w:u w:val="single"/>
        </w:rPr>
        <w:t xml:space="preserve"> in the plan required pursuant to subdivision a of this section</w:t>
      </w:r>
      <w:r>
        <w:rPr>
          <w:u w:val="single"/>
        </w:rPr>
        <w:t xml:space="preserve"> any vaccination recommendation by the </w:t>
      </w:r>
      <w:r w:rsidRPr="5B8242FE">
        <w:rPr>
          <w:u w:val="single"/>
        </w:rPr>
        <w:t>American Academy of Pediatrics, American Academy of Family Physicians, American College of Obstetricians and Gynecologists,</w:t>
      </w:r>
      <w:r>
        <w:rPr>
          <w:u w:val="single"/>
        </w:rPr>
        <w:t xml:space="preserve"> or the</w:t>
      </w:r>
      <w:r w:rsidRPr="5B8242FE">
        <w:rPr>
          <w:u w:val="single"/>
        </w:rPr>
        <w:t xml:space="preserve"> American College of Physicians</w:t>
      </w:r>
      <w:r>
        <w:rPr>
          <w:u w:val="single"/>
        </w:rPr>
        <w:t xml:space="preserve">, the </w:t>
      </w:r>
      <w:r w:rsidR="00F8051E">
        <w:rPr>
          <w:u w:val="single"/>
        </w:rPr>
        <w:t>reason</w:t>
      </w:r>
      <w:r>
        <w:rPr>
          <w:u w:val="single"/>
        </w:rPr>
        <w:t xml:space="preserve"> for such omission; and</w:t>
      </w:r>
    </w:p>
    <w:p w14:paraId="423C15DE" w14:textId="0E0D18B0" w:rsidR="00F932B5" w:rsidRDefault="00D87E88" w:rsidP="4CC06F1E">
      <w:pPr>
        <w:spacing w:line="480" w:lineRule="auto"/>
        <w:jc w:val="both"/>
        <w:rPr>
          <w:u w:val="single"/>
        </w:rPr>
      </w:pPr>
      <w:r>
        <w:rPr>
          <w:u w:val="single"/>
        </w:rPr>
        <w:t>4.</w:t>
      </w:r>
      <w:r w:rsidR="68CE244C" w:rsidRPr="74F7778A">
        <w:rPr>
          <w:u w:val="single"/>
        </w:rPr>
        <w:t xml:space="preserve"> </w:t>
      </w:r>
      <w:r>
        <w:rPr>
          <w:u w:val="single"/>
        </w:rPr>
        <w:t>P</w:t>
      </w:r>
      <w:r w:rsidR="1F8B9905" w:rsidRPr="74F7778A">
        <w:rPr>
          <w:u w:val="single"/>
        </w:rPr>
        <w:t xml:space="preserve">olicy recommendations to improve childhood </w:t>
      </w:r>
      <w:r w:rsidR="10A65FD6" w:rsidRPr="74F7778A">
        <w:rPr>
          <w:u w:val="single"/>
        </w:rPr>
        <w:t xml:space="preserve">and adolescent </w:t>
      </w:r>
      <w:r w:rsidR="1F8B9905" w:rsidRPr="74F7778A">
        <w:rPr>
          <w:u w:val="single"/>
        </w:rPr>
        <w:t>vaccination rates.</w:t>
      </w:r>
    </w:p>
    <w:p w14:paraId="6BD7FBA3" w14:textId="5393C18E" w:rsidR="002F196D" w:rsidRPr="000C6313" w:rsidRDefault="00595589" w:rsidP="000C6313">
      <w:pPr>
        <w:spacing w:line="480" w:lineRule="auto"/>
        <w:jc w:val="both"/>
        <w:rPr>
          <w:u w:val="single"/>
        </w:rPr>
        <w:sectPr w:rsidR="002F196D" w:rsidRPr="000C631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CD4A69" w:rsidRPr="00CD4A69">
        <w:t xml:space="preserve"> This local law takes effect </w:t>
      </w:r>
      <w:r w:rsidR="00F6008D">
        <w:t>immediately.</w:t>
      </w:r>
    </w:p>
    <w:p w14:paraId="685F8DBA" w14:textId="50035D19" w:rsidR="00EB262D" w:rsidRDefault="001612F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CP</w:t>
      </w:r>
    </w:p>
    <w:p w14:paraId="728A0D3D" w14:textId="5CF35C58" w:rsidR="00622FA5" w:rsidRDefault="004E1CF2" w:rsidP="000F4830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95600">
        <w:rPr>
          <w:sz w:val="18"/>
          <w:szCs w:val="18"/>
        </w:rPr>
        <w:t>16</w:t>
      </w:r>
      <w:r w:rsidR="000F4830">
        <w:rPr>
          <w:sz w:val="18"/>
          <w:szCs w:val="18"/>
        </w:rPr>
        <w:t>266</w:t>
      </w:r>
    </w:p>
    <w:p w14:paraId="3F152769" w14:textId="43F5DDD6" w:rsidR="002D5F4F" w:rsidRDefault="006D12D6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4/22/2026 9:34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BF78E" w14:textId="77777777" w:rsidR="002A528D" w:rsidRDefault="002A528D">
      <w:r>
        <w:separator/>
      </w:r>
    </w:p>
    <w:p w14:paraId="2154B47E" w14:textId="77777777" w:rsidR="002A528D" w:rsidRDefault="002A528D"/>
  </w:endnote>
  <w:endnote w:type="continuationSeparator" w:id="0">
    <w:p w14:paraId="25EA9FBC" w14:textId="77777777" w:rsidR="002A528D" w:rsidRDefault="002A528D">
      <w:r>
        <w:continuationSeparator/>
      </w:r>
    </w:p>
    <w:p w14:paraId="34FEB5A8" w14:textId="77777777" w:rsidR="002A528D" w:rsidRDefault="002A52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54E8E0" w14:textId="3E28547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32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0769A5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0E8A5B" w14:textId="24D829C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2A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DEB05C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5CD2E" w14:textId="77777777" w:rsidR="002A528D" w:rsidRDefault="002A528D">
      <w:r>
        <w:separator/>
      </w:r>
    </w:p>
    <w:p w14:paraId="048D2F89" w14:textId="77777777" w:rsidR="002A528D" w:rsidRDefault="002A528D"/>
  </w:footnote>
  <w:footnote w:type="continuationSeparator" w:id="0">
    <w:p w14:paraId="467D0148" w14:textId="77777777" w:rsidR="002A528D" w:rsidRDefault="002A528D">
      <w:r>
        <w:continuationSeparator/>
      </w:r>
    </w:p>
    <w:p w14:paraId="44A6F3A8" w14:textId="77777777" w:rsidR="002A528D" w:rsidRDefault="002A52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F1507"/>
    <w:multiLevelType w:val="hybridMultilevel"/>
    <w:tmpl w:val="12FA3DAA"/>
    <w:lvl w:ilvl="0" w:tplc="086C5A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3962695">
    <w:abstractNumId w:val="1"/>
  </w:num>
  <w:num w:numId="2" w16cid:durableId="558320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F1C"/>
    <w:rsid w:val="00000430"/>
    <w:rsid w:val="00000CC6"/>
    <w:rsid w:val="00007E43"/>
    <w:rsid w:val="000135A3"/>
    <w:rsid w:val="000155AE"/>
    <w:rsid w:val="00024775"/>
    <w:rsid w:val="00032B88"/>
    <w:rsid w:val="00035181"/>
    <w:rsid w:val="0003660F"/>
    <w:rsid w:val="000374F8"/>
    <w:rsid w:val="00040B36"/>
    <w:rsid w:val="000456B8"/>
    <w:rsid w:val="000502BC"/>
    <w:rsid w:val="00051AF3"/>
    <w:rsid w:val="00051BA1"/>
    <w:rsid w:val="000530A8"/>
    <w:rsid w:val="00053FBD"/>
    <w:rsid w:val="00056BB0"/>
    <w:rsid w:val="00064AFB"/>
    <w:rsid w:val="000735F7"/>
    <w:rsid w:val="00073BD1"/>
    <w:rsid w:val="00074C6D"/>
    <w:rsid w:val="00081344"/>
    <w:rsid w:val="0009173E"/>
    <w:rsid w:val="000935C0"/>
    <w:rsid w:val="0009495B"/>
    <w:rsid w:val="00094A70"/>
    <w:rsid w:val="0009652B"/>
    <w:rsid w:val="000B2B24"/>
    <w:rsid w:val="000C0CDE"/>
    <w:rsid w:val="000C1A43"/>
    <w:rsid w:val="000C6313"/>
    <w:rsid w:val="000C7588"/>
    <w:rsid w:val="000C7AFC"/>
    <w:rsid w:val="000D4A7F"/>
    <w:rsid w:val="000F4830"/>
    <w:rsid w:val="001001E3"/>
    <w:rsid w:val="001073BD"/>
    <w:rsid w:val="00107A93"/>
    <w:rsid w:val="00114D5F"/>
    <w:rsid w:val="00115B31"/>
    <w:rsid w:val="00117FDE"/>
    <w:rsid w:val="00123B75"/>
    <w:rsid w:val="00123F71"/>
    <w:rsid w:val="00124D39"/>
    <w:rsid w:val="00126332"/>
    <w:rsid w:val="00134CA9"/>
    <w:rsid w:val="0014155B"/>
    <w:rsid w:val="00143145"/>
    <w:rsid w:val="001509BF"/>
    <w:rsid w:val="00150A27"/>
    <w:rsid w:val="00150DF8"/>
    <w:rsid w:val="00151D5B"/>
    <w:rsid w:val="00153BB1"/>
    <w:rsid w:val="001612FE"/>
    <w:rsid w:val="001621FF"/>
    <w:rsid w:val="00162FC0"/>
    <w:rsid w:val="00164DD3"/>
    <w:rsid w:val="00165627"/>
    <w:rsid w:val="00167107"/>
    <w:rsid w:val="00171657"/>
    <w:rsid w:val="001760E9"/>
    <w:rsid w:val="001762EF"/>
    <w:rsid w:val="00180BD2"/>
    <w:rsid w:val="001822E5"/>
    <w:rsid w:val="00187536"/>
    <w:rsid w:val="001911E2"/>
    <w:rsid w:val="00195A80"/>
    <w:rsid w:val="001A3EF5"/>
    <w:rsid w:val="001B01ED"/>
    <w:rsid w:val="001B0642"/>
    <w:rsid w:val="001B3E6C"/>
    <w:rsid w:val="001B6DAD"/>
    <w:rsid w:val="001C1864"/>
    <w:rsid w:val="001C68C6"/>
    <w:rsid w:val="001D4249"/>
    <w:rsid w:val="001D5AFD"/>
    <w:rsid w:val="001E23F6"/>
    <w:rsid w:val="001E3A11"/>
    <w:rsid w:val="001E5170"/>
    <w:rsid w:val="001E6102"/>
    <w:rsid w:val="001E7A49"/>
    <w:rsid w:val="001F2E99"/>
    <w:rsid w:val="001F6C3C"/>
    <w:rsid w:val="0020198F"/>
    <w:rsid w:val="00205741"/>
    <w:rsid w:val="00205DB0"/>
    <w:rsid w:val="00206385"/>
    <w:rsid w:val="00207323"/>
    <w:rsid w:val="0021642E"/>
    <w:rsid w:val="0022099D"/>
    <w:rsid w:val="00221C57"/>
    <w:rsid w:val="00227785"/>
    <w:rsid w:val="0024124E"/>
    <w:rsid w:val="00241F94"/>
    <w:rsid w:val="002456BA"/>
    <w:rsid w:val="00246E56"/>
    <w:rsid w:val="00246E5F"/>
    <w:rsid w:val="002523EE"/>
    <w:rsid w:val="00254EA8"/>
    <w:rsid w:val="00264011"/>
    <w:rsid w:val="00270162"/>
    <w:rsid w:val="00274B64"/>
    <w:rsid w:val="002750CF"/>
    <w:rsid w:val="002768B6"/>
    <w:rsid w:val="00280955"/>
    <w:rsid w:val="00282267"/>
    <w:rsid w:val="002919E2"/>
    <w:rsid w:val="00292C42"/>
    <w:rsid w:val="002933B8"/>
    <w:rsid w:val="002A2EA5"/>
    <w:rsid w:val="002A4678"/>
    <w:rsid w:val="002A4B8A"/>
    <w:rsid w:val="002A528D"/>
    <w:rsid w:val="002B44CA"/>
    <w:rsid w:val="002B44EF"/>
    <w:rsid w:val="002C4435"/>
    <w:rsid w:val="002C797B"/>
    <w:rsid w:val="002D2DF8"/>
    <w:rsid w:val="002D5F4F"/>
    <w:rsid w:val="002D64B5"/>
    <w:rsid w:val="002E04AD"/>
    <w:rsid w:val="002E5BE8"/>
    <w:rsid w:val="002E6338"/>
    <w:rsid w:val="002F196D"/>
    <w:rsid w:val="002F22A2"/>
    <w:rsid w:val="002F2605"/>
    <w:rsid w:val="002F269C"/>
    <w:rsid w:val="00301E5D"/>
    <w:rsid w:val="00302E71"/>
    <w:rsid w:val="00315340"/>
    <w:rsid w:val="003163E8"/>
    <w:rsid w:val="00320D3B"/>
    <w:rsid w:val="00325951"/>
    <w:rsid w:val="0033027F"/>
    <w:rsid w:val="003447CD"/>
    <w:rsid w:val="00346337"/>
    <w:rsid w:val="00352CA7"/>
    <w:rsid w:val="00355DA7"/>
    <w:rsid w:val="003561D4"/>
    <w:rsid w:val="00362073"/>
    <w:rsid w:val="003720CF"/>
    <w:rsid w:val="003873BE"/>
    <w:rsid w:val="003874A1"/>
    <w:rsid w:val="00387754"/>
    <w:rsid w:val="00390534"/>
    <w:rsid w:val="00394FA8"/>
    <w:rsid w:val="003A28D0"/>
    <w:rsid w:val="003A29EF"/>
    <w:rsid w:val="003A75C2"/>
    <w:rsid w:val="003D3CB6"/>
    <w:rsid w:val="003D7927"/>
    <w:rsid w:val="003F1821"/>
    <w:rsid w:val="003F21CC"/>
    <w:rsid w:val="003F26F9"/>
    <w:rsid w:val="003F3109"/>
    <w:rsid w:val="00410923"/>
    <w:rsid w:val="00410B87"/>
    <w:rsid w:val="0041514A"/>
    <w:rsid w:val="004236D2"/>
    <w:rsid w:val="00432688"/>
    <w:rsid w:val="0043488B"/>
    <w:rsid w:val="004354AD"/>
    <w:rsid w:val="00441D1E"/>
    <w:rsid w:val="0044214E"/>
    <w:rsid w:val="004423A7"/>
    <w:rsid w:val="00444642"/>
    <w:rsid w:val="004451D6"/>
    <w:rsid w:val="00447A01"/>
    <w:rsid w:val="00454B22"/>
    <w:rsid w:val="00462790"/>
    <w:rsid w:val="00465293"/>
    <w:rsid w:val="00467C67"/>
    <w:rsid w:val="00476F1C"/>
    <w:rsid w:val="00477953"/>
    <w:rsid w:val="004833F7"/>
    <w:rsid w:val="00485318"/>
    <w:rsid w:val="004900C4"/>
    <w:rsid w:val="004948B5"/>
    <w:rsid w:val="00497233"/>
    <w:rsid w:val="004A1FC0"/>
    <w:rsid w:val="004B097C"/>
    <w:rsid w:val="004B4316"/>
    <w:rsid w:val="004B6638"/>
    <w:rsid w:val="004B7524"/>
    <w:rsid w:val="004D09C7"/>
    <w:rsid w:val="004D5BA3"/>
    <w:rsid w:val="004E1CF2"/>
    <w:rsid w:val="004E54C2"/>
    <w:rsid w:val="004E6FFD"/>
    <w:rsid w:val="004F0268"/>
    <w:rsid w:val="004F3343"/>
    <w:rsid w:val="005020E8"/>
    <w:rsid w:val="005063DE"/>
    <w:rsid w:val="00506A41"/>
    <w:rsid w:val="00514472"/>
    <w:rsid w:val="00517B58"/>
    <w:rsid w:val="00525244"/>
    <w:rsid w:val="0052750A"/>
    <w:rsid w:val="0052799B"/>
    <w:rsid w:val="00531B47"/>
    <w:rsid w:val="00533801"/>
    <w:rsid w:val="005342E8"/>
    <w:rsid w:val="00534913"/>
    <w:rsid w:val="0053566C"/>
    <w:rsid w:val="00535FC2"/>
    <w:rsid w:val="005367D5"/>
    <w:rsid w:val="00546454"/>
    <w:rsid w:val="00547BA5"/>
    <w:rsid w:val="00550E96"/>
    <w:rsid w:val="00551AEA"/>
    <w:rsid w:val="00554C35"/>
    <w:rsid w:val="00560BB9"/>
    <w:rsid w:val="0057235A"/>
    <w:rsid w:val="005726F6"/>
    <w:rsid w:val="00574093"/>
    <w:rsid w:val="0058503A"/>
    <w:rsid w:val="00586366"/>
    <w:rsid w:val="00595589"/>
    <w:rsid w:val="005A1EBD"/>
    <w:rsid w:val="005A48C2"/>
    <w:rsid w:val="005A4F5A"/>
    <w:rsid w:val="005B4BB8"/>
    <w:rsid w:val="005B5DE4"/>
    <w:rsid w:val="005C3B7C"/>
    <w:rsid w:val="005C6980"/>
    <w:rsid w:val="005C7E00"/>
    <w:rsid w:val="005D1BA8"/>
    <w:rsid w:val="005D4A03"/>
    <w:rsid w:val="005D7CA5"/>
    <w:rsid w:val="005E154E"/>
    <w:rsid w:val="005E655A"/>
    <w:rsid w:val="005E7681"/>
    <w:rsid w:val="005F151A"/>
    <w:rsid w:val="005F3AA6"/>
    <w:rsid w:val="0060134E"/>
    <w:rsid w:val="00601BCE"/>
    <w:rsid w:val="0060513F"/>
    <w:rsid w:val="006152C4"/>
    <w:rsid w:val="00622FA5"/>
    <w:rsid w:val="00630AB3"/>
    <w:rsid w:val="006360E6"/>
    <w:rsid w:val="00637047"/>
    <w:rsid w:val="00642EA7"/>
    <w:rsid w:val="006662DF"/>
    <w:rsid w:val="006665C9"/>
    <w:rsid w:val="00676950"/>
    <w:rsid w:val="0067708B"/>
    <w:rsid w:val="00681A93"/>
    <w:rsid w:val="00687344"/>
    <w:rsid w:val="006A691C"/>
    <w:rsid w:val="006B11C3"/>
    <w:rsid w:val="006B26AF"/>
    <w:rsid w:val="006B50EF"/>
    <w:rsid w:val="006B590A"/>
    <w:rsid w:val="006B5AB9"/>
    <w:rsid w:val="006B77E8"/>
    <w:rsid w:val="006C29D8"/>
    <w:rsid w:val="006D12D6"/>
    <w:rsid w:val="006D28FC"/>
    <w:rsid w:val="006D3E3C"/>
    <w:rsid w:val="006D444F"/>
    <w:rsid w:val="006D4B18"/>
    <w:rsid w:val="006D562C"/>
    <w:rsid w:val="006E1244"/>
    <w:rsid w:val="006E314E"/>
    <w:rsid w:val="006F0C8B"/>
    <w:rsid w:val="006F5CC7"/>
    <w:rsid w:val="007025EA"/>
    <w:rsid w:val="007101A2"/>
    <w:rsid w:val="00712BCE"/>
    <w:rsid w:val="007218EB"/>
    <w:rsid w:val="0072551E"/>
    <w:rsid w:val="00727F04"/>
    <w:rsid w:val="007464D7"/>
    <w:rsid w:val="007474F7"/>
    <w:rsid w:val="00750030"/>
    <w:rsid w:val="00753248"/>
    <w:rsid w:val="00753CCC"/>
    <w:rsid w:val="00767CD4"/>
    <w:rsid w:val="00770B9A"/>
    <w:rsid w:val="00771459"/>
    <w:rsid w:val="00783F05"/>
    <w:rsid w:val="0079231A"/>
    <w:rsid w:val="007A1A40"/>
    <w:rsid w:val="007A401C"/>
    <w:rsid w:val="007A49A7"/>
    <w:rsid w:val="007B042B"/>
    <w:rsid w:val="007B293E"/>
    <w:rsid w:val="007B63F3"/>
    <w:rsid w:val="007B6497"/>
    <w:rsid w:val="007C0920"/>
    <w:rsid w:val="007C0CBD"/>
    <w:rsid w:val="007C1D9D"/>
    <w:rsid w:val="007C6893"/>
    <w:rsid w:val="007C69C3"/>
    <w:rsid w:val="007C76D0"/>
    <w:rsid w:val="007D460A"/>
    <w:rsid w:val="007E2F6C"/>
    <w:rsid w:val="007E4A01"/>
    <w:rsid w:val="007E68A4"/>
    <w:rsid w:val="007E73C5"/>
    <w:rsid w:val="007E79D5"/>
    <w:rsid w:val="007F08FF"/>
    <w:rsid w:val="007F0A63"/>
    <w:rsid w:val="007F215F"/>
    <w:rsid w:val="007F4087"/>
    <w:rsid w:val="00806025"/>
    <w:rsid w:val="00806569"/>
    <w:rsid w:val="00814D4F"/>
    <w:rsid w:val="008152F4"/>
    <w:rsid w:val="00815635"/>
    <w:rsid w:val="008167F4"/>
    <w:rsid w:val="0083646C"/>
    <w:rsid w:val="00851B00"/>
    <w:rsid w:val="0085260B"/>
    <w:rsid w:val="00852E3D"/>
    <w:rsid w:val="00853E42"/>
    <w:rsid w:val="00854091"/>
    <w:rsid w:val="008649F4"/>
    <w:rsid w:val="00864FE8"/>
    <w:rsid w:val="008654AD"/>
    <w:rsid w:val="00870695"/>
    <w:rsid w:val="008707AA"/>
    <w:rsid w:val="00872BFD"/>
    <w:rsid w:val="00873B26"/>
    <w:rsid w:val="00880099"/>
    <w:rsid w:val="008909EA"/>
    <w:rsid w:val="008B27F3"/>
    <w:rsid w:val="008B46BF"/>
    <w:rsid w:val="008B78CF"/>
    <w:rsid w:val="008C5A98"/>
    <w:rsid w:val="008C6328"/>
    <w:rsid w:val="008D41F6"/>
    <w:rsid w:val="008D45EE"/>
    <w:rsid w:val="008E15A3"/>
    <w:rsid w:val="008E28FA"/>
    <w:rsid w:val="008E442A"/>
    <w:rsid w:val="008E5D58"/>
    <w:rsid w:val="008F0B17"/>
    <w:rsid w:val="008F0B7C"/>
    <w:rsid w:val="008F3A6E"/>
    <w:rsid w:val="00900ACB"/>
    <w:rsid w:val="00902D83"/>
    <w:rsid w:val="00914120"/>
    <w:rsid w:val="00915B4C"/>
    <w:rsid w:val="00916102"/>
    <w:rsid w:val="00921AEE"/>
    <w:rsid w:val="00921FDC"/>
    <w:rsid w:val="00925D71"/>
    <w:rsid w:val="00926B17"/>
    <w:rsid w:val="009302F7"/>
    <w:rsid w:val="00931B8C"/>
    <w:rsid w:val="0094029B"/>
    <w:rsid w:val="00941EA5"/>
    <w:rsid w:val="009500F8"/>
    <w:rsid w:val="00950CFE"/>
    <w:rsid w:val="00970851"/>
    <w:rsid w:val="009822E5"/>
    <w:rsid w:val="00990ECE"/>
    <w:rsid w:val="00992CBF"/>
    <w:rsid w:val="00997594"/>
    <w:rsid w:val="009B3D9A"/>
    <w:rsid w:val="009B5547"/>
    <w:rsid w:val="009C0013"/>
    <w:rsid w:val="009C00B5"/>
    <w:rsid w:val="009C08E4"/>
    <w:rsid w:val="009C19EE"/>
    <w:rsid w:val="009C65E1"/>
    <w:rsid w:val="009C7299"/>
    <w:rsid w:val="009D1848"/>
    <w:rsid w:val="009E0A1B"/>
    <w:rsid w:val="009E58B4"/>
    <w:rsid w:val="009F13FB"/>
    <w:rsid w:val="009F3DF6"/>
    <w:rsid w:val="009F684E"/>
    <w:rsid w:val="009F790F"/>
    <w:rsid w:val="00A009C7"/>
    <w:rsid w:val="00A00DA6"/>
    <w:rsid w:val="00A029D5"/>
    <w:rsid w:val="00A03635"/>
    <w:rsid w:val="00A10451"/>
    <w:rsid w:val="00A22EEB"/>
    <w:rsid w:val="00A269C2"/>
    <w:rsid w:val="00A35875"/>
    <w:rsid w:val="00A3766D"/>
    <w:rsid w:val="00A43E1E"/>
    <w:rsid w:val="00A4499F"/>
    <w:rsid w:val="00A4640F"/>
    <w:rsid w:val="00A46823"/>
    <w:rsid w:val="00A46ACE"/>
    <w:rsid w:val="00A5101D"/>
    <w:rsid w:val="00A531EC"/>
    <w:rsid w:val="00A54122"/>
    <w:rsid w:val="00A57CE1"/>
    <w:rsid w:val="00A654D0"/>
    <w:rsid w:val="00A763AC"/>
    <w:rsid w:val="00A81C6D"/>
    <w:rsid w:val="00A94801"/>
    <w:rsid w:val="00A95600"/>
    <w:rsid w:val="00AA2CCB"/>
    <w:rsid w:val="00AA3A08"/>
    <w:rsid w:val="00AB31A2"/>
    <w:rsid w:val="00AC201C"/>
    <w:rsid w:val="00AC22FA"/>
    <w:rsid w:val="00AD1881"/>
    <w:rsid w:val="00AD4176"/>
    <w:rsid w:val="00AD4F41"/>
    <w:rsid w:val="00AE212E"/>
    <w:rsid w:val="00AE4346"/>
    <w:rsid w:val="00AF39A5"/>
    <w:rsid w:val="00B07820"/>
    <w:rsid w:val="00B13456"/>
    <w:rsid w:val="00B15D83"/>
    <w:rsid w:val="00B1635A"/>
    <w:rsid w:val="00B30100"/>
    <w:rsid w:val="00B36C33"/>
    <w:rsid w:val="00B40A0D"/>
    <w:rsid w:val="00B47730"/>
    <w:rsid w:val="00B54C2B"/>
    <w:rsid w:val="00B577C4"/>
    <w:rsid w:val="00B60DDC"/>
    <w:rsid w:val="00B67CF9"/>
    <w:rsid w:val="00B71944"/>
    <w:rsid w:val="00B83805"/>
    <w:rsid w:val="00B85512"/>
    <w:rsid w:val="00BA4408"/>
    <w:rsid w:val="00BA599A"/>
    <w:rsid w:val="00BB4191"/>
    <w:rsid w:val="00BB49BF"/>
    <w:rsid w:val="00BB5354"/>
    <w:rsid w:val="00BB6434"/>
    <w:rsid w:val="00BC1806"/>
    <w:rsid w:val="00BC6242"/>
    <w:rsid w:val="00BD332C"/>
    <w:rsid w:val="00BD4E49"/>
    <w:rsid w:val="00BE69C2"/>
    <w:rsid w:val="00BF595B"/>
    <w:rsid w:val="00BF76F0"/>
    <w:rsid w:val="00C02123"/>
    <w:rsid w:val="00C10D71"/>
    <w:rsid w:val="00C120CE"/>
    <w:rsid w:val="00C13392"/>
    <w:rsid w:val="00C14C53"/>
    <w:rsid w:val="00C20AAE"/>
    <w:rsid w:val="00C31C1A"/>
    <w:rsid w:val="00C33A2D"/>
    <w:rsid w:val="00C43654"/>
    <w:rsid w:val="00C4592E"/>
    <w:rsid w:val="00C53325"/>
    <w:rsid w:val="00C579B3"/>
    <w:rsid w:val="00C724A7"/>
    <w:rsid w:val="00C72B9E"/>
    <w:rsid w:val="00C76C8B"/>
    <w:rsid w:val="00C80D44"/>
    <w:rsid w:val="00C90C01"/>
    <w:rsid w:val="00C912C3"/>
    <w:rsid w:val="00C92A35"/>
    <w:rsid w:val="00C93942"/>
    <w:rsid w:val="00C93F56"/>
    <w:rsid w:val="00C94109"/>
    <w:rsid w:val="00C9458F"/>
    <w:rsid w:val="00C950E0"/>
    <w:rsid w:val="00C96CEE"/>
    <w:rsid w:val="00CA09E2"/>
    <w:rsid w:val="00CA200B"/>
    <w:rsid w:val="00CA2899"/>
    <w:rsid w:val="00CA30A1"/>
    <w:rsid w:val="00CA3E87"/>
    <w:rsid w:val="00CA68B6"/>
    <w:rsid w:val="00CA6B5C"/>
    <w:rsid w:val="00CB46D4"/>
    <w:rsid w:val="00CB61A7"/>
    <w:rsid w:val="00CC0BFA"/>
    <w:rsid w:val="00CC4ED3"/>
    <w:rsid w:val="00CC7ECC"/>
    <w:rsid w:val="00CD234B"/>
    <w:rsid w:val="00CD3480"/>
    <w:rsid w:val="00CD4A69"/>
    <w:rsid w:val="00CD6F6D"/>
    <w:rsid w:val="00CE602C"/>
    <w:rsid w:val="00CF1435"/>
    <w:rsid w:val="00CF17D2"/>
    <w:rsid w:val="00CF33EB"/>
    <w:rsid w:val="00CF41BD"/>
    <w:rsid w:val="00CF5646"/>
    <w:rsid w:val="00D06664"/>
    <w:rsid w:val="00D109D8"/>
    <w:rsid w:val="00D1574F"/>
    <w:rsid w:val="00D25831"/>
    <w:rsid w:val="00D30A34"/>
    <w:rsid w:val="00D31D6B"/>
    <w:rsid w:val="00D31E4C"/>
    <w:rsid w:val="00D46C8D"/>
    <w:rsid w:val="00D52CE9"/>
    <w:rsid w:val="00D5729E"/>
    <w:rsid w:val="00D6052A"/>
    <w:rsid w:val="00D7136D"/>
    <w:rsid w:val="00D87E88"/>
    <w:rsid w:val="00D91884"/>
    <w:rsid w:val="00D929DF"/>
    <w:rsid w:val="00D94395"/>
    <w:rsid w:val="00D975BE"/>
    <w:rsid w:val="00DB246D"/>
    <w:rsid w:val="00DB6BFB"/>
    <w:rsid w:val="00DC57C0"/>
    <w:rsid w:val="00DD6EBB"/>
    <w:rsid w:val="00DE0173"/>
    <w:rsid w:val="00DE6E46"/>
    <w:rsid w:val="00DE7FEF"/>
    <w:rsid w:val="00DF24F2"/>
    <w:rsid w:val="00DF2658"/>
    <w:rsid w:val="00DF4EA2"/>
    <w:rsid w:val="00DF5150"/>
    <w:rsid w:val="00DF7976"/>
    <w:rsid w:val="00E0423E"/>
    <w:rsid w:val="00E0496A"/>
    <w:rsid w:val="00E06550"/>
    <w:rsid w:val="00E13406"/>
    <w:rsid w:val="00E15756"/>
    <w:rsid w:val="00E161E8"/>
    <w:rsid w:val="00E179FF"/>
    <w:rsid w:val="00E310B4"/>
    <w:rsid w:val="00E32AF4"/>
    <w:rsid w:val="00E32B14"/>
    <w:rsid w:val="00E33944"/>
    <w:rsid w:val="00E34500"/>
    <w:rsid w:val="00E36CB8"/>
    <w:rsid w:val="00E37C8F"/>
    <w:rsid w:val="00E37FBD"/>
    <w:rsid w:val="00E420DF"/>
    <w:rsid w:val="00E42EDF"/>
    <w:rsid w:val="00E42EF6"/>
    <w:rsid w:val="00E469FF"/>
    <w:rsid w:val="00E50232"/>
    <w:rsid w:val="00E505F0"/>
    <w:rsid w:val="00E611AD"/>
    <w:rsid w:val="00E611DE"/>
    <w:rsid w:val="00E71406"/>
    <w:rsid w:val="00E763BD"/>
    <w:rsid w:val="00E84A4E"/>
    <w:rsid w:val="00E9114A"/>
    <w:rsid w:val="00E92CA4"/>
    <w:rsid w:val="00E944C6"/>
    <w:rsid w:val="00E96A11"/>
    <w:rsid w:val="00E96AB4"/>
    <w:rsid w:val="00E97376"/>
    <w:rsid w:val="00EA61B9"/>
    <w:rsid w:val="00EAAFE3"/>
    <w:rsid w:val="00EB262D"/>
    <w:rsid w:val="00EB4F54"/>
    <w:rsid w:val="00EB5A95"/>
    <w:rsid w:val="00EC2B8F"/>
    <w:rsid w:val="00EC5B1D"/>
    <w:rsid w:val="00ED266D"/>
    <w:rsid w:val="00ED2846"/>
    <w:rsid w:val="00ED388F"/>
    <w:rsid w:val="00ED3B3F"/>
    <w:rsid w:val="00ED6ADF"/>
    <w:rsid w:val="00EF1E62"/>
    <w:rsid w:val="00F01C1E"/>
    <w:rsid w:val="00F0418B"/>
    <w:rsid w:val="00F06D5D"/>
    <w:rsid w:val="00F12CB7"/>
    <w:rsid w:val="00F1371E"/>
    <w:rsid w:val="00F16ED6"/>
    <w:rsid w:val="00F23C44"/>
    <w:rsid w:val="00F243F5"/>
    <w:rsid w:val="00F33321"/>
    <w:rsid w:val="00F34140"/>
    <w:rsid w:val="00F34BE2"/>
    <w:rsid w:val="00F52595"/>
    <w:rsid w:val="00F566B8"/>
    <w:rsid w:val="00F6008D"/>
    <w:rsid w:val="00F60349"/>
    <w:rsid w:val="00F6352B"/>
    <w:rsid w:val="00F73B55"/>
    <w:rsid w:val="00F8013E"/>
    <w:rsid w:val="00F8051E"/>
    <w:rsid w:val="00F932B5"/>
    <w:rsid w:val="00F9364C"/>
    <w:rsid w:val="00F93DEC"/>
    <w:rsid w:val="00FA0618"/>
    <w:rsid w:val="00FA10BA"/>
    <w:rsid w:val="00FA3479"/>
    <w:rsid w:val="00FA5BBD"/>
    <w:rsid w:val="00FA62CC"/>
    <w:rsid w:val="00FA63F7"/>
    <w:rsid w:val="00FA6DA2"/>
    <w:rsid w:val="00FB2A6D"/>
    <w:rsid w:val="00FB2FD6"/>
    <w:rsid w:val="00FB5F30"/>
    <w:rsid w:val="00FC547E"/>
    <w:rsid w:val="00FD2A05"/>
    <w:rsid w:val="00FD7252"/>
    <w:rsid w:val="00FE084B"/>
    <w:rsid w:val="00FF4160"/>
    <w:rsid w:val="00FF62B5"/>
    <w:rsid w:val="02FE8F34"/>
    <w:rsid w:val="032DDB6B"/>
    <w:rsid w:val="07482B32"/>
    <w:rsid w:val="07BC27E8"/>
    <w:rsid w:val="0876184B"/>
    <w:rsid w:val="0916D519"/>
    <w:rsid w:val="0960C34A"/>
    <w:rsid w:val="0990B2AC"/>
    <w:rsid w:val="09EC5EAA"/>
    <w:rsid w:val="0B208BB8"/>
    <w:rsid w:val="0B8AF42F"/>
    <w:rsid w:val="0C3E9F6E"/>
    <w:rsid w:val="0CBB0BAF"/>
    <w:rsid w:val="0CC3120D"/>
    <w:rsid w:val="0CD806C2"/>
    <w:rsid w:val="0D4E4221"/>
    <w:rsid w:val="0D598667"/>
    <w:rsid w:val="0DD3521C"/>
    <w:rsid w:val="10A65FD6"/>
    <w:rsid w:val="11B83B02"/>
    <w:rsid w:val="11CCCBEE"/>
    <w:rsid w:val="127E178B"/>
    <w:rsid w:val="1281C69A"/>
    <w:rsid w:val="13041376"/>
    <w:rsid w:val="13266D92"/>
    <w:rsid w:val="1394EDA6"/>
    <w:rsid w:val="148CDF1B"/>
    <w:rsid w:val="16B0E81E"/>
    <w:rsid w:val="1787E4DE"/>
    <w:rsid w:val="180A5A8B"/>
    <w:rsid w:val="1813D0B2"/>
    <w:rsid w:val="1864793C"/>
    <w:rsid w:val="18AB94B7"/>
    <w:rsid w:val="18BA8A0D"/>
    <w:rsid w:val="18EA83EC"/>
    <w:rsid w:val="19A6C87D"/>
    <w:rsid w:val="1A23F474"/>
    <w:rsid w:val="1ABA996F"/>
    <w:rsid w:val="1F8B9905"/>
    <w:rsid w:val="2110A8CC"/>
    <w:rsid w:val="2117DC71"/>
    <w:rsid w:val="2278D615"/>
    <w:rsid w:val="27FBECAA"/>
    <w:rsid w:val="28930B87"/>
    <w:rsid w:val="2A7AF039"/>
    <w:rsid w:val="2B489DAC"/>
    <w:rsid w:val="2C8ED232"/>
    <w:rsid w:val="2D0D042C"/>
    <w:rsid w:val="2F1DB2B2"/>
    <w:rsid w:val="326EFAA3"/>
    <w:rsid w:val="32BE7DDA"/>
    <w:rsid w:val="331FEC3E"/>
    <w:rsid w:val="341C4D43"/>
    <w:rsid w:val="37137D5F"/>
    <w:rsid w:val="383B9B88"/>
    <w:rsid w:val="38BFBD2A"/>
    <w:rsid w:val="38D7CC41"/>
    <w:rsid w:val="391E9E7D"/>
    <w:rsid w:val="3B5BEAB3"/>
    <w:rsid w:val="3B9B7B41"/>
    <w:rsid w:val="3C13D67F"/>
    <w:rsid w:val="3CED726B"/>
    <w:rsid w:val="3D5D0B38"/>
    <w:rsid w:val="3D90246F"/>
    <w:rsid w:val="3DB21A4A"/>
    <w:rsid w:val="403D5A46"/>
    <w:rsid w:val="40A6B434"/>
    <w:rsid w:val="429F1FA3"/>
    <w:rsid w:val="43828A2C"/>
    <w:rsid w:val="43D33F96"/>
    <w:rsid w:val="4470C388"/>
    <w:rsid w:val="448759DB"/>
    <w:rsid w:val="466A30F2"/>
    <w:rsid w:val="47932C24"/>
    <w:rsid w:val="48AD6C03"/>
    <w:rsid w:val="4A71E1A7"/>
    <w:rsid w:val="4BBE355D"/>
    <w:rsid w:val="4CC06F1E"/>
    <w:rsid w:val="4CE52200"/>
    <w:rsid w:val="4D6D89F2"/>
    <w:rsid w:val="4DF1BB04"/>
    <w:rsid w:val="4E47A255"/>
    <w:rsid w:val="4E7321BC"/>
    <w:rsid w:val="4EE9F7B8"/>
    <w:rsid w:val="4FB43F8A"/>
    <w:rsid w:val="4FCC0EAA"/>
    <w:rsid w:val="4FD9EA3A"/>
    <w:rsid w:val="50992856"/>
    <w:rsid w:val="50F468ED"/>
    <w:rsid w:val="520119EB"/>
    <w:rsid w:val="52E39ACC"/>
    <w:rsid w:val="5335A7C4"/>
    <w:rsid w:val="55346BB6"/>
    <w:rsid w:val="564E59EE"/>
    <w:rsid w:val="56FEFFDD"/>
    <w:rsid w:val="57949E5C"/>
    <w:rsid w:val="584966E5"/>
    <w:rsid w:val="58C43ED6"/>
    <w:rsid w:val="592C0A74"/>
    <w:rsid w:val="59FCA9B5"/>
    <w:rsid w:val="5A71A89D"/>
    <w:rsid w:val="5AAEBC89"/>
    <w:rsid w:val="5B8242FE"/>
    <w:rsid w:val="5BCA7342"/>
    <w:rsid w:val="5DC39403"/>
    <w:rsid w:val="5F83DE58"/>
    <w:rsid w:val="5F86598D"/>
    <w:rsid w:val="6052FB22"/>
    <w:rsid w:val="60DD1531"/>
    <w:rsid w:val="635655FD"/>
    <w:rsid w:val="63569F3F"/>
    <w:rsid w:val="63BB233D"/>
    <w:rsid w:val="64970ADB"/>
    <w:rsid w:val="668CC33A"/>
    <w:rsid w:val="68C69F38"/>
    <w:rsid w:val="68CE244C"/>
    <w:rsid w:val="6965A1A0"/>
    <w:rsid w:val="698DFBFC"/>
    <w:rsid w:val="6BFF8103"/>
    <w:rsid w:val="6D3AF016"/>
    <w:rsid w:val="6D4CFE57"/>
    <w:rsid w:val="6DDEF65B"/>
    <w:rsid w:val="6E422BDF"/>
    <w:rsid w:val="6F590B0A"/>
    <w:rsid w:val="6F8B7D2B"/>
    <w:rsid w:val="70041DB3"/>
    <w:rsid w:val="712B37C2"/>
    <w:rsid w:val="71FDF370"/>
    <w:rsid w:val="73AEA0D5"/>
    <w:rsid w:val="74A4CED1"/>
    <w:rsid w:val="74F7778A"/>
    <w:rsid w:val="74FA7547"/>
    <w:rsid w:val="7702031B"/>
    <w:rsid w:val="79E44BEA"/>
    <w:rsid w:val="7BCFDC1F"/>
    <w:rsid w:val="7E386AF1"/>
    <w:rsid w:val="7EC18797"/>
    <w:rsid w:val="7F12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809381"/>
  <w15:docId w15:val="{43ED9A60-F9A7-419D-BFA4-47F1AF40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12BCE"/>
  </w:style>
  <w:style w:type="character" w:styleId="CommentReference">
    <w:name w:val="annotation reference"/>
    <w:basedOn w:val="DefaultParagraphFont"/>
    <w:uiPriority w:val="99"/>
    <w:semiHidden/>
    <w:unhideWhenUsed/>
    <w:rsid w:val="00CD4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A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A6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5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50A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7025EA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32B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32B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50CF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E2F0B-A01B-4D32-9B76-315DA4B2C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LaRosa, John</dc:creator>
  <cp:keywords/>
  <dc:description/>
  <cp:lastModifiedBy>Delancey, Thaddea</cp:lastModifiedBy>
  <cp:revision>6</cp:revision>
  <cp:lastPrinted>2026-04-07T04:21:00Z</cp:lastPrinted>
  <dcterms:created xsi:type="dcterms:W3CDTF">2026-04-23T19:23:00Z</dcterms:created>
  <dcterms:modified xsi:type="dcterms:W3CDTF">2026-04-29T20:15:00Z</dcterms:modified>
</cp:coreProperties>
</file>