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D4638B5" w14:textId="6F7CDE2D" w:rsidR="0041520B" w:rsidRPr="00A5189C" w:rsidRDefault="0004593B" w:rsidP="5B872B36">
      <w:pPr>
        <w:pStyle w:val="NoSpacing"/>
        <w:spacing w:before="80"/>
        <w:jc w:val="both"/>
        <w:rPr>
          <w:rFonts w:cs="Times New Roman"/>
        </w:rPr>
      </w:pPr>
      <w:r w:rsidRPr="5B872B36">
        <w:rPr>
          <w:rFonts w:cs="Times New Roman"/>
        </w:rPr>
        <w:t>Int. No.</w:t>
      </w:r>
      <w:r w:rsidR="003D4774" w:rsidRPr="5B872B36">
        <w:rPr>
          <w:rFonts w:cs="Times New Roman"/>
        </w:rPr>
        <w:t xml:space="preserve"> </w:t>
      </w:r>
      <w:r w:rsidR="000A0D11">
        <w:rPr>
          <w:rFonts w:cs="Times New Roman"/>
        </w:rPr>
        <w:t>763</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55E06B8A">
        <w:rPr>
          <w:rFonts w:cs="Times New Roman"/>
          <w:b/>
          <w:bCs/>
          <w:u w:val="single"/>
        </w:rPr>
        <w:t>P</w:t>
      </w:r>
      <w:r w:rsidR="008823EE" w:rsidRPr="55E06B8A">
        <w:rPr>
          <w:rFonts w:cs="Times New Roman"/>
          <w:b/>
          <w:bCs/>
          <w:u w:val="single"/>
        </w:rPr>
        <w:t>rime Sponsors</w:t>
      </w:r>
      <w:r w:rsidRPr="55E06B8A">
        <w:rPr>
          <w:rFonts w:cs="Times New Roman"/>
          <w:b/>
          <w:bCs/>
        </w:rPr>
        <w:t>:</w:t>
      </w:r>
    </w:p>
    <w:p w14:paraId="4E148838" w14:textId="7B515837" w:rsidR="009754FB" w:rsidRDefault="009754FB" w:rsidP="009754FB">
      <w:pPr>
        <w:suppressLineNumbers/>
        <w:autoSpaceDE w:val="0"/>
        <w:autoSpaceDN w:val="0"/>
        <w:adjustRightInd w:val="0"/>
        <w:jc w:val="both"/>
        <w:rPr>
          <w:rFonts w:eastAsiaTheme="minorHAnsi"/>
          <w:szCs w:val="24"/>
        </w:rPr>
      </w:pPr>
      <w:r>
        <w:rPr>
          <w:rFonts w:eastAsiaTheme="minorHAnsi"/>
          <w:szCs w:val="24"/>
        </w:rPr>
        <w:t xml:space="preserve">By the Public Advocate (Mr. Williams) </w:t>
      </w:r>
    </w:p>
    <w:p w14:paraId="0A37501D" w14:textId="77777777" w:rsidR="00E3518C" w:rsidRPr="003A304F" w:rsidRDefault="00E3518C"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5B71420" w14:textId="77777777" w:rsidR="0041520B" w:rsidRDefault="001218E3" w:rsidP="001218E3">
      <w:pPr>
        <w:pStyle w:val="BodyText"/>
        <w:spacing w:before="80" w:line="240" w:lineRule="auto"/>
        <w:ind w:firstLine="0"/>
      </w:pPr>
      <w:r>
        <w:t>A Local Law to</w:t>
      </w:r>
      <w:r w:rsidR="00A9132D">
        <w:t xml:space="preserve"> </w:t>
      </w:r>
      <w:r w:rsidR="00514DE0">
        <w:t>amend the administrative code of the city of New York, in relation to responding to complaints filed about immediately hazardous and hazardous conditions in multiple dwellings</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8ABC657"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514DE0">
        <w:rPr>
          <w:rFonts w:cs="Times New Roman"/>
          <w:szCs w:val="24"/>
        </w:rPr>
        <w:t>require the Department of Housing Preservation and Development (HPD) to respond to complaints received about an immediately hazardous condition within 5 hours or about a hazardous condition within 48 hours of the complaint being received for a multiple dwelling unit.</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C2F4CCC" w14:textId="77777777" w:rsidR="0041520B" w:rsidRPr="00A5189C" w:rsidRDefault="00514DE0" w:rsidP="006C314E">
      <w:pPr>
        <w:pStyle w:val="NoSpacing"/>
        <w:spacing w:before="80"/>
        <w:jc w:val="both"/>
        <w:rPr>
          <w:rFonts w:cs="Times New Roman"/>
          <w:szCs w:val="24"/>
        </w:rPr>
      </w:pPr>
      <w:r>
        <w:rPr>
          <w:rFonts w:cs="Times New Roman"/>
          <w:szCs w:val="24"/>
        </w:rPr>
        <w:t>90 days after it becomes law</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Default="006C314E" w:rsidP="55E06B8A">
      <w:pPr>
        <w:pStyle w:val="NoSpacing"/>
        <w:jc w:val="both"/>
        <w:rPr>
          <w:rStyle w:val="apple-style-span"/>
        </w:rPr>
      </w:pPr>
    </w:p>
    <w:p w14:paraId="322B13D3" w14:textId="77777777" w:rsidR="00073400" w:rsidRDefault="00073400" w:rsidP="00073400">
      <w:pPr>
        <w:widowControl w:val="0"/>
        <w:suppressLineNumbers/>
        <w:autoSpaceDE w:val="0"/>
        <w:autoSpaceDN w:val="0"/>
        <w:adjustRightInd w:val="0"/>
        <w:jc w:val="both"/>
        <w:rPr>
          <w:sz w:val="18"/>
          <w:szCs w:val="18"/>
          <w:u w:val="single"/>
        </w:rPr>
      </w:pPr>
    </w:p>
    <w:p w14:paraId="39A44F4F" w14:textId="77777777" w:rsidR="00073400" w:rsidRDefault="00073400" w:rsidP="00073400">
      <w:pPr>
        <w:widowControl w:val="0"/>
        <w:suppressLineNumbers/>
        <w:autoSpaceDE w:val="0"/>
        <w:autoSpaceDN w:val="0"/>
        <w:adjustRightInd w:val="0"/>
        <w:jc w:val="both"/>
        <w:rPr>
          <w:sz w:val="18"/>
          <w:szCs w:val="18"/>
        </w:rPr>
      </w:pPr>
      <w:r>
        <w:rPr>
          <w:sz w:val="18"/>
          <w:szCs w:val="18"/>
        </w:rPr>
        <w:t>AS</w:t>
      </w:r>
    </w:p>
    <w:p w14:paraId="6F835261" w14:textId="77777777" w:rsidR="00073400" w:rsidRDefault="00073400" w:rsidP="00073400">
      <w:pPr>
        <w:widowControl w:val="0"/>
        <w:suppressLineNumbers/>
        <w:autoSpaceDE w:val="0"/>
        <w:autoSpaceDN w:val="0"/>
        <w:adjustRightInd w:val="0"/>
        <w:jc w:val="both"/>
        <w:rPr>
          <w:sz w:val="18"/>
          <w:szCs w:val="18"/>
        </w:rPr>
      </w:pPr>
      <w:r>
        <w:rPr>
          <w:sz w:val="18"/>
          <w:szCs w:val="18"/>
        </w:rPr>
        <w:t>LS #3485</w:t>
      </w:r>
    </w:p>
    <w:p w14:paraId="1BFC346C" w14:textId="77777777" w:rsidR="00073400" w:rsidRDefault="00073400" w:rsidP="00073400">
      <w:pPr>
        <w:widowControl w:val="0"/>
        <w:suppressLineNumbers/>
        <w:autoSpaceDE w:val="0"/>
        <w:autoSpaceDN w:val="0"/>
        <w:adjustRightInd w:val="0"/>
        <w:jc w:val="both"/>
        <w:rPr>
          <w:sz w:val="18"/>
          <w:szCs w:val="18"/>
        </w:rPr>
      </w:pPr>
      <w:r>
        <w:rPr>
          <w:sz w:val="18"/>
          <w:szCs w:val="18"/>
        </w:rPr>
        <w:t>Int. #0632-2024</w:t>
      </w:r>
    </w:p>
    <w:p w14:paraId="3573DD57" w14:textId="77777777" w:rsidR="00073400" w:rsidRPr="00F36EA7" w:rsidRDefault="00073400" w:rsidP="00073400">
      <w:pPr>
        <w:widowControl w:val="0"/>
        <w:suppressLineNumbers/>
        <w:jc w:val="both"/>
        <w:rPr>
          <w:sz w:val="18"/>
          <w:szCs w:val="18"/>
        </w:rPr>
      </w:pPr>
      <w:r w:rsidRPr="51C0CA53">
        <w:rPr>
          <w:sz w:val="18"/>
          <w:szCs w:val="18"/>
        </w:rPr>
        <w:t>8/24/22</w:t>
      </w:r>
    </w:p>
    <w:p w14:paraId="72A3D3EC" w14:textId="2FF0564A" w:rsidR="00514DE0" w:rsidRDefault="00514DE0" w:rsidP="00073400">
      <w:pPr>
        <w:widowControl w:val="0"/>
        <w:suppressLineNumbers/>
        <w:jc w:val="both"/>
        <w:rPr>
          <w:sz w:val="18"/>
          <w:szCs w:val="18"/>
        </w:rPr>
      </w:pPr>
    </w:p>
    <w:sectPr w:rsidR="00514DE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4D75C" w14:textId="77777777" w:rsidR="008454BA" w:rsidRDefault="008454BA" w:rsidP="00272634">
      <w:r>
        <w:separator/>
      </w:r>
    </w:p>
  </w:endnote>
  <w:endnote w:type="continuationSeparator" w:id="0">
    <w:p w14:paraId="7EF3255F" w14:textId="77777777" w:rsidR="008454BA" w:rsidRDefault="008454B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2A767" w14:textId="77777777" w:rsidR="008454BA" w:rsidRDefault="008454BA" w:rsidP="00272634">
      <w:r>
        <w:separator/>
      </w:r>
    </w:p>
  </w:footnote>
  <w:footnote w:type="continuationSeparator" w:id="0">
    <w:p w14:paraId="679C3FBA" w14:textId="77777777" w:rsidR="008454BA" w:rsidRDefault="008454B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192572">
    <w:abstractNumId w:val="0"/>
  </w:num>
  <w:num w:numId="2" w16cid:durableId="1631324169">
    <w:abstractNumId w:val="2"/>
  </w:num>
  <w:num w:numId="3" w16cid:durableId="1454416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514DE0"/>
    <w:rsid w:val="00006640"/>
    <w:rsid w:val="0004593B"/>
    <w:rsid w:val="00062FA6"/>
    <w:rsid w:val="00073400"/>
    <w:rsid w:val="000765AF"/>
    <w:rsid w:val="00080B67"/>
    <w:rsid w:val="000A0D11"/>
    <w:rsid w:val="000C350F"/>
    <w:rsid w:val="000E4F15"/>
    <w:rsid w:val="0010786F"/>
    <w:rsid w:val="001218E3"/>
    <w:rsid w:val="00132093"/>
    <w:rsid w:val="00134583"/>
    <w:rsid w:val="001349AE"/>
    <w:rsid w:val="0017748E"/>
    <w:rsid w:val="001E3407"/>
    <w:rsid w:val="00216A92"/>
    <w:rsid w:val="00220726"/>
    <w:rsid w:val="00231369"/>
    <w:rsid w:val="00272634"/>
    <w:rsid w:val="00280543"/>
    <w:rsid w:val="002B309C"/>
    <w:rsid w:val="002C4C2C"/>
    <w:rsid w:val="002D78A5"/>
    <w:rsid w:val="00314831"/>
    <w:rsid w:val="0033433B"/>
    <w:rsid w:val="00345D79"/>
    <w:rsid w:val="0035723D"/>
    <w:rsid w:val="003A304F"/>
    <w:rsid w:val="003D4774"/>
    <w:rsid w:val="003D6D23"/>
    <w:rsid w:val="003E2F46"/>
    <w:rsid w:val="003E57E6"/>
    <w:rsid w:val="0041520B"/>
    <w:rsid w:val="00424E79"/>
    <w:rsid w:val="00474067"/>
    <w:rsid w:val="004A5525"/>
    <w:rsid w:val="004B589D"/>
    <w:rsid w:val="004F371F"/>
    <w:rsid w:val="005021D5"/>
    <w:rsid w:val="00512FB5"/>
    <w:rsid w:val="00514DE0"/>
    <w:rsid w:val="005331A0"/>
    <w:rsid w:val="00563377"/>
    <w:rsid w:val="00582E31"/>
    <w:rsid w:val="00597FA2"/>
    <w:rsid w:val="005B1E8E"/>
    <w:rsid w:val="005E5537"/>
    <w:rsid w:val="005E60DC"/>
    <w:rsid w:val="00606846"/>
    <w:rsid w:val="00615680"/>
    <w:rsid w:val="00617310"/>
    <w:rsid w:val="00651D12"/>
    <w:rsid w:val="006B0536"/>
    <w:rsid w:val="006C314E"/>
    <w:rsid w:val="006F5093"/>
    <w:rsid w:val="00751580"/>
    <w:rsid w:val="00781399"/>
    <w:rsid w:val="007E2B18"/>
    <w:rsid w:val="0082024D"/>
    <w:rsid w:val="00820C10"/>
    <w:rsid w:val="00837EB5"/>
    <w:rsid w:val="008454BA"/>
    <w:rsid w:val="0086326E"/>
    <w:rsid w:val="008749A3"/>
    <w:rsid w:val="008823EE"/>
    <w:rsid w:val="009243C8"/>
    <w:rsid w:val="00932BFA"/>
    <w:rsid w:val="009504EE"/>
    <w:rsid w:val="00957F28"/>
    <w:rsid w:val="00962A70"/>
    <w:rsid w:val="009654CB"/>
    <w:rsid w:val="009754FB"/>
    <w:rsid w:val="009A7D46"/>
    <w:rsid w:val="009B087E"/>
    <w:rsid w:val="009D3F0D"/>
    <w:rsid w:val="00A0603B"/>
    <w:rsid w:val="00A5189C"/>
    <w:rsid w:val="00A54037"/>
    <w:rsid w:val="00A6526E"/>
    <w:rsid w:val="00A87143"/>
    <w:rsid w:val="00A9132D"/>
    <w:rsid w:val="00AD5554"/>
    <w:rsid w:val="00AD7EC0"/>
    <w:rsid w:val="00AE4B9F"/>
    <w:rsid w:val="00AE4DE1"/>
    <w:rsid w:val="00AF56D8"/>
    <w:rsid w:val="00B32C52"/>
    <w:rsid w:val="00B578BD"/>
    <w:rsid w:val="00B9759C"/>
    <w:rsid w:val="00BA1D4D"/>
    <w:rsid w:val="00BD2104"/>
    <w:rsid w:val="00BD3561"/>
    <w:rsid w:val="00BD51CA"/>
    <w:rsid w:val="00BD5D9B"/>
    <w:rsid w:val="00C20C57"/>
    <w:rsid w:val="00C20D76"/>
    <w:rsid w:val="00C22CDF"/>
    <w:rsid w:val="00C564A2"/>
    <w:rsid w:val="00C67FA9"/>
    <w:rsid w:val="00C81754"/>
    <w:rsid w:val="00CC3989"/>
    <w:rsid w:val="00CC3F79"/>
    <w:rsid w:val="00D0018B"/>
    <w:rsid w:val="00D00A52"/>
    <w:rsid w:val="00D25C62"/>
    <w:rsid w:val="00D442F8"/>
    <w:rsid w:val="00D74104"/>
    <w:rsid w:val="00D92C74"/>
    <w:rsid w:val="00DA25D7"/>
    <w:rsid w:val="00DB46CB"/>
    <w:rsid w:val="00E3518C"/>
    <w:rsid w:val="00E444FF"/>
    <w:rsid w:val="00E47F9F"/>
    <w:rsid w:val="00E83325"/>
    <w:rsid w:val="00ED3EE9"/>
    <w:rsid w:val="00EF0E87"/>
    <w:rsid w:val="00F21FC5"/>
    <w:rsid w:val="00F42BA3"/>
    <w:rsid w:val="00F4558B"/>
    <w:rsid w:val="00F51D32"/>
    <w:rsid w:val="00F656F0"/>
    <w:rsid w:val="00F74B3D"/>
    <w:rsid w:val="00F8773C"/>
    <w:rsid w:val="00FF1861"/>
    <w:rsid w:val="43BC7BC6"/>
    <w:rsid w:val="505CFF73"/>
    <w:rsid w:val="55E06B8A"/>
    <w:rsid w:val="5B872B36"/>
    <w:rsid w:val="66A33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E269A"/>
  <w15:docId w15:val="{5983A005-3A50-4D25-8B7E-23CBA614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1482</Characters>
  <Application>Microsoft Office Word</Application>
  <DocSecurity>0</DocSecurity>
  <Lines>12</Lines>
  <Paragraphs>3</Paragraphs>
  <ScaleCrop>false</ScaleCrop>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 Audrey</dc:creator>
  <cp:lastModifiedBy>Jeffries, Jillian</cp:lastModifiedBy>
  <cp:revision>3</cp:revision>
  <cp:lastPrinted>2018-02-28T16:57:00Z</cp:lastPrinted>
  <dcterms:created xsi:type="dcterms:W3CDTF">2026-03-05T15:53:00Z</dcterms:created>
  <dcterms:modified xsi:type="dcterms:W3CDTF">2026-03-10T13:25:00Z</dcterms:modified>
</cp:coreProperties>
</file>