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D37DF18" w14:textId="2DEEBB22" w:rsidR="0041520B" w:rsidRPr="00A5189C" w:rsidRDefault="75C09F16" w:rsidP="75C09F16">
      <w:pPr>
        <w:pStyle w:val="NoSpacing"/>
        <w:spacing w:before="80"/>
        <w:jc w:val="both"/>
        <w:rPr>
          <w:rFonts w:cs="Times New Roman"/>
        </w:rPr>
      </w:pPr>
      <w:r w:rsidRPr="75C09F16">
        <w:rPr>
          <w:rFonts w:cs="Times New Roman"/>
        </w:rPr>
        <w:t xml:space="preserve">Int. No. </w:t>
      </w:r>
      <w:r w:rsidR="003D54FD">
        <w:rPr>
          <w:rFonts w:cs="Times New Roman"/>
        </w:rPr>
        <w:t>713</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777BE00" w14:textId="472E8390" w:rsidR="002B63C8" w:rsidRDefault="002B63C8" w:rsidP="002B63C8">
      <w:pPr>
        <w:widowControl w:val="0"/>
        <w:suppressLineNumbers/>
        <w:suppressAutoHyphens/>
        <w:autoSpaceDE w:val="0"/>
        <w:autoSpaceDN w:val="0"/>
        <w:adjustRightInd w:val="0"/>
        <w:jc w:val="both"/>
        <w:rPr>
          <w:rFonts w:ascii="Courier New" w:eastAsiaTheme="minorHAnsi" w:hAnsi="Courier New" w:cs="Courier New"/>
          <w:spacing w:val="-3"/>
          <w:szCs w:val="24"/>
        </w:rPr>
      </w:pPr>
      <w:r>
        <w:rPr>
          <w:rFonts w:eastAsiaTheme="minorHAnsi"/>
          <w:spacing w:val="-3"/>
          <w:szCs w:val="24"/>
        </w:rPr>
        <w:t xml:space="preserve">By the Public Advocate (Mr. Williams) </w:t>
      </w:r>
    </w:p>
    <w:p w14:paraId="2F3F24CB" w14:textId="4567B1B4" w:rsidR="7ED58039" w:rsidRDefault="7ED58039" w:rsidP="7ED58039">
      <w:pPr>
        <w:widowControl w:val="0"/>
        <w:suppressLineNumbers/>
        <w:jc w:val="both"/>
        <w:rPr>
          <w:rFonts w:eastAsiaTheme="minorEastAsia"/>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7EE34BC" w14:textId="77777777" w:rsidR="0041520B" w:rsidRDefault="001218E3" w:rsidP="001218E3">
      <w:pPr>
        <w:pStyle w:val="BodyText"/>
        <w:spacing w:before="80" w:line="240" w:lineRule="auto"/>
        <w:ind w:firstLine="0"/>
      </w:pPr>
      <w:r>
        <w:t>A Local Law to</w:t>
      </w:r>
      <w:r w:rsidR="00A9132D">
        <w:t xml:space="preserve"> </w:t>
      </w:r>
      <w:r w:rsidR="00B55E5B" w:rsidRPr="00B55E5B">
        <w:t>in relation to creating an interagency task force to be charged with studying the obstacles faced by children of incarcerated parents, from arrest to reunification</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E2D9939"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B55E5B" w:rsidRPr="00B55E5B">
        <w:rPr>
          <w:rFonts w:cs="Times New Roman"/>
          <w:szCs w:val="24"/>
        </w:rPr>
        <w:t>create a task force to study and develop recommendations regarding the obstacles faced by children of incarcerated parents, from arrest to reunification. The task force would have nine members, includi</w:t>
      </w:r>
      <w:r w:rsidR="00E40A70">
        <w:rPr>
          <w:rFonts w:cs="Times New Roman"/>
          <w:szCs w:val="24"/>
        </w:rPr>
        <w:t>ng the Department of Correction</w:t>
      </w:r>
      <w:r w:rsidR="00B55E5B" w:rsidRPr="00B55E5B">
        <w:rPr>
          <w:rFonts w:cs="Times New Roman"/>
          <w:szCs w:val="24"/>
        </w:rPr>
        <w:t xml:space="preserve"> commissioner, who would serve as the chairperson, the commissioners of the Administration for Children’s Services, the New York City Police Department, and appointees of the Mayor and the Council Speaker who would have relevant expertise. Within one year of the formation of the task force, it would issue a report with recommendations on how to improve services for children of incarcerated parents. The task force would cease to exist after the issuance of the report.</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B55E5B"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D83FD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D83FD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55E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D83FD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7CA536" w14:textId="77777777" w:rsidR="002B309C" w:rsidRPr="002B309C" w:rsidRDefault="00D83FDD"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B55E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D63F89" w14:textId="77777777" w:rsidR="002B309C" w:rsidRPr="002B309C" w:rsidRDefault="00D83FDD"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EF608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8823EE">
      <w:pPr>
        <w:pStyle w:val="NoSpacing"/>
        <w:jc w:val="both"/>
        <w:rPr>
          <w:rStyle w:val="apple-style-span"/>
          <w:szCs w:val="24"/>
        </w:rPr>
      </w:pPr>
    </w:p>
    <w:p w14:paraId="66FF1F63" w14:textId="77777777" w:rsidR="009367B5" w:rsidRDefault="009367B5" w:rsidP="009367B5">
      <w:pPr>
        <w:suppressLineNumbers/>
        <w:rPr>
          <w:sz w:val="20"/>
        </w:rPr>
      </w:pPr>
      <w:r>
        <w:rPr>
          <w:sz w:val="20"/>
        </w:rPr>
        <w:t>SJ</w:t>
      </w:r>
    </w:p>
    <w:p w14:paraId="6463FB45" w14:textId="77777777" w:rsidR="009367B5" w:rsidRDefault="009367B5" w:rsidP="009367B5">
      <w:pPr>
        <w:suppressLineNumbers/>
        <w:rPr>
          <w:sz w:val="20"/>
        </w:rPr>
      </w:pPr>
      <w:r>
        <w:rPr>
          <w:sz w:val="20"/>
        </w:rPr>
        <w:t>LS #106</w:t>
      </w:r>
    </w:p>
    <w:p w14:paraId="6AAB6BE4" w14:textId="77777777" w:rsidR="009367B5" w:rsidRDefault="009367B5" w:rsidP="009367B5">
      <w:pPr>
        <w:suppressLineNumbers/>
        <w:rPr>
          <w:sz w:val="20"/>
        </w:rPr>
      </w:pPr>
      <w:proofErr w:type="gramStart"/>
      <w:r>
        <w:rPr>
          <w:sz w:val="20"/>
        </w:rPr>
        <w:t>Int. #</w:t>
      </w:r>
      <w:proofErr w:type="gramEnd"/>
      <w:r>
        <w:rPr>
          <w:sz w:val="20"/>
        </w:rPr>
        <w:t>0633-2024</w:t>
      </w:r>
    </w:p>
    <w:p w14:paraId="0D0B940D" w14:textId="051FE7B9" w:rsidR="00B32C52" w:rsidRPr="001218E3" w:rsidRDefault="009367B5" w:rsidP="00ED43AC">
      <w:pPr>
        <w:suppressLineNumbers/>
        <w:rPr>
          <w:sz w:val="20"/>
        </w:rPr>
      </w:pPr>
      <w:r>
        <w:rPr>
          <w:sz w:val="20"/>
        </w:rPr>
        <w:t>1/5/2026 4:30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64F03" w14:textId="77777777" w:rsidR="001D77EC" w:rsidRDefault="001D77EC" w:rsidP="00272634">
      <w:r>
        <w:separator/>
      </w:r>
    </w:p>
  </w:endnote>
  <w:endnote w:type="continuationSeparator" w:id="0">
    <w:p w14:paraId="7514B237" w14:textId="77777777" w:rsidR="001D77EC" w:rsidRDefault="001D77E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71213" w14:textId="77777777" w:rsidR="001D77EC" w:rsidRDefault="001D77EC" w:rsidP="00272634">
      <w:r>
        <w:separator/>
      </w:r>
    </w:p>
  </w:footnote>
  <w:footnote w:type="continuationSeparator" w:id="0">
    <w:p w14:paraId="4FA667B2" w14:textId="77777777" w:rsidR="001D77EC" w:rsidRDefault="001D77E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1845328">
    <w:abstractNumId w:val="0"/>
  </w:num>
  <w:num w:numId="2" w16cid:durableId="320356363">
    <w:abstractNumId w:val="2"/>
  </w:num>
  <w:num w:numId="3" w16cid:durableId="51376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E5524"/>
    <w:rsid w:val="00006640"/>
    <w:rsid w:val="0004593B"/>
    <w:rsid w:val="000765AF"/>
    <w:rsid w:val="00080B67"/>
    <w:rsid w:val="000E4F15"/>
    <w:rsid w:val="0010786F"/>
    <w:rsid w:val="001218E3"/>
    <w:rsid w:val="00134583"/>
    <w:rsid w:val="001349AE"/>
    <w:rsid w:val="00135EEE"/>
    <w:rsid w:val="00135F4B"/>
    <w:rsid w:val="0017748E"/>
    <w:rsid w:val="001A15C1"/>
    <w:rsid w:val="001B28C8"/>
    <w:rsid w:val="001D77EC"/>
    <w:rsid w:val="001E3407"/>
    <w:rsid w:val="00216A92"/>
    <w:rsid w:val="00220726"/>
    <w:rsid w:val="002610CF"/>
    <w:rsid w:val="00272634"/>
    <w:rsid w:val="00280543"/>
    <w:rsid w:val="002B309C"/>
    <w:rsid w:val="002B63C8"/>
    <w:rsid w:val="002D21A3"/>
    <w:rsid w:val="002D78A5"/>
    <w:rsid w:val="00314831"/>
    <w:rsid w:val="0033433B"/>
    <w:rsid w:val="003356D0"/>
    <w:rsid w:val="00345D79"/>
    <w:rsid w:val="0035723D"/>
    <w:rsid w:val="003A304F"/>
    <w:rsid w:val="003D54FD"/>
    <w:rsid w:val="003D6D23"/>
    <w:rsid w:val="003E2F46"/>
    <w:rsid w:val="003E57E6"/>
    <w:rsid w:val="00401CDA"/>
    <w:rsid w:val="0041520B"/>
    <w:rsid w:val="00424E79"/>
    <w:rsid w:val="00426F91"/>
    <w:rsid w:val="00474067"/>
    <w:rsid w:val="004B589D"/>
    <w:rsid w:val="004F6D23"/>
    <w:rsid w:val="005021D5"/>
    <w:rsid w:val="00512FB5"/>
    <w:rsid w:val="00526B8A"/>
    <w:rsid w:val="005331A0"/>
    <w:rsid w:val="00553548"/>
    <w:rsid w:val="00563377"/>
    <w:rsid w:val="00597FA2"/>
    <w:rsid w:val="005B1E8E"/>
    <w:rsid w:val="005E5537"/>
    <w:rsid w:val="005E60DC"/>
    <w:rsid w:val="00606846"/>
    <w:rsid w:val="00615680"/>
    <w:rsid w:val="00617310"/>
    <w:rsid w:val="00651D12"/>
    <w:rsid w:val="006B0536"/>
    <w:rsid w:val="006C314E"/>
    <w:rsid w:val="006F5093"/>
    <w:rsid w:val="00751580"/>
    <w:rsid w:val="00781399"/>
    <w:rsid w:val="007D0A58"/>
    <w:rsid w:val="0082024D"/>
    <w:rsid w:val="00820C10"/>
    <w:rsid w:val="00837EB5"/>
    <w:rsid w:val="0084113A"/>
    <w:rsid w:val="0086326E"/>
    <w:rsid w:val="008749A3"/>
    <w:rsid w:val="008823EE"/>
    <w:rsid w:val="009243C8"/>
    <w:rsid w:val="00930EEA"/>
    <w:rsid w:val="00932BFA"/>
    <w:rsid w:val="009367B5"/>
    <w:rsid w:val="00957F28"/>
    <w:rsid w:val="00962A70"/>
    <w:rsid w:val="009654CB"/>
    <w:rsid w:val="009B087E"/>
    <w:rsid w:val="009D3F0D"/>
    <w:rsid w:val="009E5524"/>
    <w:rsid w:val="00A0603B"/>
    <w:rsid w:val="00A1467E"/>
    <w:rsid w:val="00A5189C"/>
    <w:rsid w:val="00A54037"/>
    <w:rsid w:val="00A574E1"/>
    <w:rsid w:val="00A60619"/>
    <w:rsid w:val="00A6526E"/>
    <w:rsid w:val="00A87143"/>
    <w:rsid w:val="00A9132D"/>
    <w:rsid w:val="00AD7EC0"/>
    <w:rsid w:val="00AE4DE1"/>
    <w:rsid w:val="00AF56D8"/>
    <w:rsid w:val="00B2346A"/>
    <w:rsid w:val="00B234BC"/>
    <w:rsid w:val="00B32C52"/>
    <w:rsid w:val="00B34CE9"/>
    <w:rsid w:val="00B458A9"/>
    <w:rsid w:val="00B55E5B"/>
    <w:rsid w:val="00B578BD"/>
    <w:rsid w:val="00B9759C"/>
    <w:rsid w:val="00BA1D4D"/>
    <w:rsid w:val="00BD2104"/>
    <w:rsid w:val="00BD51CA"/>
    <w:rsid w:val="00BE2D06"/>
    <w:rsid w:val="00C20C57"/>
    <w:rsid w:val="00C20D76"/>
    <w:rsid w:val="00C22CDF"/>
    <w:rsid w:val="00C564A2"/>
    <w:rsid w:val="00C67FA9"/>
    <w:rsid w:val="00CC3989"/>
    <w:rsid w:val="00CC3A0B"/>
    <w:rsid w:val="00CC3F79"/>
    <w:rsid w:val="00CC6F61"/>
    <w:rsid w:val="00D0018B"/>
    <w:rsid w:val="00D25C62"/>
    <w:rsid w:val="00D442F8"/>
    <w:rsid w:val="00D62853"/>
    <w:rsid w:val="00D71C80"/>
    <w:rsid w:val="00D74104"/>
    <w:rsid w:val="00D92C74"/>
    <w:rsid w:val="00DA25D7"/>
    <w:rsid w:val="00DB46CB"/>
    <w:rsid w:val="00E3518C"/>
    <w:rsid w:val="00E40A70"/>
    <w:rsid w:val="00E444FF"/>
    <w:rsid w:val="00E47F9F"/>
    <w:rsid w:val="00ED43AC"/>
    <w:rsid w:val="00EF0E87"/>
    <w:rsid w:val="00EF6081"/>
    <w:rsid w:val="00F21FC5"/>
    <w:rsid w:val="00F42BA3"/>
    <w:rsid w:val="00F4558B"/>
    <w:rsid w:val="00F51D32"/>
    <w:rsid w:val="00F656F0"/>
    <w:rsid w:val="00F74B3D"/>
    <w:rsid w:val="00F8773C"/>
    <w:rsid w:val="00FB45AA"/>
    <w:rsid w:val="2301A00E"/>
    <w:rsid w:val="75C09F16"/>
    <w:rsid w:val="7ED58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C01A"/>
  <w15:docId w15:val="{E836AEEC-55A1-424F-A912-9F52D7B6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Stephanie</dc:creator>
  <cp:lastModifiedBy>Delancey, Thaddea</cp:lastModifiedBy>
  <cp:revision>2</cp:revision>
  <cp:lastPrinted>2018-02-28T16:57:00Z</cp:lastPrinted>
  <dcterms:created xsi:type="dcterms:W3CDTF">2026-03-09T20:19:00Z</dcterms:created>
  <dcterms:modified xsi:type="dcterms:W3CDTF">2026-03-09T20:19:00Z</dcterms:modified>
</cp:coreProperties>
</file>