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4F6F7" w14:textId="477CA444" w:rsidR="004E1CF2" w:rsidRDefault="004E1CF2" w:rsidP="00E97376">
      <w:pPr>
        <w:ind w:firstLine="0"/>
        <w:jc w:val="center"/>
      </w:pPr>
      <w:r>
        <w:t>Int. No.</w:t>
      </w:r>
      <w:r w:rsidR="00C53F00">
        <w:t xml:space="preserve"> </w:t>
      </w:r>
      <w:r w:rsidR="00CA04C0">
        <w:t>775</w:t>
      </w:r>
    </w:p>
    <w:p w14:paraId="4D535F62" w14:textId="77777777" w:rsidR="00E97376" w:rsidRDefault="00E97376" w:rsidP="00E97376">
      <w:pPr>
        <w:ind w:firstLine="0"/>
        <w:jc w:val="center"/>
      </w:pPr>
    </w:p>
    <w:p w14:paraId="2483FDDB" w14:textId="4A199CA3" w:rsidR="007D776E" w:rsidRDefault="007D776E" w:rsidP="007D776E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the Public Advocate (Mr. Williams) (by request of the Queens Borough President)</w:t>
      </w:r>
    </w:p>
    <w:p w14:paraId="09D1D147" w14:textId="77777777" w:rsidR="004E1CF2" w:rsidRDefault="004E1CF2" w:rsidP="007101A2">
      <w:pPr>
        <w:pStyle w:val="BodyText"/>
        <w:spacing w:line="240" w:lineRule="auto"/>
        <w:ind w:firstLine="0"/>
      </w:pPr>
    </w:p>
    <w:p w14:paraId="23DDBCE3" w14:textId="77777777" w:rsidR="00BC7E02" w:rsidRPr="00BC7E02" w:rsidRDefault="00BC7E02" w:rsidP="007101A2">
      <w:pPr>
        <w:pStyle w:val="BodyText"/>
        <w:spacing w:line="240" w:lineRule="auto"/>
        <w:ind w:firstLine="0"/>
        <w:rPr>
          <w:vanish/>
        </w:rPr>
      </w:pPr>
      <w:r w:rsidRPr="00BC7E02">
        <w:rPr>
          <w:vanish/>
        </w:rPr>
        <w:t>..Title</w:t>
      </w:r>
    </w:p>
    <w:p w14:paraId="51564086" w14:textId="0953E52F" w:rsidR="004E1CF2" w:rsidRDefault="00BC7E02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5C7369">
        <w:t>administrative code of the city of New York</w:t>
      </w:r>
      <w:r w:rsidR="004E1CF2">
        <w:t>, in relation to</w:t>
      </w:r>
      <w:r w:rsidR="00873B26">
        <w:t xml:space="preserve"> </w:t>
      </w:r>
      <w:r w:rsidR="005C7369">
        <w:t xml:space="preserve">imposing civil penalties on contractors who perform work </w:t>
      </w:r>
      <w:r w:rsidR="00797429">
        <w:t>after the expiration of a permit</w:t>
      </w:r>
    </w:p>
    <w:p w14:paraId="728BED00" w14:textId="58928ECC" w:rsidR="00BC7E02" w:rsidRPr="00BC7E02" w:rsidRDefault="00BC7E02" w:rsidP="007101A2">
      <w:pPr>
        <w:pStyle w:val="BodyText"/>
        <w:spacing w:line="240" w:lineRule="auto"/>
        <w:ind w:firstLine="0"/>
        <w:rPr>
          <w:vanish/>
        </w:rPr>
      </w:pPr>
      <w:r w:rsidRPr="00BC7E02">
        <w:rPr>
          <w:vanish/>
        </w:rPr>
        <w:t>..Body</w:t>
      </w:r>
    </w:p>
    <w:p w14:paraId="74F62334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1B16985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E29CEE3" w14:textId="77777777" w:rsidR="004E1CF2" w:rsidRDefault="004E1CF2" w:rsidP="006662DF">
      <w:pPr>
        <w:jc w:val="both"/>
      </w:pPr>
    </w:p>
    <w:p w14:paraId="14F29D74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A8F2D74" w14:textId="77777777" w:rsidR="005C736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5C7369">
        <w:t xml:space="preserve"> Section 28-213.2 of the administrative code of the city of New York, as added by local law number 33 for the year 2007, is amended to read as follows:</w:t>
      </w:r>
    </w:p>
    <w:p w14:paraId="21CF8B77" w14:textId="49C13F08" w:rsidR="00595589" w:rsidRDefault="005C7369" w:rsidP="00595589">
      <w:pPr>
        <w:spacing w:line="480" w:lineRule="auto"/>
        <w:jc w:val="both"/>
      </w:pPr>
      <w:r>
        <w:t xml:space="preserve">§ 28-213.2 </w:t>
      </w:r>
      <w:r w:rsidR="000C5DF0">
        <w:rPr>
          <w:u w:val="single"/>
        </w:rPr>
        <w:t>[</w:t>
      </w:r>
      <w:r>
        <w:t>Waiver</w:t>
      </w:r>
      <w:r w:rsidR="004556DF">
        <w:t>.</w:t>
      </w:r>
      <w:r w:rsidR="000C5DF0">
        <w:t xml:space="preserve"> </w:t>
      </w:r>
      <w:r w:rsidR="004556DF">
        <w:t xml:space="preserve">Such </w:t>
      </w:r>
      <w:r>
        <w:t>penalty and the permit fee shall be payable by</w:t>
      </w:r>
      <w:r w:rsidR="004556DF">
        <w:t>]</w:t>
      </w:r>
      <w:r>
        <w:t xml:space="preserve"> </w:t>
      </w:r>
      <w:r w:rsidR="00040D40">
        <w:rPr>
          <w:u w:val="single"/>
        </w:rPr>
        <w:t>Liability</w:t>
      </w:r>
      <w:r w:rsidR="00040D40" w:rsidRPr="005323D4">
        <w:rPr>
          <w:u w:val="single"/>
        </w:rPr>
        <w:t xml:space="preserve">. </w:t>
      </w:r>
      <w:r w:rsidR="00040D40" w:rsidRPr="004556DF">
        <w:rPr>
          <w:u w:val="single"/>
        </w:rPr>
        <w:t>a. No permit issued.</w:t>
      </w:r>
      <w:r w:rsidR="00040D40" w:rsidRPr="005323D4">
        <w:rPr>
          <w:u w:val="single"/>
        </w:rPr>
        <w:t xml:space="preserve"> </w:t>
      </w:r>
      <w:r w:rsidR="00040D40" w:rsidRPr="004556DF">
        <w:rPr>
          <w:u w:val="single"/>
        </w:rPr>
        <w:t xml:space="preserve">Where </w:t>
      </w:r>
      <w:r w:rsidR="00040D40">
        <w:rPr>
          <w:u w:val="single"/>
        </w:rPr>
        <w:t>work has been performed and a</w:t>
      </w:r>
      <w:r w:rsidR="00040D40" w:rsidRPr="004556DF">
        <w:rPr>
          <w:u w:val="single"/>
        </w:rPr>
        <w:t xml:space="preserve"> permit</w:t>
      </w:r>
      <w:r w:rsidR="00040D40">
        <w:rPr>
          <w:u w:val="single"/>
        </w:rPr>
        <w:t xml:space="preserve"> has never been issued for such work,</w:t>
      </w:r>
      <w:r w:rsidR="00040D40">
        <w:t xml:space="preserve"> </w:t>
      </w:r>
      <w:r>
        <w:t>the owner of the building on which the unpermitted work was performed</w:t>
      </w:r>
      <w:r w:rsidR="004556DF">
        <w:t xml:space="preserve"> </w:t>
      </w:r>
      <w:r w:rsidR="004556DF">
        <w:rPr>
          <w:u w:val="single"/>
        </w:rPr>
        <w:t>shall be liable for such penalty and permit fee</w:t>
      </w:r>
      <w:r>
        <w:t>. A waiver or reduction of such penalty shall be available to a subsequent bona fide purchaser of the premises pursuant to department rules.</w:t>
      </w:r>
    </w:p>
    <w:p w14:paraId="32262348" w14:textId="4C343280" w:rsidR="00D253D5" w:rsidRPr="00EE3FCD" w:rsidRDefault="00EE3FCD" w:rsidP="00D253D5">
      <w:pPr>
        <w:spacing w:line="480" w:lineRule="auto"/>
        <w:jc w:val="both"/>
        <w:rPr>
          <w:u w:val="single"/>
        </w:rPr>
      </w:pPr>
      <w:r w:rsidRPr="00EE3FCD">
        <w:rPr>
          <w:u w:val="single"/>
        </w:rPr>
        <w:t xml:space="preserve">b. </w:t>
      </w:r>
      <w:r w:rsidR="00D253D5">
        <w:rPr>
          <w:u w:val="single"/>
        </w:rPr>
        <w:t>Expired permit</w:t>
      </w:r>
      <w:r w:rsidR="00797429">
        <w:rPr>
          <w:u w:val="single"/>
        </w:rPr>
        <w:t xml:space="preserve">. Where </w:t>
      </w:r>
      <w:r w:rsidR="004556DF">
        <w:rPr>
          <w:u w:val="single"/>
        </w:rPr>
        <w:t>work has been performed after the date on which a duly issued</w:t>
      </w:r>
      <w:r w:rsidR="00797429">
        <w:rPr>
          <w:u w:val="single"/>
        </w:rPr>
        <w:t xml:space="preserve"> permit</w:t>
      </w:r>
      <w:r w:rsidR="000A21C8">
        <w:rPr>
          <w:u w:val="single"/>
        </w:rPr>
        <w:t xml:space="preserve"> </w:t>
      </w:r>
      <w:r w:rsidR="00040D40">
        <w:rPr>
          <w:u w:val="single"/>
        </w:rPr>
        <w:t xml:space="preserve">has </w:t>
      </w:r>
      <w:r w:rsidR="002850B5">
        <w:rPr>
          <w:u w:val="single"/>
        </w:rPr>
        <w:t xml:space="preserve">expired, </w:t>
      </w:r>
      <w:r w:rsidR="004556DF">
        <w:rPr>
          <w:u w:val="single"/>
        </w:rPr>
        <w:t>the contractor</w:t>
      </w:r>
      <w:r w:rsidR="004556DF" w:rsidRPr="00EE3FCD">
        <w:rPr>
          <w:u w:val="single"/>
        </w:rPr>
        <w:t xml:space="preserve"> who performed the unpermitted work </w:t>
      </w:r>
      <w:r w:rsidR="004556DF">
        <w:rPr>
          <w:u w:val="single"/>
        </w:rPr>
        <w:t xml:space="preserve">shall be liable for such penalty, </w:t>
      </w:r>
      <w:r w:rsidRPr="00EE3FCD">
        <w:rPr>
          <w:u w:val="single"/>
        </w:rPr>
        <w:t>the fee</w:t>
      </w:r>
      <w:r w:rsidR="000A21C8">
        <w:rPr>
          <w:u w:val="single"/>
        </w:rPr>
        <w:t xml:space="preserve"> to reinstate the permit</w:t>
      </w:r>
      <w:r w:rsidRPr="00EE3FCD">
        <w:rPr>
          <w:u w:val="single"/>
        </w:rPr>
        <w:t xml:space="preserve"> </w:t>
      </w:r>
      <w:r w:rsidR="00D253D5">
        <w:rPr>
          <w:u w:val="single"/>
        </w:rPr>
        <w:t>and any inspection fee imposed pursuant to section 28-213.7</w:t>
      </w:r>
      <w:r w:rsidRPr="00EE3FCD">
        <w:rPr>
          <w:u w:val="single"/>
        </w:rPr>
        <w:t xml:space="preserve">. </w:t>
      </w:r>
    </w:p>
    <w:p w14:paraId="7C244CD5" w14:textId="3A9E774C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0A21C8">
        <w:t xml:space="preserve"> This local law takes effect 90 days after it becomes law.</w:t>
      </w:r>
      <w:r w:rsidR="00D253D5">
        <w:t xml:space="preserve">  </w:t>
      </w:r>
    </w:p>
    <w:p w14:paraId="17A472C1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2C437DA6" w14:textId="77777777" w:rsidR="00CE2706" w:rsidRDefault="00CE2706" w:rsidP="007101A2">
      <w:pPr>
        <w:ind w:firstLine="0"/>
        <w:jc w:val="both"/>
        <w:rPr>
          <w:sz w:val="18"/>
          <w:szCs w:val="18"/>
          <w:u w:val="single"/>
        </w:rPr>
      </w:pPr>
    </w:p>
    <w:p w14:paraId="5E6CD8B1" w14:textId="566BF859" w:rsidR="008645AA" w:rsidRDefault="008645AA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AS</w:t>
      </w:r>
    </w:p>
    <w:p w14:paraId="0723410F" w14:textId="2637E122" w:rsidR="008645AA" w:rsidRDefault="008645AA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 2085</w:t>
      </w:r>
    </w:p>
    <w:p w14:paraId="7A105ED3" w14:textId="6FF04CC6" w:rsidR="00295810" w:rsidRDefault="00295810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#0636-2024</w:t>
      </w:r>
    </w:p>
    <w:p w14:paraId="7559AD81" w14:textId="20121CC1" w:rsidR="002D5F4F" w:rsidRDefault="00295810" w:rsidP="333DE085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1/5/2026 4:34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A11BE" w14:textId="77777777" w:rsidR="0085411E" w:rsidRDefault="0085411E">
      <w:r>
        <w:separator/>
      </w:r>
    </w:p>
    <w:p w14:paraId="55878435" w14:textId="77777777" w:rsidR="0085411E" w:rsidRDefault="0085411E"/>
  </w:endnote>
  <w:endnote w:type="continuationSeparator" w:id="0">
    <w:p w14:paraId="3975180D" w14:textId="77777777" w:rsidR="0085411E" w:rsidRDefault="0085411E">
      <w:r>
        <w:continuationSeparator/>
      </w:r>
    </w:p>
    <w:p w14:paraId="5C288EAD" w14:textId="77777777" w:rsidR="0085411E" w:rsidRDefault="008541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DD709E" w14:textId="1ED6C8E4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77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361B96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25331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2AE3CD8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6CEA7" w14:textId="77777777" w:rsidR="0085411E" w:rsidRDefault="0085411E">
      <w:r>
        <w:separator/>
      </w:r>
    </w:p>
    <w:p w14:paraId="20C2BB01" w14:textId="77777777" w:rsidR="0085411E" w:rsidRDefault="0085411E"/>
  </w:footnote>
  <w:footnote w:type="continuationSeparator" w:id="0">
    <w:p w14:paraId="5CF2A462" w14:textId="77777777" w:rsidR="0085411E" w:rsidRDefault="0085411E">
      <w:r>
        <w:continuationSeparator/>
      </w:r>
    </w:p>
    <w:p w14:paraId="6399284E" w14:textId="77777777" w:rsidR="0085411E" w:rsidRDefault="0085411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3181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EB5"/>
    <w:rsid w:val="00011FA4"/>
    <w:rsid w:val="000135A3"/>
    <w:rsid w:val="000207A3"/>
    <w:rsid w:val="00035181"/>
    <w:rsid w:val="00040D40"/>
    <w:rsid w:val="000502BC"/>
    <w:rsid w:val="00056BB0"/>
    <w:rsid w:val="00064AFB"/>
    <w:rsid w:val="0006575D"/>
    <w:rsid w:val="0009173E"/>
    <w:rsid w:val="00093A10"/>
    <w:rsid w:val="00094A70"/>
    <w:rsid w:val="000A21C8"/>
    <w:rsid w:val="000B5B5F"/>
    <w:rsid w:val="000C5DF0"/>
    <w:rsid w:val="000D4A7F"/>
    <w:rsid w:val="000E490A"/>
    <w:rsid w:val="00105011"/>
    <w:rsid w:val="001073BD"/>
    <w:rsid w:val="00111A43"/>
    <w:rsid w:val="00115B31"/>
    <w:rsid w:val="001509BF"/>
    <w:rsid w:val="00150A27"/>
    <w:rsid w:val="00162FC0"/>
    <w:rsid w:val="00165627"/>
    <w:rsid w:val="00167107"/>
    <w:rsid w:val="00180BD2"/>
    <w:rsid w:val="00195A80"/>
    <w:rsid w:val="001B7F1F"/>
    <w:rsid w:val="001D4249"/>
    <w:rsid w:val="00205741"/>
    <w:rsid w:val="00207323"/>
    <w:rsid w:val="0021642E"/>
    <w:rsid w:val="0022099D"/>
    <w:rsid w:val="00241F94"/>
    <w:rsid w:val="00244658"/>
    <w:rsid w:val="0024750C"/>
    <w:rsid w:val="00270162"/>
    <w:rsid w:val="00280955"/>
    <w:rsid w:val="002850B5"/>
    <w:rsid w:val="00292C42"/>
    <w:rsid w:val="00295810"/>
    <w:rsid w:val="002C4435"/>
    <w:rsid w:val="002D5F4F"/>
    <w:rsid w:val="002F196D"/>
    <w:rsid w:val="002F269C"/>
    <w:rsid w:val="00301E5D"/>
    <w:rsid w:val="00313107"/>
    <w:rsid w:val="00316D91"/>
    <w:rsid w:val="00320D3B"/>
    <w:rsid w:val="0033027F"/>
    <w:rsid w:val="003447CD"/>
    <w:rsid w:val="00352CA7"/>
    <w:rsid w:val="003720CF"/>
    <w:rsid w:val="003874A1"/>
    <w:rsid w:val="00387754"/>
    <w:rsid w:val="003A29EF"/>
    <w:rsid w:val="003A75C2"/>
    <w:rsid w:val="003F26F9"/>
    <w:rsid w:val="003F3109"/>
    <w:rsid w:val="00403500"/>
    <w:rsid w:val="00432688"/>
    <w:rsid w:val="00432DF4"/>
    <w:rsid w:val="00444642"/>
    <w:rsid w:val="00447A01"/>
    <w:rsid w:val="00451EC6"/>
    <w:rsid w:val="004556DF"/>
    <w:rsid w:val="00465293"/>
    <w:rsid w:val="004948B5"/>
    <w:rsid w:val="00497233"/>
    <w:rsid w:val="004B097C"/>
    <w:rsid w:val="004E1CF2"/>
    <w:rsid w:val="004F3343"/>
    <w:rsid w:val="005020E8"/>
    <w:rsid w:val="00550E96"/>
    <w:rsid w:val="00554C35"/>
    <w:rsid w:val="0057235A"/>
    <w:rsid w:val="00586366"/>
    <w:rsid w:val="00595589"/>
    <w:rsid w:val="005A1EBD"/>
    <w:rsid w:val="005B5DE4"/>
    <w:rsid w:val="005C03E8"/>
    <w:rsid w:val="005C6980"/>
    <w:rsid w:val="005C7369"/>
    <w:rsid w:val="005D4A03"/>
    <w:rsid w:val="005E15A6"/>
    <w:rsid w:val="005E655A"/>
    <w:rsid w:val="005E7681"/>
    <w:rsid w:val="005F3AA6"/>
    <w:rsid w:val="00630AB3"/>
    <w:rsid w:val="006662DF"/>
    <w:rsid w:val="00681A93"/>
    <w:rsid w:val="00687344"/>
    <w:rsid w:val="006A691C"/>
    <w:rsid w:val="006B26AF"/>
    <w:rsid w:val="006B590A"/>
    <w:rsid w:val="006B5AB9"/>
    <w:rsid w:val="006C29D8"/>
    <w:rsid w:val="006D3E3C"/>
    <w:rsid w:val="006D562C"/>
    <w:rsid w:val="006F5CC7"/>
    <w:rsid w:val="007101A2"/>
    <w:rsid w:val="0071448E"/>
    <w:rsid w:val="007218EB"/>
    <w:rsid w:val="0072551E"/>
    <w:rsid w:val="00727F04"/>
    <w:rsid w:val="00750030"/>
    <w:rsid w:val="00763FEF"/>
    <w:rsid w:val="00767CD4"/>
    <w:rsid w:val="00770B9A"/>
    <w:rsid w:val="00791EB5"/>
    <w:rsid w:val="00797429"/>
    <w:rsid w:val="007A1A40"/>
    <w:rsid w:val="007A7E68"/>
    <w:rsid w:val="007B293E"/>
    <w:rsid w:val="007B6497"/>
    <w:rsid w:val="007C1D9D"/>
    <w:rsid w:val="007C6893"/>
    <w:rsid w:val="007D776E"/>
    <w:rsid w:val="007E73C5"/>
    <w:rsid w:val="007E79D5"/>
    <w:rsid w:val="007F0A63"/>
    <w:rsid w:val="007F4087"/>
    <w:rsid w:val="00806569"/>
    <w:rsid w:val="008167F4"/>
    <w:rsid w:val="0083646C"/>
    <w:rsid w:val="008410F5"/>
    <w:rsid w:val="0085260B"/>
    <w:rsid w:val="00853E42"/>
    <w:rsid w:val="0085411E"/>
    <w:rsid w:val="008645AA"/>
    <w:rsid w:val="00872BFD"/>
    <w:rsid w:val="00873B26"/>
    <w:rsid w:val="00880099"/>
    <w:rsid w:val="008A2737"/>
    <w:rsid w:val="008E28FA"/>
    <w:rsid w:val="008F0B17"/>
    <w:rsid w:val="00900ACB"/>
    <w:rsid w:val="00925D71"/>
    <w:rsid w:val="0094029B"/>
    <w:rsid w:val="00963F14"/>
    <w:rsid w:val="009822E5"/>
    <w:rsid w:val="00990ECE"/>
    <w:rsid w:val="00991E50"/>
    <w:rsid w:val="00A03635"/>
    <w:rsid w:val="00A072DE"/>
    <w:rsid w:val="00A10451"/>
    <w:rsid w:val="00A221A3"/>
    <w:rsid w:val="00A269C2"/>
    <w:rsid w:val="00A46ACE"/>
    <w:rsid w:val="00A531EC"/>
    <w:rsid w:val="00A654D0"/>
    <w:rsid w:val="00AD1881"/>
    <w:rsid w:val="00AD5E4D"/>
    <w:rsid w:val="00AE212E"/>
    <w:rsid w:val="00AF39A5"/>
    <w:rsid w:val="00AF3CE8"/>
    <w:rsid w:val="00B15D83"/>
    <w:rsid w:val="00B1635A"/>
    <w:rsid w:val="00B27E4B"/>
    <w:rsid w:val="00B30100"/>
    <w:rsid w:val="00B47730"/>
    <w:rsid w:val="00BA4408"/>
    <w:rsid w:val="00BA599A"/>
    <w:rsid w:val="00BB4499"/>
    <w:rsid w:val="00BB6434"/>
    <w:rsid w:val="00BC1806"/>
    <w:rsid w:val="00BC2575"/>
    <w:rsid w:val="00BC494B"/>
    <w:rsid w:val="00BC7E02"/>
    <w:rsid w:val="00BD4E49"/>
    <w:rsid w:val="00BF76F0"/>
    <w:rsid w:val="00C21E80"/>
    <w:rsid w:val="00C37D01"/>
    <w:rsid w:val="00C53F00"/>
    <w:rsid w:val="00C92A35"/>
    <w:rsid w:val="00C93F56"/>
    <w:rsid w:val="00C96CEE"/>
    <w:rsid w:val="00CA04C0"/>
    <w:rsid w:val="00CA09E2"/>
    <w:rsid w:val="00CA2899"/>
    <w:rsid w:val="00CA30A1"/>
    <w:rsid w:val="00CA6B5C"/>
    <w:rsid w:val="00CC4ED3"/>
    <w:rsid w:val="00CE2706"/>
    <w:rsid w:val="00CE602C"/>
    <w:rsid w:val="00CF17D2"/>
    <w:rsid w:val="00D253D5"/>
    <w:rsid w:val="00D30A34"/>
    <w:rsid w:val="00D42762"/>
    <w:rsid w:val="00D52CE9"/>
    <w:rsid w:val="00D54478"/>
    <w:rsid w:val="00D929DF"/>
    <w:rsid w:val="00D94395"/>
    <w:rsid w:val="00D975BE"/>
    <w:rsid w:val="00DB6BFB"/>
    <w:rsid w:val="00DC57C0"/>
    <w:rsid w:val="00DE6E46"/>
    <w:rsid w:val="00DF36E3"/>
    <w:rsid w:val="00DF7976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84A4E"/>
    <w:rsid w:val="00E96AB4"/>
    <w:rsid w:val="00E97376"/>
    <w:rsid w:val="00EB262D"/>
    <w:rsid w:val="00EB4F54"/>
    <w:rsid w:val="00EB5A95"/>
    <w:rsid w:val="00ED266D"/>
    <w:rsid w:val="00ED2846"/>
    <w:rsid w:val="00ED6ADF"/>
    <w:rsid w:val="00EE3FCD"/>
    <w:rsid w:val="00EF1E62"/>
    <w:rsid w:val="00F01C1E"/>
    <w:rsid w:val="00F0418B"/>
    <w:rsid w:val="00F12CB7"/>
    <w:rsid w:val="00F1371E"/>
    <w:rsid w:val="00F23C44"/>
    <w:rsid w:val="00F33321"/>
    <w:rsid w:val="00F34140"/>
    <w:rsid w:val="00F60349"/>
    <w:rsid w:val="00F639B4"/>
    <w:rsid w:val="00FA5BBD"/>
    <w:rsid w:val="00FA63F7"/>
    <w:rsid w:val="00FB2FD6"/>
    <w:rsid w:val="00FC547E"/>
    <w:rsid w:val="00FF3639"/>
    <w:rsid w:val="00FF4160"/>
    <w:rsid w:val="20D66A59"/>
    <w:rsid w:val="333DE085"/>
    <w:rsid w:val="341B4972"/>
    <w:rsid w:val="6C0F8AE6"/>
    <w:rsid w:val="79D1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BC8AB1"/>
  <w15:docId w15:val="{C50BD1CC-BD2F-4F2B-8332-CF7FB7EC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40D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0D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0D40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0D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0D40"/>
    <w:rPr>
      <w:rFonts w:ascii="Times New Roman" w:eastAsia="Times New Roman" w:hAnsi="Times New Roman"/>
      <w:b/>
      <w:bCs/>
    </w:rPr>
  </w:style>
  <w:style w:type="character" w:customStyle="1" w:styleId="st1">
    <w:name w:val="st1"/>
    <w:basedOn w:val="DefaultParagraphFont"/>
    <w:rsid w:val="00714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7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BC2E2-2441-4DAB-8BB6-D9F790E59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199</Words>
  <Characters>1136</Characters>
  <Application>Microsoft Office Word</Application>
  <DocSecurity>0</DocSecurity>
  <Lines>9</Lines>
  <Paragraphs>2</Paragraphs>
  <ScaleCrop>false</ScaleCrop>
  <Company>Gateway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Connell, Nicholas</dc:creator>
  <cp:lastModifiedBy>Jeffries, Jillian</cp:lastModifiedBy>
  <cp:revision>3</cp:revision>
  <cp:lastPrinted>2022-08-10T21:46:00Z</cp:lastPrinted>
  <dcterms:created xsi:type="dcterms:W3CDTF">2026-03-05T16:07:00Z</dcterms:created>
  <dcterms:modified xsi:type="dcterms:W3CDTF">2026-03-10T13:45:00Z</dcterms:modified>
</cp:coreProperties>
</file>