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DDB0B" w14:textId="77777777" w:rsidR="00133ED9" w:rsidRDefault="008E6BEF">
      <w:pPr>
        <w:pStyle w:val="Heading1"/>
      </w:pPr>
      <w:r>
        <w:t>New York City Council</w:t>
      </w:r>
    </w:p>
    <w:p w14:paraId="0E1DDB0C" w14:textId="77777777" w:rsidR="00133ED9" w:rsidRDefault="008E6BEF">
      <w:pPr>
        <w:pStyle w:val="Heading2"/>
      </w:pPr>
      <w:r>
        <w:t>Memorandum in Support of Legislation</w:t>
      </w:r>
    </w:p>
    <w:p w14:paraId="0E1DDB0D" w14:textId="77777777" w:rsidR="00133ED9" w:rsidRDefault="008E6BEF">
      <w:r>
        <w:t>This memorandum is authored by the sponsor and explains the need for the legislation referenced below, in accordance with Rule 6.00(d) of the Rules of the Council.</w:t>
      </w:r>
    </w:p>
    <w:p w14:paraId="0E1DDB0E" w14:textId="77777777" w:rsidR="00133ED9" w:rsidRDefault="008E6BEF">
      <w:r>
        <w:t>Legislative Service Number:</w:t>
      </w:r>
    </w:p>
    <w:p w14:paraId="0E1DDB0F" w14:textId="77777777" w:rsidR="00133ED9" w:rsidRDefault="008E6BEF">
      <w:pPr>
        <w:numPr>
          <w:ilvl w:val="0"/>
          <w:numId w:val="1"/>
        </w:numPr>
        <w:pBdr>
          <w:top w:val="nil"/>
          <w:left w:val="nil"/>
          <w:bottom w:val="nil"/>
          <w:right w:val="nil"/>
          <w:between w:val="nil"/>
        </w:pBdr>
      </w:pPr>
      <w:r>
        <w:rPr>
          <w:color w:val="000000"/>
        </w:rPr>
        <w:t xml:space="preserve">LS No. </w:t>
      </w:r>
      <w:r>
        <w:t>1188</w:t>
      </w:r>
    </w:p>
    <w:p w14:paraId="0E1DDB10" w14:textId="77777777" w:rsidR="00133ED9" w:rsidRDefault="008E6BEF">
      <w:r>
        <w:t>Prime Sponsor:</w:t>
      </w:r>
    </w:p>
    <w:p w14:paraId="0E1DDB11" w14:textId="77777777" w:rsidR="00133ED9" w:rsidRDefault="008E6BEF">
      <w:pPr>
        <w:numPr>
          <w:ilvl w:val="0"/>
          <w:numId w:val="1"/>
        </w:numPr>
        <w:pBdr>
          <w:top w:val="nil"/>
          <w:left w:val="nil"/>
          <w:bottom w:val="nil"/>
          <w:right w:val="nil"/>
          <w:between w:val="nil"/>
        </w:pBdr>
      </w:pPr>
      <w:r>
        <w:t>Public Advocate (Mr. Williams) and Council Members Restler, Williams, Hudson, Farías, Abreu and Bottcher</w:t>
      </w:r>
    </w:p>
    <w:p w14:paraId="0E1DDB12" w14:textId="77777777" w:rsidR="00133ED9" w:rsidRDefault="008E6BEF">
      <w:r>
        <w:t>Bill Title:</w:t>
      </w:r>
    </w:p>
    <w:p w14:paraId="0E1DDB13" w14:textId="77777777" w:rsidR="00133ED9" w:rsidRDefault="008E6BEF">
      <w:pPr>
        <w:numPr>
          <w:ilvl w:val="0"/>
          <w:numId w:val="1"/>
        </w:numPr>
        <w:pBdr>
          <w:top w:val="nil"/>
          <w:left w:val="nil"/>
          <w:bottom w:val="nil"/>
          <w:right w:val="nil"/>
          <w:between w:val="nil"/>
        </w:pBdr>
      </w:pPr>
      <w:r>
        <w:t>A Local Law to amend the administrative code of the city of New York, in relation to establishing a commission to develop a citywide shelter siting plan for implementation by the department of homeless services and social services</w:t>
      </w:r>
    </w:p>
    <w:p w14:paraId="0E1DDB14" w14:textId="77777777" w:rsidR="00133ED9" w:rsidRDefault="008E6BEF">
      <w:r>
        <w:t>Submitted by:</w:t>
      </w:r>
    </w:p>
    <w:p w14:paraId="0E1DDB15" w14:textId="77777777" w:rsidR="00133ED9" w:rsidRDefault="008E6BEF">
      <w:pPr>
        <w:numPr>
          <w:ilvl w:val="0"/>
          <w:numId w:val="1"/>
        </w:numPr>
      </w:pPr>
      <w:r>
        <w:t>Public Advocate Jumaane D. Williams</w:t>
      </w:r>
    </w:p>
    <w:p w14:paraId="0E1DDB16" w14:textId="77777777" w:rsidR="00133ED9" w:rsidRDefault="008E6BEF">
      <w:pPr>
        <w:pStyle w:val="Heading3"/>
      </w:pPr>
      <w:r>
        <w:t>Justification</w:t>
      </w:r>
    </w:p>
    <w:p w14:paraId="0E1DDB17" w14:textId="77777777" w:rsidR="00133ED9" w:rsidRDefault="008E6BEF">
      <w:r>
        <w:t>This bill would establish a commission to improve the place of shelters going forward and include participation from the community. The commission would analyze the locations of shelters across the city and develop a plan prescribing the future placement of shelters with the goal of enhancing their proximity to public transit and essential services for their residents.</w:t>
      </w:r>
    </w:p>
    <w:p w14:paraId="0E1DDB18" w14:textId="77777777" w:rsidR="00133ED9" w:rsidRDefault="008E6BEF">
      <w:r>
        <w:t xml:space="preserve">This bill would amend the Administrative Code by establishing a Commission on Shelter Siting composed of 15 members as follows: 5 members appointed by the City Council Speaker, 5 appointed by the Mayor, and 5 appointed by the Borough Presidents. The commission would analyze the locations of shelters across the city and develop a plan prescribing the future placement of shelters with the goal of enhancing their proximity to public transit and essential services for their residents. The commission would meet </w:t>
      </w:r>
      <w:r>
        <w:t>at least three times per year and produce annually a report of its activities for the Mayor and Council that includes its homeless shelter siting plan. The bill would require the commission to solicit input from community boards and the public with respect to the development of the plan. Once developed, the Department of Homeless Services would be required to implement the plan.</w:t>
      </w:r>
    </w:p>
    <w:p w14:paraId="0E1DDB19" w14:textId="77777777" w:rsidR="00133ED9" w:rsidRDefault="008E6BEF">
      <w:r>
        <w:t>For these reasons, I urge my colleagues to support this legislation.</w:t>
      </w:r>
    </w:p>
    <w:sectPr w:rsidR="00133ED9">
      <w:headerReference w:type="default" r:id="rId8"/>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DDB1C" w14:textId="77777777" w:rsidR="005241BF" w:rsidRDefault="005241BF">
      <w:pPr>
        <w:spacing w:after="0" w:line="240" w:lineRule="auto"/>
      </w:pPr>
      <w:r>
        <w:separator/>
      </w:r>
    </w:p>
  </w:endnote>
  <w:endnote w:type="continuationSeparator" w:id="0">
    <w:p w14:paraId="0E1DDB1D" w14:textId="77777777" w:rsidR="005241BF" w:rsidRDefault="00524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E5DFABE-5B57-47D2-8500-9EE61FA13797}"/>
  </w:font>
  <w:font w:name="Cambria">
    <w:panose1 w:val="02040503050406030204"/>
    <w:charset w:val="00"/>
    <w:family w:val="roman"/>
    <w:pitch w:val="variable"/>
    <w:sig w:usb0="E00006FF" w:usb1="420024FF" w:usb2="02000000" w:usb3="00000000" w:csb0="0000019F" w:csb1="00000000"/>
    <w:embedRegular r:id="rId2" w:fontKey="{71E2C2C4-81CA-4849-81DB-141CAC678584}"/>
    <w:embedBold r:id="rId3" w:fontKey="{27ED88C3-A1A9-4D3D-99CE-E5C6740311D8}"/>
    <w:embedItalic r:id="rId4" w:fontKey="{BAA76975-1A97-4A51-BD3F-B32A59398E93}"/>
    <w:embedBoldItalic r:id="rId5" w:fontKey="{E123A309-32DC-459D-B41F-607E43002D4B}"/>
  </w:font>
  <w:font w:name="Calibri">
    <w:panose1 w:val="020F0502020204030204"/>
    <w:charset w:val="00"/>
    <w:family w:val="swiss"/>
    <w:pitch w:val="variable"/>
    <w:sig w:usb0="E4002EFF" w:usb1="C200247B" w:usb2="00000009" w:usb3="00000000" w:csb0="000001FF" w:csb1="00000000"/>
    <w:embedRegular r:id="rId6" w:fontKey="{AABF953C-0FDA-42E1-9B35-7FB79C15CDA0}"/>
    <w:embedBold r:id="rId7" w:fontKey="{6A057E76-90C8-44CF-A90D-A64990945074}"/>
    <w:embedItalic r:id="rId8" w:fontKey="{E3AA97EC-F823-42AE-9A5E-E0940208B14A}"/>
    <w:embedBoldItalic r:id="rId9" w:fontKey="{46670669-49A3-4514-889B-618F8BCF6BAF}"/>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DDB1A" w14:textId="77777777" w:rsidR="005241BF" w:rsidRDefault="005241BF">
      <w:pPr>
        <w:spacing w:after="0" w:line="240" w:lineRule="auto"/>
      </w:pPr>
      <w:r>
        <w:separator/>
      </w:r>
    </w:p>
  </w:footnote>
  <w:footnote w:type="continuationSeparator" w:id="0">
    <w:p w14:paraId="0E1DDB1B" w14:textId="77777777" w:rsidR="005241BF" w:rsidRDefault="005241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DDB1E" w14:textId="77777777" w:rsidR="00133ED9" w:rsidRDefault="00133E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F6C50"/>
    <w:multiLevelType w:val="multilevel"/>
    <w:tmpl w:val="721CFED2"/>
    <w:lvl w:ilvl="0">
      <w:start w:val="1"/>
      <w:numFmt w:val="bullet"/>
      <w:pStyle w:val="List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6569301C"/>
    <w:multiLevelType w:val="multilevel"/>
    <w:tmpl w:val="B1268E0E"/>
    <w:lvl w:ilvl="0">
      <w:start w:val="1"/>
      <w:numFmt w:val="decimal"/>
      <w:pStyle w:val="ListBullet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854369838">
    <w:abstractNumId w:val="0"/>
  </w:num>
  <w:num w:numId="2" w16cid:durableId="298417949">
    <w:abstractNumId w:val="1"/>
  </w:num>
  <w:num w:numId="3" w16cid:durableId="1558784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183223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858202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19413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ED9"/>
    <w:rsid w:val="00133ED9"/>
    <w:rsid w:val="005241BF"/>
    <w:rsid w:val="00540E2F"/>
    <w:rsid w:val="00672AA4"/>
    <w:rsid w:val="008E6BEF"/>
    <w:rsid w:val="00F50C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DDB0B"/>
  <w15:docId w15:val="{3DCF44D7-FFCA-459B-8A76-2B2C82804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link w:val="Heading2Char"/>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link w:val="Heading3Char"/>
    <w:uiPriority w:val="9"/>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Calibri" w:eastAsia="Calibri" w:hAnsi="Calibri" w:cs="Calibri"/>
      <w:i/>
      <w:iCs/>
      <w:color w:val="243F61"/>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libri" w:eastAsia="Calibri" w:hAnsi="Calibri" w:cs="Calibri"/>
      <w:color w:val="17365D"/>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ubtitle">
    <w:name w:val="Subtitle"/>
    <w:basedOn w:val="Normal"/>
    <w:next w:val="Normal"/>
    <w:link w:val="SubtitleChar"/>
    <w:uiPriority w:val="11"/>
    <w:qFormat/>
    <w:rPr>
      <w:rFonts w:ascii="Calibri" w:eastAsia="Calibri" w:hAnsi="Calibri" w:cs="Calibri"/>
      <w:i/>
      <w:iCs/>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BPLdHNA1+ewwD/Oa2/miLj3RPA==">CgMxLjA4AHIhMWEydDJVY3p6cHF5UzhMSVZmd2VjT3dPam9vd1N2cjRZ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Delancey, Thaddea</cp:lastModifiedBy>
  <cp:revision>2</cp:revision>
  <dcterms:created xsi:type="dcterms:W3CDTF">2026-03-12T14:38:00Z</dcterms:created>
  <dcterms:modified xsi:type="dcterms:W3CDTF">2026-03-12T14:38:00Z</dcterms:modified>
</cp:coreProperties>
</file>