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D1D05" w14:textId="4A166759" w:rsidR="00625704" w:rsidRDefault="0001301B">
      <w:pPr>
        <w:pStyle w:val="Body"/>
        <w:ind w:firstLine="0"/>
        <w:jc w:val="center"/>
      </w:pPr>
      <w:r>
        <w:t>Int. No. 722-A</w:t>
      </w:r>
    </w:p>
    <w:p w14:paraId="448F4D71" w14:textId="77777777" w:rsidR="00625704" w:rsidRDefault="00625704">
      <w:pPr>
        <w:pStyle w:val="Body"/>
        <w:ind w:firstLine="0"/>
        <w:jc w:val="center"/>
      </w:pPr>
    </w:p>
    <w:p w14:paraId="23A9E7F5" w14:textId="5672F38D" w:rsidR="00F23184" w:rsidRDefault="00F23184" w:rsidP="00F2318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t>By Council Members Schulman, Louis, Brewer, Lee, Avilés, Feliz</w:t>
      </w:r>
      <w:r w:rsidR="003E44DA">
        <w:t>,</w:t>
      </w:r>
      <w:r>
        <w:t xml:space="preserve"> Narcisse</w:t>
      </w:r>
      <w:r w:rsidR="00585A0B">
        <w:t>,</w:t>
      </w:r>
      <w:r w:rsidR="003E44DA">
        <w:t xml:space="preserve"> Banks</w:t>
      </w:r>
      <w:r w:rsidR="00585A0B">
        <w:t xml:space="preserve"> and </w:t>
      </w:r>
      <w:r w:rsidR="00585A0B" w:rsidRPr="00585A0B">
        <w:t>Gutiérrez</w:t>
      </w:r>
    </w:p>
    <w:p w14:paraId="7138BA16" w14:textId="77777777" w:rsidR="00625704" w:rsidRDefault="00625704">
      <w:pPr>
        <w:pStyle w:val="BodyText"/>
        <w:spacing w:line="240" w:lineRule="auto"/>
        <w:ind w:firstLine="0"/>
        <w:jc w:val="center"/>
      </w:pPr>
    </w:p>
    <w:p w14:paraId="5E0BDF00" w14:textId="77777777" w:rsidR="00C15F06" w:rsidRPr="00C15F06" w:rsidRDefault="00C15F06">
      <w:pPr>
        <w:pStyle w:val="BodyText"/>
        <w:spacing w:line="240" w:lineRule="auto"/>
        <w:ind w:firstLine="0"/>
        <w:rPr>
          <w:vanish/>
        </w:rPr>
      </w:pPr>
      <w:r w:rsidRPr="00C15F06">
        <w:rPr>
          <w:vanish/>
        </w:rPr>
        <w:t>..Title</w:t>
      </w:r>
    </w:p>
    <w:p w14:paraId="2847E072" w14:textId="32681574" w:rsidR="00625704" w:rsidRDefault="0001301B">
      <w:pPr>
        <w:pStyle w:val="BodyText"/>
        <w:spacing w:line="240" w:lineRule="auto"/>
        <w:ind w:firstLine="0"/>
      </w:pPr>
      <w:r>
        <w:t xml:space="preserve">A Local Law to amend the administrative code of the city of New York, in relation to the reporting and publication of mental health emergency response data </w:t>
      </w:r>
    </w:p>
    <w:p w14:paraId="13E48C83" w14:textId="1070B018" w:rsidR="00C15F06" w:rsidRPr="00C15F06" w:rsidRDefault="00C15F06">
      <w:pPr>
        <w:pStyle w:val="BodyText"/>
        <w:spacing w:line="240" w:lineRule="auto"/>
        <w:ind w:firstLine="0"/>
        <w:rPr>
          <w:vanish/>
        </w:rPr>
      </w:pPr>
      <w:r w:rsidRPr="00C15F06">
        <w:rPr>
          <w:vanish/>
        </w:rPr>
        <w:t>..Body</w:t>
      </w:r>
    </w:p>
    <w:p w14:paraId="687A3207" w14:textId="77777777" w:rsidR="00625704" w:rsidRDefault="00625704">
      <w:pPr>
        <w:pStyle w:val="BodyText"/>
        <w:spacing w:line="240" w:lineRule="auto"/>
        <w:ind w:firstLine="0"/>
        <w:rPr>
          <w:u w:val="single"/>
        </w:rPr>
      </w:pPr>
    </w:p>
    <w:p w14:paraId="32DE34B9" w14:textId="77777777" w:rsidR="00625704" w:rsidRDefault="0001301B">
      <w:pPr>
        <w:pStyle w:val="Body"/>
        <w:ind w:firstLine="0"/>
        <w:jc w:val="both"/>
      </w:pPr>
      <w:r>
        <w:rPr>
          <w:u w:val="single"/>
        </w:rPr>
        <w:t>Be it enacted by the Council as follows:</w:t>
      </w:r>
    </w:p>
    <w:p w14:paraId="1199728E" w14:textId="77777777" w:rsidR="00625704" w:rsidRDefault="00625704">
      <w:pPr>
        <w:pStyle w:val="Body"/>
        <w:jc w:val="both"/>
      </w:pPr>
    </w:p>
    <w:p w14:paraId="27DF2AC4" w14:textId="77777777" w:rsidR="00625704" w:rsidRDefault="00625704">
      <w:pPr>
        <w:pStyle w:val="Body"/>
        <w:spacing w:line="480" w:lineRule="auto"/>
        <w:jc w:val="both"/>
        <w:sectPr w:rsidR="00625704">
          <w:headerReference w:type="default" r:id="rId8"/>
          <w:footerReference w:type="default" r:id="rId9"/>
          <w:pgSz w:w="12240" w:h="15840"/>
          <w:pgMar w:top="1440" w:right="1440" w:bottom="1440" w:left="1440" w:header="720" w:footer="720" w:gutter="0"/>
          <w:cols w:space="720"/>
        </w:sectPr>
      </w:pPr>
    </w:p>
    <w:p w14:paraId="3778611E" w14:textId="1D55A518" w:rsidR="00625704" w:rsidRDefault="0001301B">
      <w:pPr>
        <w:pStyle w:val="Body"/>
        <w:spacing w:line="480" w:lineRule="auto"/>
        <w:jc w:val="both"/>
      </w:pPr>
      <w:r>
        <w:t>Section 1. Subchapter 9 of chapter 1 of title 3 of the administrative code of the city of New York is amended by adding a new section 3-196 to read as follows:</w:t>
      </w:r>
    </w:p>
    <w:p w14:paraId="2032936B" w14:textId="41CD230B" w:rsidR="00625704" w:rsidRDefault="0001301B">
      <w:pPr>
        <w:pStyle w:val="Body"/>
        <w:spacing w:line="480" w:lineRule="auto"/>
        <w:jc w:val="both"/>
        <w:rPr>
          <w:u w:val="single"/>
        </w:rPr>
      </w:pPr>
      <w:r>
        <w:rPr>
          <w:u w:val="single"/>
        </w:rPr>
        <w:t>§ 3-196 Mental health emergency response reporting. a. Definitions. For purposes of this section, the following terms have the following meanings:</w:t>
      </w:r>
    </w:p>
    <w:p w14:paraId="0494D4A9" w14:textId="04584B21" w:rsidR="00625704" w:rsidRDefault="0001301B">
      <w:pPr>
        <w:pStyle w:val="Body"/>
        <w:spacing w:line="480" w:lineRule="auto"/>
        <w:jc w:val="both"/>
        <w:rPr>
          <w:u w:val="single"/>
        </w:rPr>
      </w:pPr>
      <w:r>
        <w:rPr>
          <w:u w:val="single"/>
        </w:rPr>
        <w:t xml:space="preserve">B-HEARD. The term </w:t>
      </w:r>
      <w:r w:rsidR="00520F81">
        <w:rPr>
          <w:u w:val="single"/>
        </w:rPr>
        <w:t>“</w:t>
      </w:r>
      <w:r>
        <w:rPr>
          <w:u w:val="single"/>
          <w:lang w:val="de-DE"/>
        </w:rPr>
        <w:t>B-HEARD</w:t>
      </w:r>
      <w:r>
        <w:rPr>
          <w:u w:val="single"/>
        </w:rPr>
        <w:t>” means the behavioral health emergency assistance response</w:t>
      </w:r>
      <w:r w:rsidR="005D70E7">
        <w:rPr>
          <w:u w:val="single"/>
        </w:rPr>
        <w:t xml:space="preserve"> division</w:t>
      </w:r>
      <w:r>
        <w:rPr>
          <w:u w:val="single"/>
        </w:rPr>
        <w:t xml:space="preserve"> </w:t>
      </w:r>
      <w:r>
        <w:rPr>
          <w:u w:val="single"/>
          <w:lang w:val="pt-PT"/>
        </w:rPr>
        <w:t xml:space="preserve">program </w:t>
      </w:r>
      <w:r>
        <w:rPr>
          <w:u w:val="single"/>
        </w:rPr>
        <w:t>of the office, or any successor division or program with the same or substantially similar functions.</w:t>
      </w:r>
    </w:p>
    <w:p w14:paraId="5CAF1A01" w14:textId="24B1592B" w:rsidR="00625704" w:rsidRDefault="0001301B">
      <w:pPr>
        <w:pStyle w:val="Body"/>
        <w:spacing w:line="480" w:lineRule="auto"/>
        <w:jc w:val="both"/>
        <w:rPr>
          <w:u w:val="single"/>
        </w:rPr>
      </w:pPr>
      <w:r>
        <w:rPr>
          <w:u w:val="single"/>
        </w:rPr>
        <w:t xml:space="preserve">Involuntary removal. The term </w:t>
      </w:r>
      <w:r>
        <w:rPr>
          <w:u w:val="single"/>
          <w:rtl/>
          <w:lang w:val="ar-SA"/>
        </w:rPr>
        <w:t>“</w:t>
      </w:r>
      <w:r>
        <w:rPr>
          <w:u w:val="single"/>
        </w:rPr>
        <w:t>involuntary removal” means any removal of a</w:t>
      </w:r>
      <w:r>
        <w:rPr>
          <w:u w:val="single"/>
          <w:lang w:val="it-IT"/>
        </w:rPr>
        <w:t xml:space="preserve"> person</w:t>
      </w:r>
      <w:r>
        <w:rPr>
          <w:u w:val="single"/>
        </w:rPr>
        <w:t xml:space="preserve"> pursuant to </w:t>
      </w:r>
      <w:r>
        <w:rPr>
          <w:u w:val="single"/>
          <w:lang w:val="fr-FR"/>
        </w:rPr>
        <w:t xml:space="preserve">section 9.41 </w:t>
      </w:r>
      <w:r>
        <w:rPr>
          <w:u w:val="single"/>
        </w:rPr>
        <w:t>of the mental hygiene law or subdivision (a) of section 9.58 of the mental hygiene law.</w:t>
      </w:r>
    </w:p>
    <w:p w14:paraId="5AA7948E" w14:textId="491D9875" w:rsidR="00625704" w:rsidRDefault="0001301B">
      <w:pPr>
        <w:pStyle w:val="Body"/>
        <w:spacing w:line="480" w:lineRule="auto"/>
        <w:jc w:val="both"/>
        <w:rPr>
          <w:u w:val="single"/>
        </w:rPr>
      </w:pPr>
      <w:r>
        <w:rPr>
          <w:u w:val="single"/>
        </w:rPr>
        <w:t>Mental health emergency</w:t>
      </w:r>
      <w:r w:rsidR="00C642AD">
        <w:rPr>
          <w:u w:val="single"/>
        </w:rPr>
        <w:t xml:space="preserve"> call</w:t>
      </w:r>
      <w:r>
        <w:rPr>
          <w:u w:val="single"/>
        </w:rPr>
        <w:t xml:space="preserve">. The term </w:t>
      </w:r>
      <w:r w:rsidR="00520F81">
        <w:rPr>
          <w:u w:val="single"/>
        </w:rPr>
        <w:t>“</w:t>
      </w:r>
      <w:r>
        <w:rPr>
          <w:u w:val="single"/>
        </w:rPr>
        <w:t>mental health emergency</w:t>
      </w:r>
      <w:r w:rsidR="0045681E">
        <w:rPr>
          <w:u w:val="single"/>
        </w:rPr>
        <w:t xml:space="preserve"> call</w:t>
      </w:r>
      <w:r>
        <w:rPr>
          <w:u w:val="single"/>
        </w:rPr>
        <w:t>” means a call to the 911 emergency assistance system that, after the call is complete</w:t>
      </w:r>
      <w:r w:rsidR="003360E5">
        <w:rPr>
          <w:u w:val="single"/>
        </w:rPr>
        <w:t>,</w:t>
      </w:r>
      <w:r>
        <w:rPr>
          <w:u w:val="single"/>
        </w:rPr>
        <w:t xml:space="preserve"> is classified, coded, or otherwise identified in the intergraph computer aided dispatch system or the emergency medical service computer aided dispatch system, or both, as a</w:t>
      </w:r>
      <w:r w:rsidR="00520F81">
        <w:rPr>
          <w:u w:val="single"/>
        </w:rPr>
        <w:t>n emotionally disturbed person or any subcategories thereof, including any successor term or subcategory, as determined by the fire department or police department</w:t>
      </w:r>
      <w:r>
        <w:rPr>
          <w:u w:val="single"/>
        </w:rPr>
        <w:t>.</w:t>
      </w:r>
    </w:p>
    <w:p w14:paraId="26A7F24C" w14:textId="00EBC1AD" w:rsidR="0045681E" w:rsidRDefault="0045681E" w:rsidP="0045681E">
      <w:pPr>
        <w:pStyle w:val="Body"/>
        <w:spacing w:line="480" w:lineRule="auto"/>
        <w:jc w:val="both"/>
        <w:rPr>
          <w:u w:val="single"/>
        </w:rPr>
      </w:pPr>
      <w:r>
        <w:rPr>
          <w:u w:val="single"/>
        </w:rPr>
        <w:t xml:space="preserve">Use of force </w:t>
      </w:r>
      <w:proofErr w:type="gramStart"/>
      <w:r>
        <w:rPr>
          <w:u w:val="single"/>
        </w:rPr>
        <w:t>incident</w:t>
      </w:r>
      <w:proofErr w:type="gramEnd"/>
      <w:r>
        <w:rPr>
          <w:u w:val="single"/>
        </w:rPr>
        <w:t xml:space="preserve">. The term </w:t>
      </w:r>
      <w:r>
        <w:rPr>
          <w:u w:val="single"/>
          <w:rtl/>
          <w:lang w:val="ar-SA"/>
        </w:rPr>
        <w:t>“</w:t>
      </w:r>
      <w:r>
        <w:rPr>
          <w:u w:val="single"/>
        </w:rPr>
        <w:t>use of force incident” has the same meaning as set forth in subdivision a of section 14-158.</w:t>
      </w:r>
    </w:p>
    <w:p w14:paraId="5985552A" w14:textId="4ECA36E9" w:rsidR="00625704" w:rsidRDefault="0001301B">
      <w:pPr>
        <w:pStyle w:val="Body"/>
        <w:spacing w:line="480" w:lineRule="auto"/>
        <w:jc w:val="both"/>
        <w:rPr>
          <w:u w:val="single"/>
        </w:rPr>
      </w:pPr>
      <w:r w:rsidRPr="30627535">
        <w:rPr>
          <w:u w:val="single"/>
        </w:rPr>
        <w:lastRenderedPageBreak/>
        <w:t>b. Report. 1. No later than June 1, 2027</w:t>
      </w:r>
      <w:r w:rsidR="0045681E">
        <w:rPr>
          <w:u w:val="single"/>
        </w:rPr>
        <w:t>, and</w:t>
      </w:r>
      <w:r w:rsidRPr="30627535">
        <w:rPr>
          <w:u w:val="single"/>
        </w:rPr>
        <w:t xml:space="preserve"> every 6 months thereafter, the director of the office, in coordination with the police commissioner, commissioner of information technology and telecommunications, fire commissioner, commissioner of health and mental hygiene, and any other relevant agency head, and in consultation with the New York city health and hospitals corporation, shall submit to the mayor and the speaker of the council, and post to the office’</w:t>
      </w:r>
      <w:r w:rsidRPr="30627535">
        <w:rPr>
          <w:u w:val="single"/>
          <w:lang w:val="nl-NL"/>
        </w:rPr>
        <w:t>s website</w:t>
      </w:r>
      <w:r w:rsidRPr="30627535">
        <w:rPr>
          <w:u w:val="single"/>
        </w:rPr>
        <w:t xml:space="preserve">, a report regarding mental health </w:t>
      </w:r>
      <w:r w:rsidR="00C642AD">
        <w:rPr>
          <w:u w:val="single"/>
        </w:rPr>
        <w:t>emergency calls</w:t>
      </w:r>
      <w:r w:rsidR="00C642AD" w:rsidRPr="30627535">
        <w:rPr>
          <w:u w:val="single"/>
        </w:rPr>
        <w:t xml:space="preserve"> </w:t>
      </w:r>
      <w:r w:rsidRPr="30627535">
        <w:rPr>
          <w:u w:val="single"/>
        </w:rPr>
        <w:t xml:space="preserve">received during the 6 month period ending </w:t>
      </w:r>
      <w:r w:rsidR="1CB4C9AA" w:rsidRPr="30627535">
        <w:rPr>
          <w:u w:val="single"/>
        </w:rPr>
        <w:t>30</w:t>
      </w:r>
      <w:r w:rsidRPr="30627535">
        <w:rPr>
          <w:u w:val="single"/>
        </w:rPr>
        <w:t xml:space="preserve"> days before such report is</w:t>
      </w:r>
      <w:r w:rsidRPr="30627535">
        <w:rPr>
          <w:u w:val="single"/>
          <w:lang w:val="it-IT"/>
        </w:rPr>
        <w:t xml:space="preserve"> due</w:t>
      </w:r>
      <w:r w:rsidRPr="30627535">
        <w:rPr>
          <w:u w:val="single"/>
        </w:rPr>
        <w:t xml:space="preserve">. Such report </w:t>
      </w:r>
      <w:proofErr w:type="gramStart"/>
      <w:r w:rsidRPr="30627535">
        <w:rPr>
          <w:u w:val="single"/>
        </w:rPr>
        <w:t>shall</w:t>
      </w:r>
      <w:proofErr w:type="gramEnd"/>
      <w:r w:rsidRPr="30627535">
        <w:rPr>
          <w:u w:val="single"/>
        </w:rPr>
        <w:t xml:space="preserve"> include, but need not be limited to</w:t>
      </w:r>
      <w:r w:rsidR="0045681E">
        <w:rPr>
          <w:u w:val="single"/>
        </w:rPr>
        <w:t>,</w:t>
      </w:r>
      <w:r w:rsidR="1ACD0DE0" w:rsidRPr="30627535">
        <w:rPr>
          <w:u w:val="single"/>
        </w:rPr>
        <w:t xml:space="preserve"> the following, to the extent such information is maintained by the relevant agencies</w:t>
      </w:r>
      <w:r w:rsidRPr="30627535">
        <w:rPr>
          <w:u w:val="single"/>
        </w:rPr>
        <w:t xml:space="preserve">: </w:t>
      </w:r>
    </w:p>
    <w:p w14:paraId="7751E377" w14:textId="74E81964" w:rsidR="00625704" w:rsidRDefault="0001301B">
      <w:pPr>
        <w:pStyle w:val="Body"/>
        <w:spacing w:line="480" w:lineRule="auto"/>
        <w:jc w:val="both"/>
        <w:rPr>
          <w:u w:val="single"/>
        </w:rPr>
      </w:pPr>
      <w:r>
        <w:rPr>
          <w:u w:val="single"/>
        </w:rPr>
        <w:t xml:space="preserve">(a) The </w:t>
      </w:r>
      <w:r>
        <w:rPr>
          <w:u w:val="single"/>
          <w:lang w:val="pt-PT"/>
        </w:rPr>
        <w:t xml:space="preserve">total </w:t>
      </w:r>
      <w:r>
        <w:rPr>
          <w:u w:val="single"/>
        </w:rPr>
        <w:t xml:space="preserve">number of mental health </w:t>
      </w:r>
      <w:r w:rsidR="00C642AD">
        <w:rPr>
          <w:u w:val="single"/>
        </w:rPr>
        <w:t>emergency calls</w:t>
      </w:r>
      <w:r>
        <w:rPr>
          <w:u w:val="single"/>
        </w:rPr>
        <w:t xml:space="preserve">, disaggregated by the 911 emergency assistance program dispatch </w:t>
      </w:r>
      <w:proofErr w:type="gramStart"/>
      <w:r>
        <w:rPr>
          <w:u w:val="single"/>
        </w:rPr>
        <w:t>code;</w:t>
      </w:r>
      <w:proofErr w:type="gramEnd"/>
    </w:p>
    <w:p w14:paraId="084FE168" w14:textId="0722FBBB" w:rsidR="00625704" w:rsidRDefault="0001301B">
      <w:pPr>
        <w:pStyle w:val="Body"/>
        <w:spacing w:line="480" w:lineRule="auto"/>
        <w:jc w:val="both"/>
        <w:rPr>
          <w:u w:val="single"/>
        </w:rPr>
      </w:pPr>
      <w:r>
        <w:rPr>
          <w:u w:val="single"/>
        </w:rPr>
        <w:t xml:space="preserve">(b) The </w:t>
      </w:r>
      <w:r>
        <w:rPr>
          <w:u w:val="single"/>
          <w:lang w:val="pt-PT"/>
        </w:rPr>
        <w:t xml:space="preserve">total </w:t>
      </w:r>
      <w:r>
        <w:rPr>
          <w:u w:val="single"/>
        </w:rPr>
        <w:t xml:space="preserve">number of mental health </w:t>
      </w:r>
      <w:r w:rsidR="00C642AD">
        <w:rPr>
          <w:u w:val="single"/>
        </w:rPr>
        <w:t>emergency calls</w:t>
      </w:r>
      <w:r w:rsidR="00C642AD" w:rsidDel="00C642AD">
        <w:rPr>
          <w:u w:val="single"/>
        </w:rPr>
        <w:t xml:space="preserve"> </w:t>
      </w:r>
      <w:r>
        <w:rPr>
          <w:u w:val="single"/>
        </w:rPr>
        <w:t>identified as eligible for B-</w:t>
      </w:r>
      <w:proofErr w:type="gramStart"/>
      <w:r>
        <w:rPr>
          <w:u w:val="single"/>
        </w:rPr>
        <w:t>HEARD;</w:t>
      </w:r>
      <w:proofErr w:type="gramEnd"/>
    </w:p>
    <w:p w14:paraId="0386E07E" w14:textId="641FE5B6" w:rsidR="00625704" w:rsidRDefault="0001301B">
      <w:pPr>
        <w:pStyle w:val="Body"/>
        <w:spacing w:line="480" w:lineRule="auto"/>
        <w:jc w:val="both"/>
        <w:rPr>
          <w:u w:val="single"/>
        </w:rPr>
      </w:pPr>
      <w:r>
        <w:rPr>
          <w:u w:val="single"/>
        </w:rPr>
        <w:t xml:space="preserve">(c) The total number of mental health </w:t>
      </w:r>
      <w:r w:rsidR="00C642AD">
        <w:rPr>
          <w:u w:val="single"/>
        </w:rPr>
        <w:t>emergency calls</w:t>
      </w:r>
      <w:r w:rsidR="00C642AD" w:rsidDel="00C642AD">
        <w:rPr>
          <w:u w:val="single"/>
        </w:rPr>
        <w:t xml:space="preserve"> </w:t>
      </w:r>
      <w:r>
        <w:rPr>
          <w:u w:val="single"/>
        </w:rPr>
        <w:t xml:space="preserve">identified as eligible for B-HEARD where </w:t>
      </w:r>
      <w:r>
        <w:rPr>
          <w:u w:val="single"/>
          <w:lang w:val="de-DE"/>
        </w:rPr>
        <w:t>B-HEARD</w:t>
      </w:r>
      <w:r>
        <w:rPr>
          <w:u w:val="single"/>
        </w:rPr>
        <w:t xml:space="preserve"> is dispatched in response to </w:t>
      </w:r>
      <w:r>
        <w:rPr>
          <w:u w:val="single"/>
          <w:lang w:val="de-DE"/>
        </w:rPr>
        <w:t>such</w:t>
      </w:r>
      <w:r>
        <w:rPr>
          <w:u w:val="single"/>
        </w:rPr>
        <w:t xml:space="preserve"> </w:t>
      </w:r>
      <w:proofErr w:type="gramStart"/>
      <w:r>
        <w:rPr>
          <w:u w:val="single"/>
          <w:lang w:val="es-ES_tradnl"/>
        </w:rPr>
        <w:t>emergencies</w:t>
      </w:r>
      <w:r>
        <w:rPr>
          <w:u w:val="single"/>
        </w:rPr>
        <w:t>;</w:t>
      </w:r>
      <w:proofErr w:type="gramEnd"/>
    </w:p>
    <w:p w14:paraId="685EF326" w14:textId="72E7A840" w:rsidR="00625704" w:rsidRDefault="0001301B">
      <w:pPr>
        <w:pStyle w:val="Body"/>
        <w:spacing w:line="480" w:lineRule="auto"/>
        <w:jc w:val="both"/>
        <w:rPr>
          <w:u w:val="single"/>
        </w:rPr>
      </w:pPr>
      <w:r>
        <w:rPr>
          <w:u w:val="single"/>
        </w:rPr>
        <w:t xml:space="preserve">(d) The </w:t>
      </w:r>
      <w:r>
        <w:rPr>
          <w:u w:val="single"/>
          <w:lang w:val="pt-PT"/>
        </w:rPr>
        <w:t xml:space="preserve">total </w:t>
      </w:r>
      <w:r>
        <w:rPr>
          <w:u w:val="single"/>
        </w:rPr>
        <w:t xml:space="preserve">number of mental health </w:t>
      </w:r>
      <w:r w:rsidR="00C642AD">
        <w:rPr>
          <w:u w:val="single"/>
        </w:rPr>
        <w:t>emergency calls</w:t>
      </w:r>
      <w:r w:rsidR="00C642AD" w:rsidDel="00C642AD">
        <w:rPr>
          <w:u w:val="single"/>
        </w:rPr>
        <w:t xml:space="preserve"> </w:t>
      </w:r>
      <w:r>
        <w:rPr>
          <w:u w:val="single"/>
        </w:rPr>
        <w:t xml:space="preserve">responded to by entities other than B-HEARD, disaggregated by type of entity responding, including, but not limited to, law enforcement and emergency medical </w:t>
      </w:r>
      <w:proofErr w:type="gramStart"/>
      <w:r>
        <w:rPr>
          <w:u w:val="single"/>
        </w:rPr>
        <w:t>services;</w:t>
      </w:r>
      <w:proofErr w:type="gramEnd"/>
    </w:p>
    <w:p w14:paraId="1DA2ED8C" w14:textId="296FE212" w:rsidR="00625704" w:rsidRDefault="0001301B">
      <w:pPr>
        <w:pStyle w:val="Body"/>
        <w:spacing w:line="480" w:lineRule="auto"/>
        <w:jc w:val="both"/>
        <w:rPr>
          <w:u w:val="single"/>
        </w:rPr>
      </w:pPr>
      <w:r>
        <w:rPr>
          <w:u w:val="single"/>
        </w:rPr>
        <w:t xml:space="preserve">(e) The average response time between the </w:t>
      </w:r>
      <w:r w:rsidR="005D70E7">
        <w:rPr>
          <w:u w:val="single"/>
        </w:rPr>
        <w:t>mental health emergency</w:t>
      </w:r>
      <w:r>
        <w:rPr>
          <w:u w:val="single"/>
        </w:rPr>
        <w:t xml:space="preserve"> call and arrival on scene for each type of entity identified pursuant to subparagraph (d) of this </w:t>
      </w:r>
      <w:proofErr w:type="gramStart"/>
      <w:r>
        <w:rPr>
          <w:u w:val="single"/>
        </w:rPr>
        <w:t>paragraph;</w:t>
      </w:r>
      <w:proofErr w:type="gramEnd"/>
    </w:p>
    <w:p w14:paraId="0E7FC730" w14:textId="3C2E865A" w:rsidR="00625704" w:rsidRDefault="0001301B">
      <w:pPr>
        <w:pStyle w:val="Body"/>
        <w:spacing w:line="480" w:lineRule="auto"/>
        <w:jc w:val="both"/>
        <w:rPr>
          <w:u w:val="single"/>
        </w:rPr>
      </w:pPr>
      <w:r>
        <w:rPr>
          <w:u w:val="single"/>
        </w:rPr>
        <w:t xml:space="preserve">(f) The number of mental health </w:t>
      </w:r>
      <w:r w:rsidR="00C642AD">
        <w:rPr>
          <w:u w:val="single"/>
        </w:rPr>
        <w:t>emergency calls</w:t>
      </w:r>
      <w:r w:rsidR="00C642AD" w:rsidDel="00C642AD">
        <w:rPr>
          <w:u w:val="single"/>
        </w:rPr>
        <w:t xml:space="preserve"> </w:t>
      </w:r>
      <w:r>
        <w:rPr>
          <w:u w:val="single"/>
        </w:rPr>
        <w:t>in</w:t>
      </w:r>
      <w:r w:rsidR="00C642AD">
        <w:rPr>
          <w:u w:val="single"/>
        </w:rPr>
        <w:t xml:space="preserve"> response to</w:t>
      </w:r>
      <w:r>
        <w:rPr>
          <w:u w:val="single"/>
        </w:rPr>
        <w:t xml:space="preserve"> which additional responding units were requested, disaggregated by type of entity of additional responder </w:t>
      </w:r>
      <w:proofErr w:type="gramStart"/>
      <w:r>
        <w:rPr>
          <w:u w:val="single"/>
        </w:rPr>
        <w:t>requested;</w:t>
      </w:r>
      <w:proofErr w:type="gramEnd"/>
    </w:p>
    <w:p w14:paraId="5709402C" w14:textId="5FE50223" w:rsidR="00625704" w:rsidRDefault="0001301B">
      <w:pPr>
        <w:pStyle w:val="Body"/>
        <w:spacing w:line="480" w:lineRule="auto"/>
        <w:jc w:val="both"/>
        <w:rPr>
          <w:u w:val="single"/>
        </w:rPr>
      </w:pPr>
      <w:r>
        <w:rPr>
          <w:u w:val="single"/>
        </w:rPr>
        <w:t xml:space="preserve">(g) The number of mental health </w:t>
      </w:r>
      <w:r w:rsidR="00C642AD">
        <w:rPr>
          <w:u w:val="single"/>
        </w:rPr>
        <w:t>emergency calls</w:t>
      </w:r>
      <w:r w:rsidR="00C642AD" w:rsidDel="00C642AD">
        <w:rPr>
          <w:u w:val="single"/>
        </w:rPr>
        <w:t xml:space="preserve"> </w:t>
      </w:r>
      <w:r>
        <w:rPr>
          <w:u w:val="single"/>
        </w:rPr>
        <w:t xml:space="preserve">in </w:t>
      </w:r>
      <w:r w:rsidR="00C642AD">
        <w:rPr>
          <w:u w:val="single"/>
        </w:rPr>
        <w:t xml:space="preserve">response to </w:t>
      </w:r>
      <w:r>
        <w:rPr>
          <w:u w:val="single"/>
        </w:rPr>
        <w:t xml:space="preserve">which assistance was accepted, disaggregated by type of assistance, including, but not limited to, on-site treatment, transport to a hospital, or referral to a community-based </w:t>
      </w:r>
      <w:proofErr w:type="gramStart"/>
      <w:r>
        <w:rPr>
          <w:u w:val="single"/>
        </w:rPr>
        <w:t>organization;</w:t>
      </w:r>
      <w:proofErr w:type="gramEnd"/>
    </w:p>
    <w:p w14:paraId="18EFB99E" w14:textId="6F8FD194" w:rsidR="00625704" w:rsidRDefault="0001301B">
      <w:pPr>
        <w:pStyle w:val="Body"/>
        <w:spacing w:line="480" w:lineRule="auto"/>
        <w:jc w:val="both"/>
        <w:rPr>
          <w:u w:val="single"/>
        </w:rPr>
      </w:pPr>
      <w:r>
        <w:rPr>
          <w:u w:val="single"/>
        </w:rPr>
        <w:lastRenderedPageBreak/>
        <w:t xml:space="preserve">(h) The number of mental health </w:t>
      </w:r>
      <w:r w:rsidR="00C642AD">
        <w:rPr>
          <w:u w:val="single"/>
        </w:rPr>
        <w:t>emergency calls</w:t>
      </w:r>
      <w:r w:rsidR="00C642AD" w:rsidDel="00C642AD">
        <w:rPr>
          <w:u w:val="single"/>
        </w:rPr>
        <w:t xml:space="preserve"> </w:t>
      </w:r>
      <w:r>
        <w:rPr>
          <w:u w:val="single"/>
        </w:rPr>
        <w:t xml:space="preserve">in </w:t>
      </w:r>
      <w:r w:rsidR="00C642AD">
        <w:rPr>
          <w:u w:val="single"/>
        </w:rPr>
        <w:t xml:space="preserve">response to </w:t>
      </w:r>
      <w:r>
        <w:rPr>
          <w:u w:val="single"/>
        </w:rPr>
        <w:t xml:space="preserve">which assistance was refused, disaggregated by outcome, including, but not limited to, involuntary removal, arrest, issuance of a summons, or the person being left at the </w:t>
      </w:r>
      <w:proofErr w:type="gramStart"/>
      <w:r>
        <w:rPr>
          <w:u w:val="single"/>
        </w:rPr>
        <w:t>scene;</w:t>
      </w:r>
      <w:proofErr w:type="gramEnd"/>
    </w:p>
    <w:p w14:paraId="3FB0AFE0" w14:textId="609253DC" w:rsidR="00625704" w:rsidRDefault="0001301B">
      <w:pPr>
        <w:pStyle w:val="Body"/>
        <w:spacing w:line="480" w:lineRule="auto"/>
        <w:jc w:val="both"/>
        <w:rPr>
          <w:u w:val="single"/>
        </w:rPr>
      </w:pPr>
      <w:r>
        <w:rPr>
          <w:u w:val="single"/>
        </w:rPr>
        <w:t xml:space="preserve">(i) The number of mental health </w:t>
      </w:r>
      <w:r w:rsidR="00C642AD">
        <w:rPr>
          <w:u w:val="single"/>
        </w:rPr>
        <w:t>emergency calls</w:t>
      </w:r>
      <w:r w:rsidR="00C642AD" w:rsidDel="00C642AD">
        <w:rPr>
          <w:u w:val="single"/>
        </w:rPr>
        <w:t xml:space="preserve"> </w:t>
      </w:r>
      <w:r w:rsidR="00C642AD">
        <w:rPr>
          <w:u w:val="single"/>
        </w:rPr>
        <w:t xml:space="preserve">for which the response </w:t>
      </w:r>
      <w:r>
        <w:rPr>
          <w:u w:val="single"/>
        </w:rPr>
        <w:t>involv</w:t>
      </w:r>
      <w:r w:rsidR="00C642AD">
        <w:rPr>
          <w:u w:val="single"/>
        </w:rPr>
        <w:t>ed</w:t>
      </w:r>
      <w:r>
        <w:rPr>
          <w:u w:val="single"/>
        </w:rPr>
        <w:t xml:space="preserve"> a use of force </w:t>
      </w:r>
      <w:proofErr w:type="gramStart"/>
      <w:r>
        <w:rPr>
          <w:u w:val="single"/>
        </w:rPr>
        <w:t>incident;</w:t>
      </w:r>
      <w:proofErr w:type="gramEnd"/>
    </w:p>
    <w:p w14:paraId="7857F72B" w14:textId="29BC1833" w:rsidR="00625704" w:rsidRDefault="0001301B">
      <w:pPr>
        <w:pStyle w:val="Body"/>
        <w:spacing w:line="480" w:lineRule="auto"/>
        <w:jc w:val="both"/>
        <w:rPr>
          <w:u w:val="single"/>
        </w:rPr>
      </w:pPr>
      <w:r>
        <w:rPr>
          <w:u w:val="single"/>
        </w:rPr>
        <w:t xml:space="preserve">(j) </w:t>
      </w:r>
      <w:r w:rsidR="00C642AD">
        <w:rPr>
          <w:u w:val="single"/>
        </w:rPr>
        <w:t>Aggregated d</w:t>
      </w:r>
      <w:r>
        <w:rPr>
          <w:u w:val="single"/>
        </w:rPr>
        <w:t xml:space="preserve">emographic information </w:t>
      </w:r>
      <w:r w:rsidR="003360E5">
        <w:rPr>
          <w:u w:val="single"/>
        </w:rPr>
        <w:t>about the</w:t>
      </w:r>
      <w:r>
        <w:rPr>
          <w:u w:val="single"/>
        </w:rPr>
        <w:t xml:space="preserve"> </w:t>
      </w:r>
      <w:r w:rsidR="00663AF6">
        <w:rPr>
          <w:u w:val="single"/>
        </w:rPr>
        <w:t>subject</w:t>
      </w:r>
      <w:r w:rsidR="00C642AD">
        <w:rPr>
          <w:u w:val="single"/>
        </w:rPr>
        <w:t>s</w:t>
      </w:r>
      <w:r w:rsidR="00663AF6">
        <w:rPr>
          <w:u w:val="single"/>
        </w:rPr>
        <w:t xml:space="preserve"> of the mental health emergency</w:t>
      </w:r>
      <w:r w:rsidR="00C642AD">
        <w:rPr>
          <w:u w:val="single"/>
        </w:rPr>
        <w:t xml:space="preserve"> calls</w:t>
      </w:r>
      <w:r>
        <w:rPr>
          <w:u w:val="single"/>
        </w:rPr>
        <w:t xml:space="preserve">, including </w:t>
      </w:r>
      <w:r w:rsidR="00C642AD">
        <w:rPr>
          <w:u w:val="single"/>
        </w:rPr>
        <w:t xml:space="preserve">their </w:t>
      </w:r>
      <w:r>
        <w:rPr>
          <w:u w:val="single"/>
        </w:rPr>
        <w:t>age</w:t>
      </w:r>
      <w:r w:rsidR="005D70E7">
        <w:rPr>
          <w:u w:val="single"/>
        </w:rPr>
        <w:t xml:space="preserve"> in</w:t>
      </w:r>
      <w:r w:rsidR="00F2165C">
        <w:rPr>
          <w:u w:val="single"/>
        </w:rPr>
        <w:t xml:space="preserve"> </w:t>
      </w:r>
      <w:r w:rsidR="0045681E">
        <w:rPr>
          <w:u w:val="single"/>
        </w:rPr>
        <w:t xml:space="preserve">ranges </w:t>
      </w:r>
      <w:r w:rsidR="00F2165C">
        <w:rPr>
          <w:u w:val="single"/>
        </w:rPr>
        <w:t xml:space="preserve">to be determined by the </w:t>
      </w:r>
      <w:r w:rsidR="005D70E7">
        <w:rPr>
          <w:u w:val="single"/>
        </w:rPr>
        <w:t xml:space="preserve">fire </w:t>
      </w:r>
      <w:r w:rsidR="00F2165C">
        <w:rPr>
          <w:u w:val="single"/>
        </w:rPr>
        <w:t>department</w:t>
      </w:r>
      <w:r w:rsidR="005D70E7">
        <w:rPr>
          <w:u w:val="single"/>
        </w:rPr>
        <w:t xml:space="preserve"> and police department</w:t>
      </w:r>
      <w:r>
        <w:rPr>
          <w:u w:val="single"/>
        </w:rPr>
        <w:t xml:space="preserve">, race, ethnicity, disability status, and whether </w:t>
      </w:r>
      <w:r w:rsidR="00C642AD">
        <w:rPr>
          <w:u w:val="single"/>
        </w:rPr>
        <w:t xml:space="preserve">they were </w:t>
      </w:r>
      <w:r>
        <w:rPr>
          <w:u w:val="single"/>
        </w:rPr>
        <w:t>experiencing homelessness</w:t>
      </w:r>
      <w:r w:rsidR="00C14627">
        <w:rPr>
          <w:u w:val="single"/>
        </w:rPr>
        <w:t>, to the extent such information is obtainable</w:t>
      </w:r>
      <w:r>
        <w:rPr>
          <w:u w:val="single"/>
        </w:rPr>
        <w:t>; and</w:t>
      </w:r>
    </w:p>
    <w:p w14:paraId="61B221CF" w14:textId="6EA52371" w:rsidR="00625704" w:rsidRDefault="0001301B">
      <w:pPr>
        <w:pStyle w:val="Body"/>
        <w:spacing w:line="480" w:lineRule="auto"/>
        <w:jc w:val="both"/>
        <w:rPr>
          <w:u w:val="single"/>
        </w:rPr>
      </w:pPr>
      <w:r w:rsidRPr="42C64759">
        <w:rPr>
          <w:u w:val="single"/>
        </w:rPr>
        <w:t>(</w:t>
      </w:r>
      <w:r w:rsidR="00C14627">
        <w:rPr>
          <w:u w:val="single"/>
        </w:rPr>
        <w:t>k</w:t>
      </w:r>
      <w:r w:rsidRPr="42C64759">
        <w:rPr>
          <w:u w:val="single"/>
        </w:rPr>
        <w:t xml:space="preserve">) The </w:t>
      </w:r>
      <w:r w:rsidR="00C642AD">
        <w:rPr>
          <w:u w:val="single"/>
        </w:rPr>
        <w:t xml:space="preserve">aggregate </w:t>
      </w:r>
      <w:r w:rsidRPr="42C64759">
        <w:rPr>
          <w:u w:val="single"/>
        </w:rPr>
        <w:t>location</w:t>
      </w:r>
      <w:r w:rsidR="00C642AD">
        <w:rPr>
          <w:u w:val="single"/>
        </w:rPr>
        <w:t>s reported in</w:t>
      </w:r>
      <w:r w:rsidRPr="42C64759">
        <w:rPr>
          <w:u w:val="single"/>
        </w:rPr>
        <w:t xml:space="preserve"> mental health </w:t>
      </w:r>
      <w:r w:rsidR="00C642AD">
        <w:rPr>
          <w:u w:val="single"/>
        </w:rPr>
        <w:t>emergency calls</w:t>
      </w:r>
      <w:r w:rsidR="00C642AD" w:rsidRPr="42C64759" w:rsidDel="00C642AD">
        <w:rPr>
          <w:u w:val="single"/>
        </w:rPr>
        <w:t xml:space="preserve"> </w:t>
      </w:r>
      <w:r w:rsidRPr="42C64759">
        <w:rPr>
          <w:u w:val="single"/>
        </w:rPr>
        <w:t xml:space="preserve">disaggregated by: (i) </w:t>
      </w:r>
      <w:r w:rsidRPr="42C64759">
        <w:rPr>
          <w:u w:val="single"/>
          <w:lang w:val="es-ES"/>
        </w:rPr>
        <w:t>patrol precinct,</w:t>
      </w:r>
      <w:r w:rsidR="00520F81">
        <w:rPr>
          <w:u w:val="single"/>
          <w:lang w:val="es-ES"/>
        </w:rPr>
        <w:t xml:space="preserve"> as specified by the police department</w:t>
      </w:r>
      <w:r w:rsidR="007033AB">
        <w:rPr>
          <w:u w:val="single"/>
          <w:lang w:val="es-ES"/>
        </w:rPr>
        <w:t>,</w:t>
      </w:r>
      <w:r w:rsidRPr="42C64759">
        <w:rPr>
          <w:u w:val="single"/>
        </w:rPr>
        <w:t xml:space="preserve"> (ii) emergency medical services zone</w:t>
      </w:r>
      <w:r w:rsidR="00520F81">
        <w:rPr>
          <w:u w:val="single"/>
        </w:rPr>
        <w:t>, as specified</w:t>
      </w:r>
      <w:r w:rsidRPr="42C64759">
        <w:rPr>
          <w:u w:val="single"/>
        </w:rPr>
        <w:t xml:space="preserve"> by the fire department, and (iii) borough. </w:t>
      </w:r>
    </w:p>
    <w:p w14:paraId="11A83F8C" w14:textId="170ACDF6" w:rsidR="00625704" w:rsidRDefault="0001301B">
      <w:pPr>
        <w:pStyle w:val="Body"/>
        <w:spacing w:line="480" w:lineRule="auto"/>
        <w:jc w:val="both"/>
        <w:rPr>
          <w:u w:val="single"/>
        </w:rPr>
      </w:pPr>
      <w:r>
        <w:rPr>
          <w:u w:val="single"/>
        </w:rPr>
        <w:t xml:space="preserve">2. The report required </w:t>
      </w:r>
      <w:r w:rsidR="0045681E">
        <w:rPr>
          <w:u w:val="single"/>
        </w:rPr>
        <w:t>pursuant to</w:t>
      </w:r>
      <w:r>
        <w:rPr>
          <w:u w:val="single"/>
        </w:rPr>
        <w:t xml:space="preserve"> paragraph 1 of this subdivision shall include a </w:t>
      </w:r>
      <w:r>
        <w:rPr>
          <w:u w:val="single"/>
          <w:lang w:val="it-IT"/>
        </w:rPr>
        <w:t>data dictionary</w:t>
      </w:r>
      <w:r>
        <w:rPr>
          <w:u w:val="single"/>
        </w:rPr>
        <w:t xml:space="preserve"> or other explanation of abbreviations, codes or acronyms used.</w:t>
      </w:r>
    </w:p>
    <w:p w14:paraId="09118114" w14:textId="7B1E8A66" w:rsidR="00625704" w:rsidRDefault="0001301B">
      <w:pPr>
        <w:pStyle w:val="Body"/>
        <w:spacing w:line="480" w:lineRule="auto"/>
        <w:jc w:val="both"/>
        <w:rPr>
          <w:u w:val="single"/>
        </w:rPr>
      </w:pPr>
      <w:r>
        <w:rPr>
          <w:u w:val="single"/>
        </w:rPr>
        <w:t xml:space="preserve">3. No information that is required to be reported pursuant to paragraph 1 of this subdivision shall be reported in a manner that would violate any applicable provision of federal, state, or local law relating to the privacy of information. </w:t>
      </w:r>
    </w:p>
    <w:p w14:paraId="7F918433" w14:textId="6FFA43FB" w:rsidR="00625704" w:rsidRDefault="0001301B">
      <w:pPr>
        <w:pStyle w:val="Body"/>
        <w:spacing w:line="480" w:lineRule="auto"/>
        <w:jc w:val="both"/>
        <w:rPr>
          <w:u w:val="single"/>
        </w:rPr>
      </w:pPr>
      <w:r>
        <w:rPr>
          <w:u w:val="single"/>
        </w:rPr>
        <w:t xml:space="preserve">4. The report required </w:t>
      </w:r>
      <w:r w:rsidR="0045681E">
        <w:rPr>
          <w:u w:val="single"/>
        </w:rPr>
        <w:t>pursuant to</w:t>
      </w:r>
      <w:r>
        <w:rPr>
          <w:u w:val="single"/>
        </w:rPr>
        <w:t xml:space="preserve"> paragraph 1 of this subdivision may include data sourced from different data systems, and the report may therefore reflect inconsistencies across categories of data.</w:t>
      </w:r>
    </w:p>
    <w:p w14:paraId="31B740C0" w14:textId="4A1F5DB7" w:rsidR="00625704" w:rsidRDefault="003C5152" w:rsidP="00BD0DC8">
      <w:pPr>
        <w:pStyle w:val="Body"/>
        <w:spacing w:line="480" w:lineRule="auto"/>
        <w:jc w:val="both"/>
      </w:pPr>
      <w:r w:rsidRPr="003C5152">
        <w:t xml:space="preserve">§ 2. </w:t>
      </w:r>
      <w:r w:rsidR="0001301B">
        <w:t>Chapter 1 of title 15 of the administrative code of the city of New York is amended by adding a new section 15-155 to read as follows:</w:t>
      </w:r>
    </w:p>
    <w:p w14:paraId="5E3BE090" w14:textId="7F60078F" w:rsidR="00625704" w:rsidRDefault="0001301B">
      <w:pPr>
        <w:pStyle w:val="Body"/>
        <w:spacing w:line="480" w:lineRule="auto"/>
        <w:jc w:val="both"/>
        <w:rPr>
          <w:u w:val="single"/>
        </w:rPr>
      </w:pPr>
      <w:r>
        <w:rPr>
          <w:u w:val="single"/>
        </w:rPr>
        <w:lastRenderedPageBreak/>
        <w:t xml:space="preserve">§ </w:t>
      </w:r>
      <w:r>
        <w:rPr>
          <w:u w:val="single"/>
          <w:lang w:val="ru-RU"/>
        </w:rPr>
        <w:t>15-15</w:t>
      </w:r>
      <w:r>
        <w:rPr>
          <w:u w:val="single"/>
        </w:rPr>
        <w:t xml:space="preserve">5 Publication of 911 call data on the open data portal. a. Definitions. For purposes of this section, the term </w:t>
      </w:r>
      <w:r w:rsidR="003D07F0">
        <w:rPr>
          <w:u w:val="single"/>
        </w:rPr>
        <w:t>“</w:t>
      </w:r>
      <w:r>
        <w:rPr>
          <w:u w:val="single"/>
          <w:lang w:val="de-DE"/>
        </w:rPr>
        <w:t>B-HEARD</w:t>
      </w:r>
      <w:r>
        <w:rPr>
          <w:u w:val="single"/>
        </w:rPr>
        <w:t xml:space="preserve">” means the behavioral health emergency assistance response </w:t>
      </w:r>
      <w:r w:rsidR="005D70E7">
        <w:rPr>
          <w:u w:val="single"/>
        </w:rPr>
        <w:t xml:space="preserve">division </w:t>
      </w:r>
      <w:r>
        <w:rPr>
          <w:u w:val="single"/>
        </w:rPr>
        <w:t>program of the office of community mental health, or any successor division or program with the same or substantially similar functions.</w:t>
      </w:r>
    </w:p>
    <w:p w14:paraId="6525F602" w14:textId="3DA32164" w:rsidR="00625704" w:rsidRDefault="0001301B">
      <w:pPr>
        <w:pStyle w:val="Body"/>
        <w:spacing w:line="480" w:lineRule="auto"/>
        <w:jc w:val="both"/>
        <w:rPr>
          <w:u w:val="single"/>
        </w:rPr>
      </w:pPr>
      <w:r>
        <w:rPr>
          <w:u w:val="single"/>
        </w:rPr>
        <w:t>b. Dispatch system randomly generated identifier columns. When publishing data to the open data portal regarding a 911 call, the department shall include a column indicating a randomly generated</w:t>
      </w:r>
      <w:r>
        <w:rPr>
          <w:u w:val="single"/>
          <w:lang w:val="fr-FR"/>
        </w:rPr>
        <w:t xml:space="preserve"> identifier</w:t>
      </w:r>
      <w:r>
        <w:rPr>
          <w:u w:val="single"/>
        </w:rPr>
        <w:t xml:space="preserve">, created for the purposes of this section. </w:t>
      </w:r>
    </w:p>
    <w:p w14:paraId="7C5BA42F" w14:textId="02DDB357" w:rsidR="00625704" w:rsidRDefault="0001301B">
      <w:pPr>
        <w:pStyle w:val="Body"/>
        <w:spacing w:line="480" w:lineRule="auto"/>
        <w:jc w:val="both"/>
        <w:rPr>
          <w:u w:val="single"/>
        </w:rPr>
      </w:pPr>
      <w:r>
        <w:rPr>
          <w:u w:val="single"/>
        </w:rPr>
        <w:t xml:space="preserve">c. B-HEARD team response columns. When publishing data to the open data portal regarding a 911 call, the department shall include a column indicating whether </w:t>
      </w:r>
      <w:r>
        <w:rPr>
          <w:u w:val="single"/>
          <w:lang w:val="de-DE"/>
        </w:rPr>
        <w:t>B-HEARD</w:t>
      </w:r>
      <w:r>
        <w:rPr>
          <w:u w:val="single"/>
        </w:rPr>
        <w:t xml:space="preserve"> was dispatched in response to the call and a separate column indicating whether </w:t>
      </w:r>
      <w:r>
        <w:rPr>
          <w:u w:val="single"/>
          <w:lang w:val="de-DE"/>
        </w:rPr>
        <w:t>B-</w:t>
      </w:r>
      <w:r>
        <w:rPr>
          <w:u w:val="single"/>
        </w:rPr>
        <w:t>HEARD responded to such call. The department shall coordinate with any relevant agency to obtain such information.</w:t>
      </w:r>
    </w:p>
    <w:p w14:paraId="62B689C5" w14:textId="1A7A10DC" w:rsidR="00625704" w:rsidRDefault="0001301B">
      <w:pPr>
        <w:pStyle w:val="Body"/>
        <w:spacing w:line="480" w:lineRule="auto"/>
        <w:jc w:val="both"/>
        <w:rPr>
          <w:u w:val="single"/>
        </w:rPr>
      </w:pPr>
      <w:r>
        <w:rPr>
          <w:u w:val="single"/>
        </w:rPr>
        <w:t xml:space="preserve">d. Previously published data. </w:t>
      </w:r>
      <w:r w:rsidR="002419B1">
        <w:rPr>
          <w:u w:val="single"/>
        </w:rPr>
        <w:t>No later than June 1, 2027, t</w:t>
      </w:r>
      <w:r>
        <w:rPr>
          <w:u w:val="single"/>
        </w:rPr>
        <w:t>he department shall provide the information specified in subdivisions b and c of this section with respect to 911 calls for which data has already been published on the open data portal, to the extent such information is available to the department.</w:t>
      </w:r>
    </w:p>
    <w:p w14:paraId="0FD03D96" w14:textId="3C4AF07B" w:rsidR="00625704" w:rsidRDefault="0001301B">
      <w:pPr>
        <w:pStyle w:val="Body"/>
        <w:jc w:val="both"/>
        <w:sectPr w:rsidR="00625704" w:rsidSect="0045681E">
          <w:type w:val="continuous"/>
          <w:pgSz w:w="12240" w:h="15840"/>
          <w:pgMar w:top="1440" w:right="1440" w:bottom="1440" w:left="1440" w:header="720" w:footer="720" w:gutter="0"/>
          <w:lnNumType w:countBy="1"/>
          <w:cols w:space="720"/>
          <w:docGrid w:linePitch="326"/>
        </w:sectPr>
      </w:pPr>
      <w:r>
        <w:t xml:space="preserve">§ </w:t>
      </w:r>
      <w:r w:rsidR="00F43F82">
        <w:t>3</w:t>
      </w:r>
      <w:r>
        <w:t>. This local law takes effect immediately.</w:t>
      </w:r>
    </w:p>
    <w:p w14:paraId="42D75000" w14:textId="77777777" w:rsidR="00625704" w:rsidRDefault="00625704" w:rsidP="0045681E">
      <w:pPr>
        <w:pStyle w:val="Body"/>
        <w:ind w:firstLine="0"/>
        <w:jc w:val="both"/>
        <w:rPr>
          <w:sz w:val="18"/>
          <w:szCs w:val="18"/>
        </w:rPr>
      </w:pPr>
    </w:p>
    <w:p w14:paraId="23C3637F" w14:textId="77777777" w:rsidR="003360E5" w:rsidRDefault="003360E5" w:rsidP="0045681E">
      <w:pPr>
        <w:pStyle w:val="Body"/>
        <w:ind w:firstLine="0"/>
        <w:jc w:val="both"/>
        <w:rPr>
          <w:sz w:val="18"/>
          <w:szCs w:val="18"/>
        </w:rPr>
      </w:pPr>
    </w:p>
    <w:p w14:paraId="5924E5CB" w14:textId="3D4BE600" w:rsidR="00625704" w:rsidRDefault="0001301B" w:rsidP="0045681E">
      <w:pPr>
        <w:pStyle w:val="Body"/>
        <w:ind w:firstLine="0"/>
        <w:jc w:val="both"/>
        <w:rPr>
          <w:sz w:val="18"/>
          <w:szCs w:val="18"/>
        </w:rPr>
      </w:pPr>
      <w:r>
        <w:rPr>
          <w:sz w:val="18"/>
          <w:szCs w:val="18"/>
        </w:rPr>
        <w:t>REC</w:t>
      </w:r>
      <w:r w:rsidR="0045681E">
        <w:rPr>
          <w:sz w:val="18"/>
          <w:szCs w:val="18"/>
        </w:rPr>
        <w:t>/SOS</w:t>
      </w:r>
    </w:p>
    <w:p w14:paraId="779075C2" w14:textId="77777777" w:rsidR="00625704" w:rsidRDefault="0001301B" w:rsidP="0045681E">
      <w:pPr>
        <w:pStyle w:val="Body"/>
        <w:ind w:firstLine="0"/>
        <w:jc w:val="both"/>
        <w:rPr>
          <w:sz w:val="18"/>
          <w:szCs w:val="18"/>
        </w:rPr>
      </w:pPr>
      <w:r>
        <w:rPr>
          <w:sz w:val="18"/>
          <w:szCs w:val="18"/>
        </w:rPr>
        <w:t>LS #149/17030/17150</w:t>
      </w:r>
    </w:p>
    <w:p w14:paraId="7C028B95" w14:textId="77777777" w:rsidR="00625704" w:rsidRDefault="0001301B" w:rsidP="0045681E">
      <w:pPr>
        <w:pStyle w:val="Body"/>
        <w:ind w:firstLine="0"/>
        <w:jc w:val="both"/>
        <w:rPr>
          <w:sz w:val="18"/>
          <w:szCs w:val="18"/>
        </w:rPr>
      </w:pPr>
      <w:r>
        <w:rPr>
          <w:sz w:val="18"/>
          <w:szCs w:val="18"/>
        </w:rPr>
        <w:t>Int. #1019-2024</w:t>
      </w:r>
    </w:p>
    <w:p w14:paraId="08B1D9EE" w14:textId="09EB4911" w:rsidR="00625704" w:rsidRDefault="00F43F82" w:rsidP="0045681E">
      <w:pPr>
        <w:pStyle w:val="Body"/>
        <w:ind w:firstLine="0"/>
      </w:pPr>
      <w:r>
        <w:rPr>
          <w:sz w:val="18"/>
          <w:szCs w:val="18"/>
        </w:rPr>
        <w:t>4/10/2026 2:50pm</w:t>
      </w:r>
      <w:r w:rsidR="0001301B">
        <w:rPr>
          <w:sz w:val="18"/>
          <w:szCs w:val="18"/>
        </w:rPr>
        <w:t xml:space="preserve"> </w:t>
      </w:r>
    </w:p>
    <w:sectPr w:rsidR="00625704">
      <w:type w:val="continuous"/>
      <w:pgSz w:w="12240" w:h="15840"/>
      <w:pgMar w:top="1440" w:right="1440" w:bottom="1440" w:left="1440"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5E57F" w14:textId="77777777" w:rsidR="009C6776" w:rsidRDefault="009C6776">
      <w:r>
        <w:separator/>
      </w:r>
    </w:p>
  </w:endnote>
  <w:endnote w:type="continuationSeparator" w:id="0">
    <w:p w14:paraId="0659AE7E" w14:textId="77777777" w:rsidR="009C6776" w:rsidRDefault="009C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FE93" w14:textId="2A51BFFF" w:rsidR="00625704" w:rsidRDefault="0001301B">
    <w:pPr>
      <w:pStyle w:val="Footer"/>
      <w:jc w:val="center"/>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D340" w14:textId="77777777" w:rsidR="009C6776" w:rsidRDefault="009C6776">
      <w:r>
        <w:separator/>
      </w:r>
    </w:p>
  </w:footnote>
  <w:footnote w:type="continuationSeparator" w:id="0">
    <w:p w14:paraId="6B9E7245" w14:textId="77777777" w:rsidR="009C6776" w:rsidRDefault="009C6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60E7" w14:textId="77777777" w:rsidR="00625704" w:rsidRDefault="0062570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04"/>
    <w:rsid w:val="00012670"/>
    <w:rsid w:val="0001301B"/>
    <w:rsid w:val="000436FC"/>
    <w:rsid w:val="0008685D"/>
    <w:rsid w:val="000B2A4D"/>
    <w:rsid w:val="00116DCF"/>
    <w:rsid w:val="00124FE5"/>
    <w:rsid w:val="002419B1"/>
    <w:rsid w:val="002E1FA1"/>
    <w:rsid w:val="00303E09"/>
    <w:rsid w:val="003131A3"/>
    <w:rsid w:val="003168E4"/>
    <w:rsid w:val="003360E5"/>
    <w:rsid w:val="00397C3E"/>
    <w:rsid w:val="003A257C"/>
    <w:rsid w:val="003C5152"/>
    <w:rsid w:val="003D07F0"/>
    <w:rsid w:val="003E44DA"/>
    <w:rsid w:val="003F76F9"/>
    <w:rsid w:val="004015E7"/>
    <w:rsid w:val="0041655B"/>
    <w:rsid w:val="0043346C"/>
    <w:rsid w:val="0045681E"/>
    <w:rsid w:val="004664AC"/>
    <w:rsid w:val="00492599"/>
    <w:rsid w:val="004A1135"/>
    <w:rsid w:val="004B154D"/>
    <w:rsid w:val="00520F81"/>
    <w:rsid w:val="005447CF"/>
    <w:rsid w:val="00554887"/>
    <w:rsid w:val="00572E1E"/>
    <w:rsid w:val="00585A0B"/>
    <w:rsid w:val="00592E29"/>
    <w:rsid w:val="005D320E"/>
    <w:rsid w:val="005D70E7"/>
    <w:rsid w:val="00611CBB"/>
    <w:rsid w:val="00613B50"/>
    <w:rsid w:val="00621F4E"/>
    <w:rsid w:val="00625704"/>
    <w:rsid w:val="00663AF6"/>
    <w:rsid w:val="00664683"/>
    <w:rsid w:val="00676395"/>
    <w:rsid w:val="00676B0E"/>
    <w:rsid w:val="006F5035"/>
    <w:rsid w:val="007033AB"/>
    <w:rsid w:val="00733D25"/>
    <w:rsid w:val="00785957"/>
    <w:rsid w:val="00811A49"/>
    <w:rsid w:val="00815C6E"/>
    <w:rsid w:val="00842237"/>
    <w:rsid w:val="008D62E1"/>
    <w:rsid w:val="00903A30"/>
    <w:rsid w:val="009A6374"/>
    <w:rsid w:val="009C6776"/>
    <w:rsid w:val="009D2778"/>
    <w:rsid w:val="009E2D02"/>
    <w:rsid w:val="009F1DC6"/>
    <w:rsid w:val="009F2C06"/>
    <w:rsid w:val="00A24F07"/>
    <w:rsid w:val="00A3036C"/>
    <w:rsid w:val="00AC236A"/>
    <w:rsid w:val="00AD4691"/>
    <w:rsid w:val="00B16EFD"/>
    <w:rsid w:val="00BB70FA"/>
    <w:rsid w:val="00BD0DC8"/>
    <w:rsid w:val="00BF0007"/>
    <w:rsid w:val="00C14627"/>
    <w:rsid w:val="00C15F06"/>
    <w:rsid w:val="00C642AD"/>
    <w:rsid w:val="00C70662"/>
    <w:rsid w:val="00C726BC"/>
    <w:rsid w:val="00C84F59"/>
    <w:rsid w:val="00C85EAE"/>
    <w:rsid w:val="00D27A08"/>
    <w:rsid w:val="00D47DDA"/>
    <w:rsid w:val="00E22B0B"/>
    <w:rsid w:val="00E32CB6"/>
    <w:rsid w:val="00EA2572"/>
    <w:rsid w:val="00ED6683"/>
    <w:rsid w:val="00EE1305"/>
    <w:rsid w:val="00F2165C"/>
    <w:rsid w:val="00F23184"/>
    <w:rsid w:val="00F43F82"/>
    <w:rsid w:val="00F47CE7"/>
    <w:rsid w:val="00F91819"/>
    <w:rsid w:val="00FA1E67"/>
    <w:rsid w:val="1ACD0DE0"/>
    <w:rsid w:val="1CB4C9AA"/>
    <w:rsid w:val="30627535"/>
    <w:rsid w:val="337A989F"/>
    <w:rsid w:val="3984FD98"/>
    <w:rsid w:val="405D2595"/>
    <w:rsid w:val="42C64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D87B"/>
  <w15:docId w15:val="{9207097F-FCE8-4956-8BD9-3001A669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ind w:firstLine="720"/>
    </w:pPr>
    <w:rPr>
      <w:rFonts w:cs="Arial Unicode MS"/>
      <w:color w:val="000000"/>
      <w:sz w:val="24"/>
      <w:szCs w:val="24"/>
      <w:u w:color="000000"/>
    </w:rPr>
  </w:style>
  <w:style w:type="paragraph" w:customStyle="1" w:styleId="Body">
    <w:name w:val="Body"/>
    <w:pPr>
      <w:ind w:firstLine="720"/>
    </w:pPr>
    <w:rPr>
      <w:rFonts w:cs="Arial Unicode MS"/>
      <w:color w:val="000000"/>
      <w:sz w:val="24"/>
      <w:szCs w:val="24"/>
      <w:u w:color="000000"/>
      <w14:textOutline w14:w="0" w14:cap="flat" w14:cmpd="sng" w14:algn="ctr">
        <w14:noFill/>
        <w14:prstDash w14:val="solid"/>
        <w14:bevel/>
      </w14:textOutline>
    </w:rPr>
  </w:style>
  <w:style w:type="paragraph" w:styleId="BodyText">
    <w:name w:val="Body Text"/>
    <w:pPr>
      <w:spacing w:line="480" w:lineRule="auto"/>
      <w:ind w:firstLine="720"/>
      <w:jc w:val="both"/>
    </w:pPr>
    <w:rPr>
      <w:rFonts w:eastAsia="Times New Roman"/>
      <w:color w:val="000000"/>
      <w:sz w:val="24"/>
      <w:szCs w:val="24"/>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1301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CommentSubject">
    <w:name w:val="annotation subject"/>
    <w:basedOn w:val="CommentText"/>
    <w:next w:val="CommentText"/>
    <w:link w:val="CommentSubjectChar"/>
    <w:uiPriority w:val="99"/>
    <w:semiHidden/>
    <w:unhideWhenUsed/>
    <w:rsid w:val="0001301B"/>
    <w:rPr>
      <w:b/>
      <w:bCs/>
    </w:rPr>
  </w:style>
  <w:style w:type="character" w:customStyle="1" w:styleId="CommentSubjectChar">
    <w:name w:val="Comment Subject Char"/>
    <w:basedOn w:val="CommentTextChar"/>
    <w:link w:val="CommentSubject"/>
    <w:uiPriority w:val="99"/>
    <w:semiHidden/>
    <w:rsid w:val="0001301B"/>
    <w:rPr>
      <w:b/>
      <w:bCs/>
    </w:rPr>
  </w:style>
  <w:style w:type="character" w:styleId="LineNumber">
    <w:name w:val="line number"/>
    <w:basedOn w:val="DefaultParagraphFont"/>
    <w:uiPriority w:val="99"/>
    <w:semiHidden/>
    <w:unhideWhenUsed/>
    <w:rsid w:val="00456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FAA67-4D45-4CDB-B446-BD14C22C9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NYC Law Department</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Forgione, Emily [FDNY]</dc:creator>
  <cp:lastModifiedBy>Jeffries, Jillian</cp:lastModifiedBy>
  <cp:revision>2</cp:revision>
  <cp:lastPrinted>2026-04-09T01:27:00Z</cp:lastPrinted>
  <dcterms:created xsi:type="dcterms:W3CDTF">2026-04-22T13:04:00Z</dcterms:created>
  <dcterms:modified xsi:type="dcterms:W3CDTF">2026-04-22T13:04:00Z</dcterms:modified>
</cp:coreProperties>
</file>