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7319C8A0" w:rsidR="0041520B" w:rsidRPr="00A5189C" w:rsidRDefault="0004593B" w:rsidP="006C314E">
      <w:pPr>
        <w:pStyle w:val="NoSpacing"/>
        <w:spacing w:before="80"/>
        <w:jc w:val="both"/>
        <w:rPr>
          <w:rFonts w:cs="Times New Roman"/>
          <w:szCs w:val="24"/>
        </w:rPr>
      </w:pPr>
      <w:r>
        <w:rPr>
          <w:rFonts w:cs="Times New Roman"/>
          <w:szCs w:val="24"/>
        </w:rPr>
        <w:t>Int. No.</w:t>
      </w:r>
      <w:r w:rsidR="00094D79">
        <w:rPr>
          <w:rFonts w:cs="Times New Roman"/>
          <w:szCs w:val="24"/>
        </w:rPr>
        <w:t xml:space="preserve"> </w:t>
      </w:r>
      <w:r w:rsidR="00600540">
        <w:rPr>
          <w:rFonts w:cs="Times New Roman"/>
          <w:szCs w:val="24"/>
        </w:rPr>
        <w:t>728</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3C0A4EA" w14:textId="57A58AAA" w:rsidR="0041520B" w:rsidRDefault="00606846" w:rsidP="00C20D76">
      <w:pPr>
        <w:pStyle w:val="NoSpacing"/>
        <w:spacing w:before="80"/>
        <w:jc w:val="both"/>
        <w:rPr>
          <w:rFonts w:cs="Times New Roman"/>
          <w:szCs w:val="24"/>
        </w:rPr>
      </w:pPr>
      <w:r>
        <w:rPr>
          <w:rFonts w:cs="Times New Roman"/>
          <w:szCs w:val="24"/>
        </w:rPr>
        <w:t>Council Member</w:t>
      </w:r>
      <w:r w:rsidR="00B0553A">
        <w:rPr>
          <w:rFonts w:cs="Times New Roman"/>
          <w:szCs w:val="24"/>
        </w:rPr>
        <w:t xml:space="preserve"> </w:t>
      </w:r>
      <w:r w:rsidR="00D3109A">
        <w:rPr>
          <w:rFonts w:cs="Times New Roman"/>
          <w:szCs w:val="24"/>
        </w:rPr>
        <w:t>De La Rosa</w:t>
      </w:r>
    </w:p>
    <w:p w14:paraId="308364C6" w14:textId="77777777" w:rsidR="00E3518C" w:rsidRPr="003A304F" w:rsidRDefault="00E3518C"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92A01AA" w14:textId="687DA0D7" w:rsidR="00542D93" w:rsidRDefault="005631E2" w:rsidP="0041520B">
      <w:pPr>
        <w:pStyle w:val="NoSpacing"/>
        <w:jc w:val="both"/>
        <w:rPr>
          <w:rFonts w:eastAsia="Times New Roman" w:cs="Times New Roman"/>
          <w:szCs w:val="24"/>
        </w:rPr>
      </w:pPr>
      <w:r w:rsidRPr="005631E2">
        <w:rPr>
          <w:rFonts w:eastAsia="Times New Roman" w:cs="Times New Roman"/>
          <w:szCs w:val="24"/>
        </w:rPr>
        <w:t xml:space="preserve">A Local Law </w:t>
      </w:r>
      <w:r w:rsidR="00637CF5">
        <w:rPr>
          <w:rFonts w:eastAsia="Times New Roman" w:cs="Times New Roman"/>
          <w:szCs w:val="24"/>
        </w:rPr>
        <w:t xml:space="preserve">to </w:t>
      </w:r>
      <w:r w:rsidR="00EF6683" w:rsidRPr="00EF6683">
        <w:rPr>
          <w:rFonts w:eastAsia="Times New Roman" w:cs="Times New Roman"/>
          <w:szCs w:val="24"/>
        </w:rPr>
        <w:t xml:space="preserve">amend the administrative code of the city of New York, </w:t>
      </w:r>
      <w:r w:rsidR="00D3109A" w:rsidRPr="00D3109A">
        <w:rPr>
          <w:rFonts w:eastAsia="Times New Roman" w:cs="Times New Roman"/>
          <w:szCs w:val="24"/>
        </w:rPr>
        <w:t xml:space="preserve">in relation to </w:t>
      </w:r>
      <w:r w:rsidR="001E525D">
        <w:rPr>
          <w:rFonts w:eastAsia="Times New Roman" w:cs="Times New Roman"/>
          <w:szCs w:val="24"/>
        </w:rPr>
        <w:t>home improvement business and contractor licenses for applicants with wage</w:t>
      </w:r>
      <w:r w:rsidR="00D3109A" w:rsidRPr="00D3109A">
        <w:rPr>
          <w:rFonts w:eastAsia="Times New Roman" w:cs="Times New Roman"/>
          <w:szCs w:val="24"/>
        </w:rPr>
        <w:t xml:space="preserve"> nonpayment or underpayment </w:t>
      </w:r>
    </w:p>
    <w:p w14:paraId="6194FCCC" w14:textId="77777777" w:rsidR="005631E2" w:rsidRDefault="005631E2"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8997A10" w14:textId="59C10A12" w:rsidR="006130D7" w:rsidRDefault="00406E85" w:rsidP="000A1549">
      <w:pPr>
        <w:pStyle w:val="NoSpacing"/>
        <w:spacing w:before="120"/>
        <w:jc w:val="both"/>
        <w:rPr>
          <w:rFonts w:cs="Times New Roman"/>
          <w:szCs w:val="24"/>
        </w:rPr>
      </w:pPr>
      <w:r>
        <w:rPr>
          <w:rFonts w:cs="Times New Roman"/>
          <w:szCs w:val="24"/>
        </w:rPr>
        <w:t xml:space="preserve">This bill would </w:t>
      </w:r>
      <w:r w:rsidR="00B0553A">
        <w:rPr>
          <w:rFonts w:cs="Times New Roman"/>
          <w:szCs w:val="24"/>
        </w:rPr>
        <w:t xml:space="preserve">require the Department of </w:t>
      </w:r>
      <w:r w:rsidR="00D3109A">
        <w:rPr>
          <w:rFonts w:cs="Times New Roman"/>
          <w:szCs w:val="24"/>
        </w:rPr>
        <w:t>Consumer and Worker Protection and the Department of Buildings</w:t>
      </w:r>
      <w:r w:rsidR="00E540CE">
        <w:rPr>
          <w:rFonts w:cs="Times New Roman"/>
          <w:szCs w:val="24"/>
        </w:rPr>
        <w:t xml:space="preserve">, </w:t>
      </w:r>
      <w:r w:rsidR="0022749A">
        <w:rPr>
          <w:rFonts w:cs="Times New Roman"/>
          <w:szCs w:val="24"/>
        </w:rPr>
        <w:t xml:space="preserve">when issuing, suspending, revoking, or renewing home improvement business licenses or </w:t>
      </w:r>
      <w:r w:rsidR="00E540CE">
        <w:rPr>
          <w:rFonts w:cs="Times New Roman"/>
          <w:szCs w:val="24"/>
        </w:rPr>
        <w:t>contractor licenses,</w:t>
      </w:r>
      <w:r w:rsidR="00D3109A">
        <w:rPr>
          <w:rFonts w:cs="Times New Roman"/>
          <w:szCs w:val="24"/>
        </w:rPr>
        <w:t xml:space="preserve"> </w:t>
      </w:r>
      <w:r w:rsidR="0022749A">
        <w:rPr>
          <w:rFonts w:cs="Times New Roman"/>
          <w:szCs w:val="24"/>
        </w:rPr>
        <w:t xml:space="preserve">respectively, </w:t>
      </w:r>
      <w:r w:rsidR="00D3109A">
        <w:rPr>
          <w:rFonts w:cs="Times New Roman"/>
          <w:szCs w:val="24"/>
        </w:rPr>
        <w:t>to consider an</w:t>
      </w:r>
      <w:r w:rsidR="00E540CE">
        <w:rPr>
          <w:rFonts w:cs="Times New Roman"/>
          <w:szCs w:val="24"/>
        </w:rPr>
        <w:t>y final judgment or determination of an</w:t>
      </w:r>
      <w:r w:rsidR="00D3109A">
        <w:rPr>
          <w:rFonts w:cs="Times New Roman"/>
          <w:szCs w:val="24"/>
        </w:rPr>
        <w:t xml:space="preserve"> applicant’s nonpayment or underpayment of wages</w:t>
      </w:r>
      <w:r w:rsidR="00E540CE">
        <w:rPr>
          <w:rFonts w:cs="Times New Roman"/>
          <w:szCs w:val="24"/>
        </w:rPr>
        <w:t>, or a history of such violations</w:t>
      </w:r>
      <w:r w:rsidR="00D3109A">
        <w:rPr>
          <w:rFonts w:cs="Times New Roman"/>
          <w:szCs w:val="24"/>
        </w:rPr>
        <w:t xml:space="preserve">. </w:t>
      </w:r>
      <w:r w:rsidR="00EF6683">
        <w:rPr>
          <w:rFonts w:cs="Times New Roman"/>
          <w:szCs w:val="24"/>
        </w:rPr>
        <w:t xml:space="preserve"> </w:t>
      </w:r>
    </w:p>
    <w:p w14:paraId="14862196" w14:textId="77777777" w:rsidR="00850858" w:rsidRDefault="00850858" w:rsidP="000A1549">
      <w:pPr>
        <w:pStyle w:val="NoSpacing"/>
        <w:spacing w:before="120"/>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B513BD2" w14:textId="57F9C303" w:rsidR="00065779" w:rsidRDefault="003F7FD4" w:rsidP="0041520B">
      <w:pPr>
        <w:rPr>
          <w:rFonts w:eastAsiaTheme="minorHAnsi"/>
          <w:szCs w:val="24"/>
        </w:rPr>
      </w:pPr>
      <w:r>
        <w:rPr>
          <w:rFonts w:eastAsiaTheme="minorHAnsi"/>
          <w:szCs w:val="24"/>
        </w:rPr>
        <w:t>Immediately</w:t>
      </w:r>
    </w:p>
    <w:p w14:paraId="26632150" w14:textId="77777777" w:rsidR="00105FD8" w:rsidRPr="00DD1266" w:rsidRDefault="00105FD8" w:rsidP="0041520B">
      <w:pPr>
        <w:rPr>
          <w:sz w:val="16"/>
          <w:szCs w:val="16"/>
        </w:rPr>
      </w:pPr>
    </w:p>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95FCA6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1227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678A3B3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EF668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2784884D" w14:textId="77777777" w:rsidR="007474E6" w:rsidRPr="00DD1266" w:rsidRDefault="00144EC3" w:rsidP="001218E3">
      <w:pPr>
        <w:rPr>
          <w:sz w:val="18"/>
          <w:szCs w:val="18"/>
        </w:rPr>
      </w:pPr>
      <w:r w:rsidRPr="00DD1266">
        <w:rPr>
          <w:sz w:val="18"/>
          <w:szCs w:val="18"/>
        </w:rPr>
        <w:t>A</w:t>
      </w:r>
      <w:r w:rsidR="00225DC2" w:rsidRPr="00DD1266">
        <w:rPr>
          <w:sz w:val="18"/>
          <w:szCs w:val="18"/>
        </w:rPr>
        <w:t>P</w:t>
      </w:r>
      <w:r w:rsidRPr="00DD1266">
        <w:rPr>
          <w:sz w:val="18"/>
          <w:szCs w:val="18"/>
        </w:rPr>
        <w:t>M</w:t>
      </w:r>
    </w:p>
    <w:p w14:paraId="4CF32C34" w14:textId="5DAC301A" w:rsidR="007474E6" w:rsidRPr="00DD1266" w:rsidRDefault="00B32C52" w:rsidP="001218E3">
      <w:pPr>
        <w:rPr>
          <w:sz w:val="18"/>
          <w:szCs w:val="18"/>
        </w:rPr>
      </w:pPr>
      <w:r w:rsidRPr="00DD1266">
        <w:rPr>
          <w:rStyle w:val="apple-style-span"/>
          <w:sz w:val="18"/>
          <w:szCs w:val="18"/>
        </w:rPr>
        <w:t>LS #</w:t>
      </w:r>
      <w:r w:rsidR="00D3109A">
        <w:rPr>
          <w:rStyle w:val="apple-style-span"/>
          <w:sz w:val="18"/>
          <w:szCs w:val="18"/>
        </w:rPr>
        <w:t>3</w:t>
      </w:r>
      <w:r w:rsidR="00677F15">
        <w:rPr>
          <w:rStyle w:val="apple-style-span"/>
          <w:sz w:val="18"/>
          <w:szCs w:val="18"/>
        </w:rPr>
        <w:t>3</w:t>
      </w:r>
      <w:r w:rsidR="00D3109A">
        <w:rPr>
          <w:rStyle w:val="apple-style-span"/>
          <w:sz w:val="18"/>
          <w:szCs w:val="18"/>
        </w:rPr>
        <w:t>5</w:t>
      </w:r>
    </w:p>
    <w:p w14:paraId="2526182E" w14:textId="3DDEBD9A" w:rsidR="009F7CBA" w:rsidRPr="00DD1266" w:rsidRDefault="001E525D" w:rsidP="001218E3">
      <w:pPr>
        <w:rPr>
          <w:sz w:val="18"/>
          <w:szCs w:val="18"/>
        </w:rPr>
      </w:pPr>
      <w:r>
        <w:rPr>
          <w:sz w:val="18"/>
          <w:szCs w:val="18"/>
        </w:rPr>
        <w:t>2</w:t>
      </w:r>
      <w:r w:rsidR="00D3109A">
        <w:rPr>
          <w:sz w:val="18"/>
          <w:szCs w:val="18"/>
        </w:rPr>
        <w:t>/</w:t>
      </w:r>
      <w:r w:rsidR="00447E59">
        <w:rPr>
          <w:sz w:val="18"/>
          <w:szCs w:val="18"/>
        </w:rPr>
        <w:t>20</w:t>
      </w:r>
      <w:r w:rsidR="00D3109A">
        <w:rPr>
          <w:sz w:val="18"/>
          <w:szCs w:val="18"/>
        </w:rPr>
        <w:t>/26</w:t>
      </w:r>
      <w:r w:rsidR="00EF6683">
        <w:rPr>
          <w:sz w:val="18"/>
          <w:szCs w:val="18"/>
        </w:rPr>
        <w:t xml:space="preserve"> </w:t>
      </w:r>
      <w:r>
        <w:rPr>
          <w:sz w:val="18"/>
          <w:szCs w:val="18"/>
        </w:rPr>
        <w:t>1</w:t>
      </w:r>
      <w:r w:rsidR="00447E59">
        <w:rPr>
          <w:sz w:val="18"/>
          <w:szCs w:val="18"/>
        </w:rPr>
        <w:t>:34p</w:t>
      </w:r>
      <w:r w:rsidR="00D3109A">
        <w:rPr>
          <w:sz w:val="18"/>
          <w:szCs w:val="18"/>
        </w:rPr>
        <w:t>m</w:t>
      </w:r>
      <w:r w:rsidR="0055576B" w:rsidRPr="00DD1266">
        <w:rPr>
          <w:sz w:val="18"/>
          <w:szCs w:val="18"/>
        </w:rPr>
        <w:t xml:space="preserve"> </w:t>
      </w:r>
    </w:p>
    <w:sectPr w:rsidR="009F7CBA" w:rsidRPr="00DD1266" w:rsidSect="00447E5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61EC" w14:textId="77777777" w:rsidR="00540B52" w:rsidRDefault="00540B52" w:rsidP="00272634">
      <w:r>
        <w:separator/>
      </w:r>
    </w:p>
  </w:endnote>
  <w:endnote w:type="continuationSeparator" w:id="0">
    <w:p w14:paraId="04CF2ECC" w14:textId="77777777" w:rsidR="00540B52" w:rsidRDefault="00540B5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0686" w14:textId="77777777" w:rsidR="00540B52" w:rsidRDefault="00540B52" w:rsidP="00272634">
      <w:r>
        <w:separator/>
      </w:r>
    </w:p>
  </w:footnote>
  <w:footnote w:type="continuationSeparator" w:id="0">
    <w:p w14:paraId="3DC5B4FC" w14:textId="77777777" w:rsidR="00540B52" w:rsidRDefault="00540B5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372259">
    <w:abstractNumId w:val="0"/>
  </w:num>
  <w:num w:numId="2" w16cid:durableId="1067219561">
    <w:abstractNumId w:val="2"/>
  </w:num>
  <w:num w:numId="3" w16cid:durableId="1453590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57AD5"/>
    <w:rsid w:val="0006245C"/>
    <w:rsid w:val="00065779"/>
    <w:rsid w:val="000765AF"/>
    <w:rsid w:val="00080B67"/>
    <w:rsid w:val="0008347C"/>
    <w:rsid w:val="00083BE0"/>
    <w:rsid w:val="0009398B"/>
    <w:rsid w:val="00094D79"/>
    <w:rsid w:val="000A1549"/>
    <w:rsid w:val="000D1D20"/>
    <w:rsid w:val="000D4545"/>
    <w:rsid w:val="000E4F15"/>
    <w:rsid w:val="000F5BE9"/>
    <w:rsid w:val="001012F8"/>
    <w:rsid w:val="001034C2"/>
    <w:rsid w:val="00105FD8"/>
    <w:rsid w:val="0010786F"/>
    <w:rsid w:val="001218E3"/>
    <w:rsid w:val="00122735"/>
    <w:rsid w:val="00127200"/>
    <w:rsid w:val="00134583"/>
    <w:rsid w:val="001349AE"/>
    <w:rsid w:val="00140BFB"/>
    <w:rsid w:val="00142E1A"/>
    <w:rsid w:val="0014312F"/>
    <w:rsid w:val="00144EC3"/>
    <w:rsid w:val="00145BA6"/>
    <w:rsid w:val="001517D5"/>
    <w:rsid w:val="0017748E"/>
    <w:rsid w:val="001A0968"/>
    <w:rsid w:val="001A23D0"/>
    <w:rsid w:val="001B74DB"/>
    <w:rsid w:val="001D05D0"/>
    <w:rsid w:val="001E3407"/>
    <w:rsid w:val="001E525D"/>
    <w:rsid w:val="001F36B8"/>
    <w:rsid w:val="002043F8"/>
    <w:rsid w:val="00216A92"/>
    <w:rsid w:val="002205B3"/>
    <w:rsid w:val="00220726"/>
    <w:rsid w:val="00225DC2"/>
    <w:rsid w:val="0022749A"/>
    <w:rsid w:val="00237FA5"/>
    <w:rsid w:val="00241D67"/>
    <w:rsid w:val="00267E01"/>
    <w:rsid w:val="00272634"/>
    <w:rsid w:val="002740B5"/>
    <w:rsid w:val="00280543"/>
    <w:rsid w:val="002A7DC3"/>
    <w:rsid w:val="002B309C"/>
    <w:rsid w:val="002D78A5"/>
    <w:rsid w:val="002E1662"/>
    <w:rsid w:val="00314831"/>
    <w:rsid w:val="0033433B"/>
    <w:rsid w:val="00345D79"/>
    <w:rsid w:val="00346BDB"/>
    <w:rsid w:val="0035723D"/>
    <w:rsid w:val="0036205A"/>
    <w:rsid w:val="00365CCD"/>
    <w:rsid w:val="0037122F"/>
    <w:rsid w:val="00384354"/>
    <w:rsid w:val="0038739E"/>
    <w:rsid w:val="00397F2F"/>
    <w:rsid w:val="003A304F"/>
    <w:rsid w:val="003A53E1"/>
    <w:rsid w:val="003C0DB9"/>
    <w:rsid w:val="003D1D7F"/>
    <w:rsid w:val="003D5481"/>
    <w:rsid w:val="003D6D23"/>
    <w:rsid w:val="003E2F46"/>
    <w:rsid w:val="003E57E6"/>
    <w:rsid w:val="003E79B4"/>
    <w:rsid w:val="003F7223"/>
    <w:rsid w:val="003F7FD4"/>
    <w:rsid w:val="00406E85"/>
    <w:rsid w:val="00411D3C"/>
    <w:rsid w:val="0041520B"/>
    <w:rsid w:val="00424E79"/>
    <w:rsid w:val="00426D3B"/>
    <w:rsid w:val="00447E59"/>
    <w:rsid w:val="00474067"/>
    <w:rsid w:val="0048166D"/>
    <w:rsid w:val="004A3871"/>
    <w:rsid w:val="004B589D"/>
    <w:rsid w:val="004D272B"/>
    <w:rsid w:val="004F5F0E"/>
    <w:rsid w:val="005021D5"/>
    <w:rsid w:val="00512FB5"/>
    <w:rsid w:val="00513F60"/>
    <w:rsid w:val="0051508F"/>
    <w:rsid w:val="0051541E"/>
    <w:rsid w:val="005331A0"/>
    <w:rsid w:val="00540B52"/>
    <w:rsid w:val="00542D93"/>
    <w:rsid w:val="0055576B"/>
    <w:rsid w:val="005631E2"/>
    <w:rsid w:val="00563377"/>
    <w:rsid w:val="00563D26"/>
    <w:rsid w:val="005848FD"/>
    <w:rsid w:val="00584C3F"/>
    <w:rsid w:val="00597FA2"/>
    <w:rsid w:val="005B1E8E"/>
    <w:rsid w:val="005B6358"/>
    <w:rsid w:val="005C000F"/>
    <w:rsid w:val="005C5761"/>
    <w:rsid w:val="005C6377"/>
    <w:rsid w:val="005E1D53"/>
    <w:rsid w:val="005E5537"/>
    <w:rsid w:val="005E60DC"/>
    <w:rsid w:val="005F0F32"/>
    <w:rsid w:val="005F50FF"/>
    <w:rsid w:val="00600540"/>
    <w:rsid w:val="00606846"/>
    <w:rsid w:val="006130D7"/>
    <w:rsid w:val="00615680"/>
    <w:rsid w:val="00617310"/>
    <w:rsid w:val="00633B02"/>
    <w:rsid w:val="00635271"/>
    <w:rsid w:val="00637CF5"/>
    <w:rsid w:val="00641D47"/>
    <w:rsid w:val="0064367A"/>
    <w:rsid w:val="00651D12"/>
    <w:rsid w:val="00652AB4"/>
    <w:rsid w:val="0066617A"/>
    <w:rsid w:val="006714A7"/>
    <w:rsid w:val="00677F15"/>
    <w:rsid w:val="006A283E"/>
    <w:rsid w:val="006A41F0"/>
    <w:rsid w:val="006A66A6"/>
    <w:rsid w:val="006A7751"/>
    <w:rsid w:val="006A7C23"/>
    <w:rsid w:val="006B0536"/>
    <w:rsid w:val="006C04A2"/>
    <w:rsid w:val="006C314E"/>
    <w:rsid w:val="006D46BB"/>
    <w:rsid w:val="006F5093"/>
    <w:rsid w:val="00701AF1"/>
    <w:rsid w:val="00710397"/>
    <w:rsid w:val="007115EF"/>
    <w:rsid w:val="00746BA3"/>
    <w:rsid w:val="007474E6"/>
    <w:rsid w:val="00751580"/>
    <w:rsid w:val="00760136"/>
    <w:rsid w:val="00781399"/>
    <w:rsid w:val="007979D1"/>
    <w:rsid w:val="007A1720"/>
    <w:rsid w:val="007D2A63"/>
    <w:rsid w:val="007F411E"/>
    <w:rsid w:val="0082024D"/>
    <w:rsid w:val="00820C10"/>
    <w:rsid w:val="00826776"/>
    <w:rsid w:val="00833E40"/>
    <w:rsid w:val="00837EB5"/>
    <w:rsid w:val="00850858"/>
    <w:rsid w:val="00860AB9"/>
    <w:rsid w:val="0086326E"/>
    <w:rsid w:val="00873833"/>
    <w:rsid w:val="008749A3"/>
    <w:rsid w:val="00877F09"/>
    <w:rsid w:val="008823EE"/>
    <w:rsid w:val="008B7E43"/>
    <w:rsid w:val="008E3202"/>
    <w:rsid w:val="008E6422"/>
    <w:rsid w:val="009056EE"/>
    <w:rsid w:val="009243C8"/>
    <w:rsid w:val="00930FCC"/>
    <w:rsid w:val="009314C6"/>
    <w:rsid w:val="00931D27"/>
    <w:rsid w:val="00932BFA"/>
    <w:rsid w:val="0093715D"/>
    <w:rsid w:val="00946DA3"/>
    <w:rsid w:val="00951C29"/>
    <w:rsid w:val="00956770"/>
    <w:rsid w:val="00957F28"/>
    <w:rsid w:val="00962A70"/>
    <w:rsid w:val="009654CB"/>
    <w:rsid w:val="009B087E"/>
    <w:rsid w:val="009D3F0D"/>
    <w:rsid w:val="009D7B2D"/>
    <w:rsid w:val="009F7CBA"/>
    <w:rsid w:val="00A00FF6"/>
    <w:rsid w:val="00A0603B"/>
    <w:rsid w:val="00A162A9"/>
    <w:rsid w:val="00A20900"/>
    <w:rsid w:val="00A5189C"/>
    <w:rsid w:val="00A54037"/>
    <w:rsid w:val="00A578C8"/>
    <w:rsid w:val="00A57A00"/>
    <w:rsid w:val="00A6306F"/>
    <w:rsid w:val="00A6526E"/>
    <w:rsid w:val="00A80855"/>
    <w:rsid w:val="00A87143"/>
    <w:rsid w:val="00A9132D"/>
    <w:rsid w:val="00A97322"/>
    <w:rsid w:val="00AA6853"/>
    <w:rsid w:val="00AB08C3"/>
    <w:rsid w:val="00AB3189"/>
    <w:rsid w:val="00AD1AC6"/>
    <w:rsid w:val="00AD7EC0"/>
    <w:rsid w:val="00AE4DE1"/>
    <w:rsid w:val="00AF56D8"/>
    <w:rsid w:val="00AF5C8A"/>
    <w:rsid w:val="00AF7890"/>
    <w:rsid w:val="00B02379"/>
    <w:rsid w:val="00B0553A"/>
    <w:rsid w:val="00B32C52"/>
    <w:rsid w:val="00B3563A"/>
    <w:rsid w:val="00B3607C"/>
    <w:rsid w:val="00B54066"/>
    <w:rsid w:val="00B578BD"/>
    <w:rsid w:val="00B616F2"/>
    <w:rsid w:val="00B9759C"/>
    <w:rsid w:val="00BA1D4D"/>
    <w:rsid w:val="00BA34A3"/>
    <w:rsid w:val="00BA36A6"/>
    <w:rsid w:val="00BA7834"/>
    <w:rsid w:val="00BC7C42"/>
    <w:rsid w:val="00BD2104"/>
    <w:rsid w:val="00BD51CA"/>
    <w:rsid w:val="00BE7B4B"/>
    <w:rsid w:val="00BF316D"/>
    <w:rsid w:val="00BF58BD"/>
    <w:rsid w:val="00BF5C12"/>
    <w:rsid w:val="00C04F24"/>
    <w:rsid w:val="00C20C57"/>
    <w:rsid w:val="00C20D76"/>
    <w:rsid w:val="00C22CDF"/>
    <w:rsid w:val="00C23F99"/>
    <w:rsid w:val="00C52110"/>
    <w:rsid w:val="00C564A2"/>
    <w:rsid w:val="00C66A3F"/>
    <w:rsid w:val="00C675AC"/>
    <w:rsid w:val="00C67FA9"/>
    <w:rsid w:val="00C75BA9"/>
    <w:rsid w:val="00C76569"/>
    <w:rsid w:val="00C81754"/>
    <w:rsid w:val="00C9728D"/>
    <w:rsid w:val="00CB7D5F"/>
    <w:rsid w:val="00CC0865"/>
    <w:rsid w:val="00CC3989"/>
    <w:rsid w:val="00CC3F79"/>
    <w:rsid w:val="00CF59BE"/>
    <w:rsid w:val="00D0018B"/>
    <w:rsid w:val="00D1686B"/>
    <w:rsid w:val="00D20537"/>
    <w:rsid w:val="00D25C62"/>
    <w:rsid w:val="00D30D4D"/>
    <w:rsid w:val="00D3109A"/>
    <w:rsid w:val="00D442F8"/>
    <w:rsid w:val="00D53BAD"/>
    <w:rsid w:val="00D74104"/>
    <w:rsid w:val="00D8178C"/>
    <w:rsid w:val="00D92C74"/>
    <w:rsid w:val="00D964AD"/>
    <w:rsid w:val="00DA25D7"/>
    <w:rsid w:val="00DA4537"/>
    <w:rsid w:val="00DB3506"/>
    <w:rsid w:val="00DB46CB"/>
    <w:rsid w:val="00DB6042"/>
    <w:rsid w:val="00DD1266"/>
    <w:rsid w:val="00DD376E"/>
    <w:rsid w:val="00DF0490"/>
    <w:rsid w:val="00E07326"/>
    <w:rsid w:val="00E31330"/>
    <w:rsid w:val="00E326A4"/>
    <w:rsid w:val="00E3518C"/>
    <w:rsid w:val="00E41502"/>
    <w:rsid w:val="00E444FF"/>
    <w:rsid w:val="00E47F9F"/>
    <w:rsid w:val="00E521D3"/>
    <w:rsid w:val="00E540CE"/>
    <w:rsid w:val="00E63938"/>
    <w:rsid w:val="00E74836"/>
    <w:rsid w:val="00E861C3"/>
    <w:rsid w:val="00E97EEF"/>
    <w:rsid w:val="00EB348A"/>
    <w:rsid w:val="00EB5F19"/>
    <w:rsid w:val="00EB7375"/>
    <w:rsid w:val="00EE3CEE"/>
    <w:rsid w:val="00EF0E87"/>
    <w:rsid w:val="00EF2152"/>
    <w:rsid w:val="00EF6683"/>
    <w:rsid w:val="00EF6E83"/>
    <w:rsid w:val="00F029E0"/>
    <w:rsid w:val="00F07B67"/>
    <w:rsid w:val="00F21FC5"/>
    <w:rsid w:val="00F42435"/>
    <w:rsid w:val="00F4275C"/>
    <w:rsid w:val="00F42BA3"/>
    <w:rsid w:val="00F4558B"/>
    <w:rsid w:val="00F51D32"/>
    <w:rsid w:val="00F56542"/>
    <w:rsid w:val="00F57B89"/>
    <w:rsid w:val="00F656F0"/>
    <w:rsid w:val="00F74B3D"/>
    <w:rsid w:val="00F8773C"/>
    <w:rsid w:val="00F95482"/>
    <w:rsid w:val="00FC4459"/>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3.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Jeffries, Jillian</cp:lastModifiedBy>
  <cp:revision>3</cp:revision>
  <cp:lastPrinted>2022-06-21T16:38:00Z</cp:lastPrinted>
  <dcterms:created xsi:type="dcterms:W3CDTF">2026-02-25T17:25:00Z</dcterms:created>
  <dcterms:modified xsi:type="dcterms:W3CDTF">2026-03-10T11:31:00Z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