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BEB7" w14:textId="5A5EBFB0" w:rsidR="005F0174" w:rsidRPr="005F0174" w:rsidRDefault="005F0174" w:rsidP="005F0174">
      <w:pPr>
        <w:widowControl w:val="0"/>
        <w:spacing w:after="0" w:line="240" w:lineRule="auto"/>
        <w:jc w:val="center"/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10EED4FE" wp14:editId="3E8FF0A4">
            <wp:simplePos x="0" y="0"/>
            <wp:positionH relativeFrom="column">
              <wp:posOffset>-360045</wp:posOffset>
            </wp:positionH>
            <wp:positionV relativeFrom="paragraph">
              <wp:posOffset>-321310</wp:posOffset>
            </wp:positionV>
            <wp:extent cx="723900" cy="731520"/>
            <wp:effectExtent l="0" t="0" r="0" b="0"/>
            <wp:wrapNone/>
            <wp:docPr id="1152816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0174"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  <w:t>THE COUNCIL</w:t>
      </w:r>
    </w:p>
    <w:p w14:paraId="3D817468" w14:textId="475D1E43" w:rsidR="005F0174" w:rsidRPr="005F0174" w:rsidRDefault="005F0174" w:rsidP="005F0174">
      <w:pPr>
        <w:widowControl w:val="0"/>
        <w:spacing w:after="0" w:line="240" w:lineRule="auto"/>
        <w:jc w:val="center"/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</w:pPr>
      <w:r w:rsidRPr="005F0174"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  <w:t>OF</w:t>
      </w:r>
    </w:p>
    <w:p w14:paraId="2A5B926C" w14:textId="77777777" w:rsidR="005F0174" w:rsidRPr="005F0174" w:rsidRDefault="005F0174" w:rsidP="005F0174">
      <w:pPr>
        <w:widowControl w:val="0"/>
        <w:spacing w:after="0" w:line="240" w:lineRule="auto"/>
        <w:jc w:val="center"/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</w:pPr>
      <w:r w:rsidRPr="005F0174"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  <w:t>THE CITY OF NEW YORK</w:t>
      </w:r>
    </w:p>
    <w:p w14:paraId="160D0E81" w14:textId="77777777" w:rsidR="005F0174" w:rsidRPr="005F0174" w:rsidRDefault="005F0174" w:rsidP="005F0174">
      <w:pPr>
        <w:widowControl w:val="0"/>
        <w:spacing w:after="0" w:line="240" w:lineRule="auto"/>
        <w:jc w:val="center"/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</w:pPr>
      <w:r w:rsidRPr="005F0174"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  <w:t>CITY HALL</w:t>
      </w:r>
    </w:p>
    <w:p w14:paraId="0DF23977" w14:textId="2C14732B" w:rsidR="005F0174" w:rsidRPr="005F0174" w:rsidRDefault="005F0174" w:rsidP="005F0174">
      <w:pPr>
        <w:widowControl w:val="0"/>
        <w:spacing w:after="0" w:line="240" w:lineRule="auto"/>
        <w:jc w:val="center"/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</w:pPr>
      <w:r w:rsidRPr="005F0174">
        <w:rPr>
          <w:rFonts w:ascii="Univers" w:eastAsia="Times New Roman" w:hAnsi="Univers" w:cs="Times New Roman"/>
          <w:b/>
          <w:snapToGrid w:val="0"/>
          <w:kern w:val="0"/>
          <w:sz w:val="20"/>
          <w:szCs w:val="20"/>
          <w14:ligatures w14:val="none"/>
        </w:rPr>
        <w:t>NEW YORK, N.Y. 10007</w:t>
      </w:r>
    </w:p>
    <w:p w14:paraId="20935277" w14:textId="77777777" w:rsidR="005F0174" w:rsidRPr="005F0174" w:rsidRDefault="005F0174" w:rsidP="005F0174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4ECF569A" w14:textId="77777777" w:rsidR="005F0174" w:rsidRPr="005F0174" w:rsidRDefault="005F0174" w:rsidP="005F0174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033A34B4" w14:textId="250F175C" w:rsidR="005F0174" w:rsidRPr="005F0174" w:rsidRDefault="005F0174" w:rsidP="005F0174">
      <w:pPr>
        <w:widowControl w:val="0"/>
        <w:spacing w:after="0" w:line="480" w:lineRule="auto"/>
        <w:ind w:firstLine="5760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March 10, 2026</w:t>
      </w:r>
    </w:p>
    <w:p w14:paraId="6B04A04D" w14:textId="77777777" w:rsidR="005F0174" w:rsidRPr="005F0174" w:rsidRDefault="005F0174" w:rsidP="005F0174">
      <w:pPr>
        <w:widowControl w:val="0"/>
        <w:spacing w:after="0" w:line="480" w:lineRule="auto"/>
        <w:ind w:firstLine="5760"/>
        <w:rPr>
          <w:rFonts w:ascii="Arial" w:eastAsia="Times New Roman" w:hAnsi="Arial" w:cs="Times New Roman"/>
          <w:snapToGrid w:val="0"/>
          <w:kern w:val="0"/>
          <w14:ligatures w14:val="none"/>
        </w:rPr>
      </w:pPr>
    </w:p>
    <w:p w14:paraId="2B868BAF" w14:textId="77777777" w:rsidR="005F0174" w:rsidRPr="005F0174" w:rsidRDefault="005F0174" w:rsidP="005F0174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</w:p>
    <w:p w14:paraId="63A97DBB" w14:textId="77777777" w:rsidR="005F0174" w:rsidRPr="005F0174" w:rsidRDefault="005F0174" w:rsidP="005F0174">
      <w:pPr>
        <w:widowControl w:val="0"/>
        <w:tabs>
          <w:tab w:val="left" w:pos="-1440"/>
        </w:tabs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    TO:</w:t>
      </w: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ab/>
        <w:t>Honorable Julie Menin</w:t>
      </w:r>
    </w:p>
    <w:p w14:paraId="784961DF" w14:textId="77777777" w:rsidR="005F0174" w:rsidRPr="005F0174" w:rsidRDefault="005F0174" w:rsidP="005F0174">
      <w:pPr>
        <w:widowControl w:val="0"/>
        <w:spacing w:after="0" w:line="240" w:lineRule="auto"/>
        <w:ind w:firstLine="1440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Speaker </w:t>
      </w:r>
    </w:p>
    <w:p w14:paraId="323C9A47" w14:textId="77777777" w:rsidR="005F0174" w:rsidRPr="005F0174" w:rsidRDefault="005F0174" w:rsidP="005F0174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</w:p>
    <w:p w14:paraId="59F76FC8" w14:textId="77777777" w:rsidR="005F0174" w:rsidRPr="005F0174" w:rsidRDefault="005F0174" w:rsidP="005F0174">
      <w:pPr>
        <w:widowControl w:val="0"/>
        <w:spacing w:after="0" w:line="240" w:lineRule="auto"/>
        <w:ind w:firstLine="1440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Honorable Linda Lee</w:t>
      </w:r>
    </w:p>
    <w:p w14:paraId="04882B45" w14:textId="77777777" w:rsidR="005F0174" w:rsidRPr="005F0174" w:rsidRDefault="005F0174" w:rsidP="005F0174">
      <w:pPr>
        <w:widowControl w:val="0"/>
        <w:spacing w:after="0" w:line="240" w:lineRule="auto"/>
        <w:ind w:firstLine="1440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Chairperson, Finance Committee</w:t>
      </w:r>
    </w:p>
    <w:p w14:paraId="76F0A0D9" w14:textId="77777777" w:rsidR="005F0174" w:rsidRPr="005F0174" w:rsidRDefault="005F0174" w:rsidP="005F0174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</w:p>
    <w:p w14:paraId="08579A2C" w14:textId="77777777" w:rsidR="005F0174" w:rsidRPr="005F0174" w:rsidRDefault="005F0174" w:rsidP="005F0174">
      <w:pPr>
        <w:widowControl w:val="0"/>
        <w:tabs>
          <w:tab w:val="left" w:pos="-1440"/>
        </w:tabs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  </w:t>
      </w:r>
    </w:p>
    <w:p w14:paraId="23C24ED8" w14:textId="4DF5566E" w:rsidR="005F0174" w:rsidRPr="005F0174" w:rsidRDefault="005F0174" w:rsidP="005F0174">
      <w:pPr>
        <w:widowControl w:val="0"/>
        <w:tabs>
          <w:tab w:val="left" w:pos="-1440"/>
        </w:tabs>
        <w:spacing w:after="0" w:line="240" w:lineRule="auto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FROM:</w:t>
      </w: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ab/>
        <w:t>Marcello Testa</w:t>
      </w:r>
    </w:p>
    <w:p w14:paraId="70578B88" w14:textId="77777777" w:rsidR="005F0174" w:rsidRPr="005F0174" w:rsidRDefault="005F0174" w:rsidP="005F0174">
      <w:pPr>
        <w:widowControl w:val="0"/>
        <w:spacing w:after="0" w:line="240" w:lineRule="auto"/>
        <w:ind w:firstLine="1440"/>
        <w:rPr>
          <w:rFonts w:ascii="Arial" w:eastAsia="Times New Roman" w:hAnsi="Arial" w:cs="Times New Roman"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Deputy Director</w:t>
      </w:r>
    </w:p>
    <w:p w14:paraId="6990E327" w14:textId="77777777" w:rsidR="005F0174" w:rsidRPr="005F0174" w:rsidRDefault="005F0174" w:rsidP="005F0174">
      <w:pPr>
        <w:widowControl w:val="0"/>
        <w:spacing w:after="0" w:line="240" w:lineRule="auto"/>
        <w:ind w:firstLine="1440"/>
        <w:rPr>
          <w:rFonts w:ascii="Arial" w:eastAsia="Times New Roman" w:hAnsi="Arial" w:cs="Times New Roman"/>
          <w:snapToGrid w:val="0"/>
          <w:kern w:val="0"/>
          <w14:ligatures w14:val="none"/>
        </w:rPr>
      </w:pPr>
    </w:p>
    <w:p w14:paraId="76674E05" w14:textId="77777777" w:rsidR="005F0174" w:rsidRPr="005F0174" w:rsidRDefault="005F0174" w:rsidP="005F0174">
      <w:pPr>
        <w:widowControl w:val="0"/>
        <w:spacing w:after="0" w:line="240" w:lineRule="auto"/>
        <w:rPr>
          <w:rFonts w:ascii="Arial" w:eastAsia="Times New Roman" w:hAnsi="Arial" w:cs="Times New Roman"/>
          <w:b/>
          <w:snapToGrid w:val="0"/>
          <w:kern w:val="0"/>
          <w14:ligatures w14:val="none"/>
        </w:rPr>
      </w:pPr>
    </w:p>
    <w:p w14:paraId="74290382" w14:textId="77777777" w:rsidR="005F0174" w:rsidRPr="005F0174" w:rsidRDefault="005F0174" w:rsidP="005F0174">
      <w:pPr>
        <w:keepNext/>
        <w:widowControl w:val="0"/>
        <w:tabs>
          <w:tab w:val="left" w:pos="-1440"/>
        </w:tabs>
        <w:spacing w:after="0" w:line="240" w:lineRule="auto"/>
        <w:outlineLvl w:val="0"/>
        <w:rPr>
          <w:rFonts w:ascii="Arial" w:eastAsia="Times New Roman" w:hAnsi="Arial" w:cs="Times New Roman"/>
          <w:b/>
          <w:snapToGrid w:val="0"/>
          <w:kern w:val="0"/>
          <w14:ligatures w14:val="none"/>
        </w:rPr>
      </w:pPr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SUBJECT:</w:t>
      </w:r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ab/>
        <w:t>THE BUDGET OF THE COUNCIL OF THE CITY OF NEW YORK</w:t>
      </w:r>
    </w:p>
    <w:p w14:paraId="64788F6E" w14:textId="5D18E3B8" w:rsidR="005F0174" w:rsidRPr="005F0174" w:rsidRDefault="005F0174" w:rsidP="005F0174">
      <w:pPr>
        <w:widowControl w:val="0"/>
        <w:spacing w:after="0" w:line="240" w:lineRule="auto"/>
        <w:rPr>
          <w:rFonts w:ascii="Courier New" w:eastAsia="Times New Roman" w:hAnsi="Courier New" w:cs="Times New Roman"/>
          <w:snapToGrid w:val="0"/>
          <w:kern w:val="0"/>
          <w14:ligatures w14:val="none"/>
        </w:rPr>
      </w:pPr>
    </w:p>
    <w:p w14:paraId="00235CE3" w14:textId="77777777" w:rsidR="005F0174" w:rsidRPr="005F0174" w:rsidRDefault="005F0174" w:rsidP="005F0174">
      <w:pPr>
        <w:widowControl w:val="0"/>
        <w:tabs>
          <w:tab w:val="left" w:pos="-1440"/>
        </w:tabs>
        <w:spacing w:after="0" w:line="240" w:lineRule="auto"/>
        <w:ind w:left="2160" w:hanging="2160"/>
        <w:rPr>
          <w:rFonts w:ascii="Arial" w:eastAsia="Times New Roman" w:hAnsi="Arial" w:cs="Times New Roman"/>
          <w:b/>
          <w:snapToGrid w:val="0"/>
          <w:kern w:val="0"/>
          <w14:ligatures w14:val="none"/>
        </w:rPr>
      </w:pPr>
      <w:proofErr w:type="spellStart"/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Precon</w:t>
      </w:r>
      <w:proofErr w:type="spellEnd"/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.</w:t>
      </w:r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ab/>
        <w:t>() The Operating Budget of the Council of The City of New York</w:t>
      </w:r>
    </w:p>
    <w:p w14:paraId="67AF0F7C" w14:textId="77777777" w:rsidR="005F0174" w:rsidRPr="005F0174" w:rsidRDefault="005F0174" w:rsidP="005F0174">
      <w:pPr>
        <w:widowControl w:val="0"/>
        <w:tabs>
          <w:tab w:val="left" w:pos="-1440"/>
        </w:tabs>
        <w:spacing w:after="0" w:line="240" w:lineRule="auto"/>
        <w:ind w:left="2160" w:hanging="2160"/>
        <w:rPr>
          <w:rFonts w:ascii="Arial" w:eastAsia="Times New Roman" w:hAnsi="Arial" w:cs="Times New Roman"/>
          <w:b/>
          <w:snapToGrid w:val="0"/>
          <w:kern w:val="0"/>
          <w14:ligatures w14:val="none"/>
        </w:rPr>
      </w:pPr>
      <w:proofErr w:type="spellStart"/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Precon</w:t>
      </w:r>
      <w:proofErr w:type="spellEnd"/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.</w:t>
      </w:r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ab/>
        <w:t>() Schedule Detailing the Lump-Sum OTPS Unit of Appropriation of the Operating Budget of the Council of the City of New York</w:t>
      </w:r>
    </w:p>
    <w:p w14:paraId="41F1E988" w14:textId="77777777" w:rsidR="005F0174" w:rsidRPr="005F0174" w:rsidRDefault="005F0174" w:rsidP="005F0174">
      <w:pPr>
        <w:widowControl w:val="0"/>
        <w:spacing w:after="0" w:line="480" w:lineRule="auto"/>
        <w:jc w:val="both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7898D454" w14:textId="16BF38A3" w:rsidR="005F0174" w:rsidRPr="005F0174" w:rsidRDefault="005F0174" w:rsidP="005F0174">
      <w:pPr>
        <w:widowControl w:val="0"/>
        <w:tabs>
          <w:tab w:val="left" w:pos="-1440"/>
        </w:tabs>
        <w:spacing w:after="0" w:line="432" w:lineRule="auto"/>
        <w:jc w:val="both"/>
        <w:rPr>
          <w:rFonts w:ascii="Arial" w:eastAsia="Times New Roman" w:hAnsi="Arial" w:cs="Times New Roman"/>
          <w:snapToGrid w:val="0"/>
          <w:kern w:val="0"/>
          <w14:ligatures w14:val="none"/>
        </w:rPr>
      </w:pPr>
      <w:proofErr w:type="gramStart"/>
      <w:r w:rsidRPr="005F0174">
        <w:rPr>
          <w:rFonts w:ascii="Arial" w:eastAsia="Times New Roman" w:hAnsi="Arial" w:cs="Times New Roman"/>
          <w:b/>
          <w:snapToGrid w:val="0"/>
          <w:kern w:val="0"/>
          <w14:ligatures w14:val="none"/>
        </w:rPr>
        <w:t>INITIATION:</w:t>
      </w:r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ab/>
        <w:t>Pursuant</w:t>
      </w:r>
      <w:proofErr w:type="gramEnd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to section 243 of the New York City Charter, the Council is authorized to present, for inclusion in the executive budget without amendment by the </w:t>
      </w:r>
      <w:proofErr w:type="gramStart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Mayor</w:t>
      </w:r>
      <w:proofErr w:type="gramEnd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, its operating budget.  This document presents a summary description of the structure and presentation of the Council's </w:t>
      </w:r>
      <w:proofErr w:type="gramStart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budget, and</w:t>
      </w:r>
      <w:proofErr w:type="gramEnd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sets forth the proposed Council budget for consideration and approval by the Finance Committee and the Council.  Also included is a resolution for the approval of a </w:t>
      </w:r>
      <w:proofErr w:type="gramStart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>lump-sum</w:t>
      </w:r>
      <w:proofErr w:type="gramEnd"/>
      <w:r w:rsidRPr="005F0174">
        <w:rPr>
          <w:rFonts w:ascii="Arial" w:eastAsia="Times New Roman" w:hAnsi="Arial" w:cs="Times New Roman"/>
          <w:snapToGrid w:val="0"/>
          <w:kern w:val="0"/>
          <w14:ligatures w14:val="none"/>
        </w:rPr>
        <w:t xml:space="preserve"> OTPS unit of appropriation. </w:t>
      </w:r>
    </w:p>
    <w:p w14:paraId="1A169720" w14:textId="2A129449" w:rsidR="005F0174" w:rsidRPr="005F0174" w:rsidRDefault="005F0174" w:rsidP="005F0174">
      <w:pPr>
        <w:widowControl w:val="0"/>
        <w:spacing w:after="0" w:line="432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7342CA40" w14:textId="539A18F9" w:rsidR="00FB4653" w:rsidRDefault="00FB4653"/>
    <w:p w14:paraId="3D325526" w14:textId="28714FA4" w:rsidR="005F0174" w:rsidRDefault="005F0174"/>
    <w:p w14:paraId="52763FDA" w14:textId="512F2CCD" w:rsidR="005F0174" w:rsidRDefault="005F0174"/>
    <w:p w14:paraId="4BCF0EFD" w14:textId="77777777" w:rsidR="005F0174" w:rsidRDefault="005F0174"/>
    <w:sectPr w:rsidR="005F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74"/>
    <w:rsid w:val="0042507A"/>
    <w:rsid w:val="005F0174"/>
    <w:rsid w:val="00974237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C96CF0"/>
  <w15:chartTrackingRefBased/>
  <w15:docId w15:val="{3B4A219A-0616-4C71-9619-81784550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1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1</cp:revision>
  <dcterms:created xsi:type="dcterms:W3CDTF">2026-03-10T15:15:00Z</dcterms:created>
  <dcterms:modified xsi:type="dcterms:W3CDTF">2026-03-10T15:16:00Z</dcterms:modified>
</cp:coreProperties>
</file>