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CE77" w14:textId="2C0A0A64" w:rsidR="004E1CF2" w:rsidRDefault="004E1CF2" w:rsidP="00E97376">
      <w:pPr>
        <w:ind w:firstLine="0"/>
        <w:jc w:val="center"/>
      </w:pPr>
      <w:r>
        <w:t>Int. No.</w:t>
      </w:r>
      <w:r w:rsidR="003A7C0D">
        <w:t xml:space="preserve"> </w:t>
      </w:r>
      <w:r w:rsidR="00312311">
        <w:t>725</w:t>
      </w:r>
    </w:p>
    <w:p w14:paraId="4B2850B2" w14:textId="77777777" w:rsidR="00E97376" w:rsidRDefault="00E97376" w:rsidP="00E97376">
      <w:pPr>
        <w:ind w:firstLine="0"/>
        <w:jc w:val="center"/>
      </w:pPr>
    </w:p>
    <w:p w14:paraId="53B0C5BD" w14:textId="77777777" w:rsidR="009A5A83" w:rsidRDefault="009A5A83" w:rsidP="009A5A8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Restler and Morano</w:t>
      </w:r>
    </w:p>
    <w:p w14:paraId="4B0E306F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BB3C645" w14:textId="77777777" w:rsidR="003A7C0D" w:rsidRPr="003A7C0D" w:rsidRDefault="003A7C0D" w:rsidP="007101A2">
      <w:pPr>
        <w:pStyle w:val="BodyText"/>
        <w:spacing w:line="240" w:lineRule="auto"/>
        <w:ind w:firstLine="0"/>
        <w:rPr>
          <w:vanish/>
        </w:rPr>
      </w:pPr>
      <w:r w:rsidRPr="003A7C0D">
        <w:rPr>
          <w:vanish/>
        </w:rPr>
        <w:t>..Title</w:t>
      </w:r>
    </w:p>
    <w:p w14:paraId="089BAF12" w14:textId="1D9CA7C9" w:rsidR="004E1CF2" w:rsidRDefault="003A7C0D" w:rsidP="007101A2">
      <w:pPr>
        <w:pStyle w:val="BodyText"/>
        <w:spacing w:line="240" w:lineRule="auto"/>
        <w:ind w:firstLine="0"/>
      </w:pPr>
      <w:r>
        <w:t>A Local Law to</w:t>
      </w:r>
      <w:r w:rsidR="004E1CF2">
        <w:t xml:space="preserve"> </w:t>
      </w:r>
      <w:r w:rsidR="00E310B4">
        <w:t>amend the</w:t>
      </w:r>
      <w:r w:rsidR="00FC547E">
        <w:t xml:space="preserve"> </w:t>
      </w:r>
      <w:r w:rsidR="00A60EA7">
        <w:t>administrative code of the city of New York</w:t>
      </w:r>
      <w:r w:rsidR="004E1CF2">
        <w:t>, in relation to</w:t>
      </w:r>
      <w:r w:rsidR="00873B26">
        <w:t xml:space="preserve"> </w:t>
      </w:r>
      <w:r w:rsidR="007F2D4C">
        <w:t>authorizing</w:t>
      </w:r>
      <w:r w:rsidR="00A60EA7">
        <w:t xml:space="preserve"> a real property tax exemption </w:t>
      </w:r>
      <w:r w:rsidR="007F2D4C">
        <w:t>for</w:t>
      </w:r>
      <w:r w:rsidR="00A60EA7">
        <w:t xml:space="preserve"> surviving spouses of police officers killed in the line of duty</w:t>
      </w:r>
    </w:p>
    <w:p w14:paraId="5640D601" w14:textId="2F06DA4F" w:rsidR="003A7C0D" w:rsidRPr="003A7C0D" w:rsidRDefault="003A7C0D" w:rsidP="007101A2">
      <w:pPr>
        <w:pStyle w:val="BodyText"/>
        <w:spacing w:line="240" w:lineRule="auto"/>
        <w:ind w:firstLine="0"/>
        <w:rPr>
          <w:vanish/>
        </w:rPr>
      </w:pPr>
      <w:r w:rsidRPr="003A7C0D">
        <w:rPr>
          <w:vanish/>
        </w:rPr>
        <w:t>..Body</w:t>
      </w:r>
    </w:p>
    <w:p w14:paraId="5797FB0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C867CA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E683010" w14:textId="77777777" w:rsidR="004E1CF2" w:rsidRDefault="004E1CF2" w:rsidP="006662DF">
      <w:pPr>
        <w:jc w:val="both"/>
      </w:pPr>
    </w:p>
    <w:p w14:paraId="0E08AE2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AE5706" w14:textId="23E91E3C" w:rsidR="00A60EA7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A60EA7">
        <w:t xml:space="preserve"> </w:t>
      </w:r>
      <w:r w:rsidR="00D55443">
        <w:t>Part 1 of s</w:t>
      </w:r>
      <w:r w:rsidR="00A60EA7">
        <w:t>ubchapter 2 of chapter 2 of title 11 of the administrative code of the city of New York is amended by adding a new section 11-245.12 to read as follows:</w:t>
      </w:r>
    </w:p>
    <w:p w14:paraId="7E0DEDEC" w14:textId="7362D80E" w:rsidR="00595589" w:rsidRPr="007E5A40" w:rsidRDefault="00A60EA7" w:rsidP="00A60EA7">
      <w:pPr>
        <w:spacing w:line="480" w:lineRule="auto"/>
        <w:jc w:val="both"/>
        <w:rPr>
          <w:u w:val="single"/>
        </w:rPr>
      </w:pPr>
      <w:r w:rsidRPr="007E5A40">
        <w:rPr>
          <w:u w:val="single"/>
        </w:rPr>
        <w:t xml:space="preserve">§ 11-245.12 Exemption for surviving spouses of police officers killed in the line of duty. a. Pursuant to subdivision 1 of section 471 of the real property tax law, the city hereby authorizes real property owned by a surviving spouse of a police officer killed in the line of duty and constituting the primary residence of such surviving spouse </w:t>
      </w:r>
      <w:r w:rsidR="007E5A40" w:rsidRPr="007E5A40">
        <w:rPr>
          <w:u w:val="single"/>
        </w:rPr>
        <w:t>to</w:t>
      </w:r>
      <w:r w:rsidRPr="007E5A40">
        <w:rPr>
          <w:u w:val="single"/>
        </w:rPr>
        <w:t xml:space="preserve"> be exempt from taxation to the extent of fifty per centum of the assessed valuation thereof in accordance with such section and this section beginning July first, two thousand twenty-seven.</w:t>
      </w:r>
    </w:p>
    <w:p w14:paraId="40232011" w14:textId="2F4382F7" w:rsidR="00A60EA7" w:rsidRPr="00497233" w:rsidRDefault="00A60EA7" w:rsidP="00A60EA7">
      <w:pPr>
        <w:spacing w:line="480" w:lineRule="auto"/>
        <w:jc w:val="both"/>
        <w:rPr>
          <w:u w:val="single"/>
        </w:rPr>
      </w:pPr>
      <w:r w:rsidRPr="007E5A40">
        <w:rPr>
          <w:u w:val="single"/>
        </w:rPr>
        <w:t>b.</w:t>
      </w:r>
      <w:r w:rsidR="007E5A40" w:rsidRPr="007E5A40">
        <w:rPr>
          <w:u w:val="single"/>
        </w:rPr>
        <w:t xml:space="preserve"> Pursuant to paragraph (d) of subdivision 4 of section 471 of the real property tax law, the city hereby authorizes real property owned by a cooperative apartment corporation to be exempt from taxation pursuant to such section and this section beginning July first, two thousand twenty-seven.</w:t>
      </w:r>
      <w:r>
        <w:t xml:space="preserve"> </w:t>
      </w:r>
    </w:p>
    <w:p w14:paraId="776D7C2E" w14:textId="17C548FE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A60EA7">
        <w:t xml:space="preserve"> This local law takes effect immediately. </w:t>
      </w:r>
    </w:p>
    <w:p w14:paraId="3E41DDE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D33463E" w14:textId="5EF0B2F9" w:rsidR="00EB262D" w:rsidRDefault="00EB262D" w:rsidP="007101A2">
      <w:pPr>
        <w:ind w:firstLine="0"/>
        <w:jc w:val="both"/>
        <w:rPr>
          <w:sz w:val="18"/>
          <w:szCs w:val="18"/>
        </w:rPr>
      </w:pPr>
    </w:p>
    <w:p w14:paraId="431A968F" w14:textId="2B03E6A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E5A40">
        <w:rPr>
          <w:sz w:val="18"/>
          <w:szCs w:val="18"/>
        </w:rPr>
        <w:t>22248</w:t>
      </w:r>
    </w:p>
    <w:p w14:paraId="6E0EC436" w14:textId="220C1A84" w:rsidR="004E1CF2" w:rsidRDefault="007E5A4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2/24/2026</w:t>
      </w:r>
    </w:p>
    <w:p w14:paraId="478A4AC5" w14:textId="77777777" w:rsidR="00AE212E" w:rsidRDefault="00AE212E" w:rsidP="007101A2">
      <w:pPr>
        <w:ind w:firstLine="0"/>
        <w:rPr>
          <w:sz w:val="18"/>
          <w:szCs w:val="18"/>
        </w:rPr>
      </w:pPr>
    </w:p>
    <w:p w14:paraId="1F634AD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A25E" w14:textId="77777777" w:rsidR="004115B2" w:rsidRDefault="004115B2">
      <w:r>
        <w:separator/>
      </w:r>
    </w:p>
    <w:p w14:paraId="5D69B53B" w14:textId="77777777" w:rsidR="004115B2" w:rsidRDefault="004115B2"/>
  </w:endnote>
  <w:endnote w:type="continuationSeparator" w:id="0">
    <w:p w14:paraId="1A9659CF" w14:textId="77777777" w:rsidR="004115B2" w:rsidRDefault="004115B2">
      <w:r>
        <w:continuationSeparator/>
      </w:r>
    </w:p>
    <w:p w14:paraId="15000D61" w14:textId="77777777" w:rsidR="004115B2" w:rsidRDefault="004115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59BA9" w14:textId="77777777" w:rsidR="008F0B17" w:rsidRDefault="008F0B17" w:rsidP="00A73B3F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516DE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C262D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57B20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2E92" w14:textId="77777777" w:rsidR="004115B2" w:rsidRDefault="004115B2">
      <w:r>
        <w:separator/>
      </w:r>
    </w:p>
    <w:p w14:paraId="5C3C7C0A" w14:textId="77777777" w:rsidR="004115B2" w:rsidRDefault="004115B2"/>
  </w:footnote>
  <w:footnote w:type="continuationSeparator" w:id="0">
    <w:p w14:paraId="2C79EC3F" w14:textId="77777777" w:rsidR="004115B2" w:rsidRDefault="004115B2">
      <w:r>
        <w:continuationSeparator/>
      </w:r>
    </w:p>
    <w:p w14:paraId="5C68E635" w14:textId="77777777" w:rsidR="004115B2" w:rsidRDefault="004115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11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A7"/>
    <w:rsid w:val="000135A3"/>
    <w:rsid w:val="00035181"/>
    <w:rsid w:val="000502BC"/>
    <w:rsid w:val="00056BB0"/>
    <w:rsid w:val="00064AFB"/>
    <w:rsid w:val="0009173E"/>
    <w:rsid w:val="00094A70"/>
    <w:rsid w:val="000D4A7F"/>
    <w:rsid w:val="001073BD"/>
    <w:rsid w:val="0011069C"/>
    <w:rsid w:val="00115B31"/>
    <w:rsid w:val="001509BF"/>
    <w:rsid w:val="00150A27"/>
    <w:rsid w:val="00162FC0"/>
    <w:rsid w:val="00165627"/>
    <w:rsid w:val="00167107"/>
    <w:rsid w:val="00180384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12311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A7C0D"/>
    <w:rsid w:val="003F26F9"/>
    <w:rsid w:val="003F3109"/>
    <w:rsid w:val="003F32A6"/>
    <w:rsid w:val="004115B2"/>
    <w:rsid w:val="00432688"/>
    <w:rsid w:val="00444642"/>
    <w:rsid w:val="00447A01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55CAF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5A40"/>
    <w:rsid w:val="007E73C5"/>
    <w:rsid w:val="007E79D5"/>
    <w:rsid w:val="007F0A63"/>
    <w:rsid w:val="007F2D4C"/>
    <w:rsid w:val="007F4087"/>
    <w:rsid w:val="00804F02"/>
    <w:rsid w:val="00806569"/>
    <w:rsid w:val="008167F4"/>
    <w:rsid w:val="008251D1"/>
    <w:rsid w:val="0083646C"/>
    <w:rsid w:val="0085260B"/>
    <w:rsid w:val="00853E42"/>
    <w:rsid w:val="00872BFD"/>
    <w:rsid w:val="00873B26"/>
    <w:rsid w:val="00880099"/>
    <w:rsid w:val="008E28FA"/>
    <w:rsid w:val="008F0B17"/>
    <w:rsid w:val="00900ACB"/>
    <w:rsid w:val="00925D71"/>
    <w:rsid w:val="0094029B"/>
    <w:rsid w:val="009822E5"/>
    <w:rsid w:val="00990ECE"/>
    <w:rsid w:val="009A5A83"/>
    <w:rsid w:val="00A03635"/>
    <w:rsid w:val="00A10451"/>
    <w:rsid w:val="00A269C2"/>
    <w:rsid w:val="00A46ACE"/>
    <w:rsid w:val="00A531EC"/>
    <w:rsid w:val="00A60EA7"/>
    <w:rsid w:val="00A654D0"/>
    <w:rsid w:val="00A73B3F"/>
    <w:rsid w:val="00AD1881"/>
    <w:rsid w:val="00AE212E"/>
    <w:rsid w:val="00AF39A5"/>
    <w:rsid w:val="00B15D83"/>
    <w:rsid w:val="00B1635A"/>
    <w:rsid w:val="00B30100"/>
    <w:rsid w:val="00B47730"/>
    <w:rsid w:val="00BA4408"/>
    <w:rsid w:val="00BA599A"/>
    <w:rsid w:val="00BB6434"/>
    <w:rsid w:val="00BC1806"/>
    <w:rsid w:val="00BD4E49"/>
    <w:rsid w:val="00BF76F0"/>
    <w:rsid w:val="00C81754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30A34"/>
    <w:rsid w:val="00D33E5B"/>
    <w:rsid w:val="00D52CE9"/>
    <w:rsid w:val="00D55443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72EC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2618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80C44"/>
  <w15:docId w15:val="{B902B328-DFD4-451E-9C4B-477F29EF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Legal%20Unit\LS%20Request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Martin, William</cp:lastModifiedBy>
  <cp:revision>7</cp:revision>
  <cp:lastPrinted>2026-02-24T21:31:00Z</cp:lastPrinted>
  <dcterms:created xsi:type="dcterms:W3CDTF">2026-03-04T17:56:00Z</dcterms:created>
  <dcterms:modified xsi:type="dcterms:W3CDTF">2026-03-12T18:34:00Z</dcterms:modified>
</cp:coreProperties>
</file>