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45232" w14:textId="0ED1C69C" w:rsidR="004E1CF2" w:rsidRDefault="009B42CE" w:rsidP="00E97376">
      <w:pPr>
        <w:ind w:firstLine="0"/>
        <w:jc w:val="center"/>
      </w:pPr>
      <w:r>
        <w:t xml:space="preserve">Proposed </w:t>
      </w:r>
      <w:r w:rsidR="198E27AF">
        <w:t>Int. No.</w:t>
      </w:r>
      <w:r w:rsidR="003324A2">
        <w:t xml:space="preserve"> 730</w:t>
      </w:r>
      <w:r>
        <w:t>-A</w:t>
      </w:r>
    </w:p>
    <w:p w14:paraId="6922065A" w14:textId="77777777" w:rsidR="00E97376" w:rsidRDefault="00E97376" w:rsidP="00E97376">
      <w:pPr>
        <w:ind w:firstLine="0"/>
        <w:jc w:val="center"/>
      </w:pPr>
    </w:p>
    <w:p w14:paraId="4ED18F02" w14:textId="77777777" w:rsidR="000D7BA3" w:rsidRDefault="000D7BA3" w:rsidP="000D7BA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Gennaro, Won and Hudson</w:t>
      </w:r>
    </w:p>
    <w:p w14:paraId="180C6B3F" w14:textId="001B2C16" w:rsidR="198E27AF" w:rsidRDefault="198E27AF" w:rsidP="198E27AF">
      <w:pPr>
        <w:pStyle w:val="BodyText"/>
        <w:spacing w:line="240" w:lineRule="auto"/>
        <w:ind w:firstLine="0"/>
      </w:pPr>
    </w:p>
    <w:p w14:paraId="533CC952" w14:textId="77777777" w:rsidR="008D3746" w:rsidRPr="008D3746" w:rsidRDefault="008D3746" w:rsidP="007101A2">
      <w:pPr>
        <w:pStyle w:val="BodyText"/>
        <w:spacing w:line="240" w:lineRule="auto"/>
        <w:ind w:firstLine="0"/>
        <w:rPr>
          <w:vanish/>
        </w:rPr>
      </w:pPr>
      <w:r w:rsidRPr="008D3746">
        <w:rPr>
          <w:vanish/>
        </w:rPr>
        <w:t>..Title</w:t>
      </w:r>
    </w:p>
    <w:p w14:paraId="4535BB74" w14:textId="53BC2C57" w:rsidR="004E1CF2" w:rsidRDefault="008D3746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2269EA">
        <w:t>administrative code of the city of New York</w:t>
      </w:r>
      <w:r w:rsidR="004E1CF2">
        <w:t>, in relation to</w:t>
      </w:r>
      <w:r w:rsidR="00873B26">
        <w:t xml:space="preserve"> </w:t>
      </w:r>
      <w:r w:rsidR="00832CC1">
        <w:t xml:space="preserve">requiring testing at city waterfronts for harmful substances in </w:t>
      </w:r>
      <w:r w:rsidR="00116FD6">
        <w:t xml:space="preserve">the </w:t>
      </w:r>
      <w:r w:rsidR="00832CC1">
        <w:t>water and the posting of results online</w:t>
      </w:r>
    </w:p>
    <w:p w14:paraId="74FDF5EC" w14:textId="2922E402" w:rsidR="008D3746" w:rsidRPr="008D3746" w:rsidRDefault="008D3746" w:rsidP="007101A2">
      <w:pPr>
        <w:pStyle w:val="BodyText"/>
        <w:spacing w:line="240" w:lineRule="auto"/>
        <w:ind w:firstLine="0"/>
        <w:rPr>
          <w:vanish/>
        </w:rPr>
      </w:pPr>
      <w:r w:rsidRPr="008D3746">
        <w:rPr>
          <w:vanish/>
        </w:rPr>
        <w:t>..Body</w:t>
      </w:r>
    </w:p>
    <w:p w14:paraId="3965316D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A25E5BB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AEB2D8C" w14:textId="77777777" w:rsidR="004E1CF2" w:rsidRDefault="004E1CF2" w:rsidP="006662DF">
      <w:pPr>
        <w:jc w:val="both"/>
      </w:pPr>
    </w:p>
    <w:p w14:paraId="4B3F1C0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229C38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52E61">
        <w:t>Chapter 5-a of title 24</w:t>
      </w:r>
      <w:r w:rsidR="00BE455B">
        <w:t xml:space="preserve"> of the administrative code of the city of New York</w:t>
      </w:r>
      <w:r w:rsidR="00B52E61">
        <w:t xml:space="preserve"> is amended by adding a new subchapter 5</w:t>
      </w:r>
      <w:r w:rsidR="00A17F49">
        <w:t xml:space="preserve"> to read as follows:</w:t>
      </w:r>
    </w:p>
    <w:p w14:paraId="7DCFF738" w14:textId="77777777" w:rsidR="00A17F49" w:rsidRDefault="00A17F49" w:rsidP="00B742A7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SUBCHAPTER 5</w:t>
      </w:r>
    </w:p>
    <w:p w14:paraId="2E4C083F" w14:textId="3F6B1398" w:rsidR="0013534D" w:rsidRDefault="00A17F49" w:rsidP="00B742A7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 xml:space="preserve">WATER SAFETY TESTING </w:t>
      </w:r>
      <w:r w:rsidR="005B4CE0">
        <w:rPr>
          <w:u w:val="single"/>
        </w:rPr>
        <w:t>AT WATER FRONT PROPERTIES</w:t>
      </w:r>
    </w:p>
    <w:p w14:paraId="35E517C1" w14:textId="47643234" w:rsidR="00262F82" w:rsidRDefault="00A17F49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>§</w:t>
      </w:r>
      <w:r w:rsidR="00157E99">
        <w:rPr>
          <w:u w:val="single"/>
        </w:rPr>
        <w:t xml:space="preserve"> 24-</w:t>
      </w:r>
      <w:r w:rsidR="00CA6B6D">
        <w:rPr>
          <w:u w:val="single"/>
        </w:rPr>
        <w:t>59</w:t>
      </w:r>
      <w:r w:rsidR="002B098E">
        <w:rPr>
          <w:u w:val="single"/>
        </w:rPr>
        <w:t>1</w:t>
      </w:r>
      <w:r w:rsidR="0043589A">
        <w:rPr>
          <w:u w:val="single"/>
        </w:rPr>
        <w:t xml:space="preserve"> </w:t>
      </w:r>
      <w:r w:rsidR="00B43553">
        <w:rPr>
          <w:u w:val="single"/>
        </w:rPr>
        <w:t>W</w:t>
      </w:r>
      <w:r w:rsidR="0043589A">
        <w:rPr>
          <w:u w:val="single"/>
        </w:rPr>
        <w:t>ater safety testing</w:t>
      </w:r>
      <w:r w:rsidR="00B43553">
        <w:rPr>
          <w:u w:val="single"/>
        </w:rPr>
        <w:t xml:space="preserve"> at water front properties</w:t>
      </w:r>
      <w:r w:rsidR="0043589A">
        <w:rPr>
          <w:u w:val="single"/>
        </w:rPr>
        <w:t>. a. Definitions. For purpose</w:t>
      </w:r>
      <w:r w:rsidR="00771249">
        <w:rPr>
          <w:u w:val="single"/>
        </w:rPr>
        <w:t>s</w:t>
      </w:r>
      <w:r w:rsidR="0043589A">
        <w:rPr>
          <w:u w:val="single"/>
        </w:rPr>
        <w:t xml:space="preserve"> of this section</w:t>
      </w:r>
      <w:r w:rsidR="00771249">
        <w:rPr>
          <w:u w:val="single"/>
        </w:rPr>
        <w:t>,</w:t>
      </w:r>
      <w:r w:rsidR="0043589A">
        <w:rPr>
          <w:u w:val="single"/>
        </w:rPr>
        <w:t xml:space="preserve"> the </w:t>
      </w:r>
      <w:r w:rsidR="00262F82">
        <w:rPr>
          <w:u w:val="single"/>
        </w:rPr>
        <w:t>following terms have the following meanings:</w:t>
      </w:r>
    </w:p>
    <w:p w14:paraId="7ED75BF2" w14:textId="20118B71" w:rsidR="00905EB9" w:rsidRDefault="00905EB9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>Harmful algal blooms.</w:t>
      </w:r>
      <w:r w:rsidR="009F0B45">
        <w:rPr>
          <w:u w:val="single"/>
        </w:rPr>
        <w:t xml:space="preserve"> The term “harmful algal blooms” </w:t>
      </w:r>
      <w:r w:rsidR="00035164">
        <w:rPr>
          <w:u w:val="single"/>
        </w:rPr>
        <w:t>means colonies of algae that have grown to produce toxins that can kill fish, mammals, and birds and</w:t>
      </w:r>
      <w:r w:rsidR="00D62A38">
        <w:rPr>
          <w:u w:val="single"/>
        </w:rPr>
        <w:t xml:space="preserve"> that</w:t>
      </w:r>
      <w:r w:rsidR="00035164">
        <w:rPr>
          <w:u w:val="single"/>
        </w:rPr>
        <w:t xml:space="preserve"> can cause illness </w:t>
      </w:r>
      <w:r w:rsidR="0044200D">
        <w:rPr>
          <w:u w:val="single"/>
        </w:rPr>
        <w:t xml:space="preserve">or death </w:t>
      </w:r>
      <w:r w:rsidR="00035164">
        <w:rPr>
          <w:u w:val="single"/>
        </w:rPr>
        <w:t>in humans</w:t>
      </w:r>
      <w:r w:rsidR="00095C2E">
        <w:rPr>
          <w:u w:val="single"/>
        </w:rPr>
        <w:t>.</w:t>
      </w:r>
      <w:r w:rsidR="00035164">
        <w:rPr>
          <w:u w:val="single"/>
        </w:rPr>
        <w:t xml:space="preserve"> </w:t>
      </w:r>
    </w:p>
    <w:p w14:paraId="30CD09CD" w14:textId="42CFA06C" w:rsidR="00262F82" w:rsidRDefault="00262F82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Harmful substances. The term “harmful substances” means </w:t>
      </w:r>
      <w:r w:rsidR="00D202C8">
        <w:rPr>
          <w:u w:val="single"/>
        </w:rPr>
        <w:t xml:space="preserve">harmful or objectionable substances, contaminants, and pollutants that may have an adverse impact on </w:t>
      </w:r>
      <w:r w:rsidR="00415962">
        <w:rPr>
          <w:u w:val="single"/>
        </w:rPr>
        <w:t xml:space="preserve">waters of the state, </w:t>
      </w:r>
      <w:r w:rsidR="0099099E">
        <w:rPr>
          <w:u w:val="single"/>
        </w:rPr>
        <w:t>humans</w:t>
      </w:r>
      <w:r w:rsidR="00415962">
        <w:rPr>
          <w:u w:val="single"/>
        </w:rPr>
        <w:t>,</w:t>
      </w:r>
      <w:r w:rsidR="0099099E">
        <w:rPr>
          <w:u w:val="single"/>
        </w:rPr>
        <w:t xml:space="preserve"> and wildlife</w:t>
      </w:r>
      <w:r w:rsidR="00415962">
        <w:rPr>
          <w:u w:val="single"/>
        </w:rPr>
        <w:t>,</w:t>
      </w:r>
      <w:r w:rsidR="0099099E">
        <w:rPr>
          <w:u w:val="single"/>
        </w:rPr>
        <w:t xml:space="preserve"> i</w:t>
      </w:r>
      <w:r w:rsidR="00C163B4">
        <w:rPr>
          <w:u w:val="single"/>
        </w:rPr>
        <w:t xml:space="preserve">ncluding but not limited to harmful algal blooms and </w:t>
      </w:r>
      <w:r w:rsidR="00FC7661">
        <w:rPr>
          <w:u w:val="single"/>
        </w:rPr>
        <w:t>discharges of petroleum</w:t>
      </w:r>
      <w:r w:rsidR="00D202C8">
        <w:rPr>
          <w:u w:val="single"/>
        </w:rPr>
        <w:t xml:space="preserve">. </w:t>
      </w:r>
    </w:p>
    <w:p w14:paraId="5745C03C" w14:textId="14BB32BF" w:rsidR="00841336" w:rsidRDefault="00183A84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390AFE">
        <w:rPr>
          <w:u w:val="single"/>
        </w:rPr>
        <w:t>Testing</w:t>
      </w:r>
      <w:r>
        <w:rPr>
          <w:u w:val="single"/>
        </w:rPr>
        <w:t>.</w:t>
      </w:r>
      <w:r w:rsidR="00841336">
        <w:rPr>
          <w:u w:val="single"/>
        </w:rPr>
        <w:t xml:space="preserve"> </w:t>
      </w:r>
      <w:r>
        <w:rPr>
          <w:u w:val="single"/>
        </w:rPr>
        <w:t xml:space="preserve">The commissioner, in </w:t>
      </w:r>
      <w:r w:rsidR="00BC35B1">
        <w:rPr>
          <w:u w:val="single"/>
        </w:rPr>
        <w:t>consultation</w:t>
      </w:r>
      <w:r>
        <w:rPr>
          <w:u w:val="single"/>
        </w:rPr>
        <w:t xml:space="preserve"> with the commissioner of health and mental hygiene and the commissioner of parks and recreation, shall conduct </w:t>
      </w:r>
      <w:r w:rsidR="00B330BB">
        <w:rPr>
          <w:u w:val="single"/>
        </w:rPr>
        <w:t xml:space="preserve">sampling and </w:t>
      </w:r>
      <w:r w:rsidR="00483162">
        <w:rPr>
          <w:u w:val="single"/>
        </w:rPr>
        <w:t xml:space="preserve">testing </w:t>
      </w:r>
      <w:r w:rsidR="009C45B0">
        <w:rPr>
          <w:u w:val="single"/>
        </w:rPr>
        <w:t>at water</w:t>
      </w:r>
      <w:r w:rsidR="009D3788">
        <w:rPr>
          <w:u w:val="single"/>
        </w:rPr>
        <w:t xml:space="preserve"> </w:t>
      </w:r>
      <w:r w:rsidR="009C45B0">
        <w:rPr>
          <w:u w:val="single"/>
        </w:rPr>
        <w:t>front</w:t>
      </w:r>
      <w:r w:rsidR="009D3788">
        <w:rPr>
          <w:u w:val="single"/>
        </w:rPr>
        <w:t xml:space="preserve"> propertie</w:t>
      </w:r>
      <w:r w:rsidR="009C45B0">
        <w:rPr>
          <w:u w:val="single"/>
        </w:rPr>
        <w:t>s</w:t>
      </w:r>
      <w:r w:rsidR="009B42CE">
        <w:rPr>
          <w:u w:val="single"/>
        </w:rPr>
        <w:t xml:space="preserve"> used for recreation</w:t>
      </w:r>
      <w:r w:rsidR="009C45B0">
        <w:rPr>
          <w:u w:val="single"/>
        </w:rPr>
        <w:t xml:space="preserve"> </w:t>
      </w:r>
      <w:r w:rsidR="00841336">
        <w:rPr>
          <w:u w:val="single"/>
        </w:rPr>
        <w:t xml:space="preserve">to quantify the levels of harmful substances in </w:t>
      </w:r>
      <w:r w:rsidR="0064502C">
        <w:rPr>
          <w:u w:val="single"/>
        </w:rPr>
        <w:t>water</w:t>
      </w:r>
      <w:r w:rsidR="00384A57">
        <w:rPr>
          <w:u w:val="single"/>
        </w:rPr>
        <w:t>s</w:t>
      </w:r>
      <w:r w:rsidR="0064502C">
        <w:rPr>
          <w:u w:val="single"/>
        </w:rPr>
        <w:t xml:space="preserve"> abutting </w:t>
      </w:r>
      <w:r w:rsidR="006524BE">
        <w:rPr>
          <w:u w:val="single"/>
        </w:rPr>
        <w:t>such</w:t>
      </w:r>
      <w:r w:rsidR="0064502C">
        <w:rPr>
          <w:u w:val="single"/>
        </w:rPr>
        <w:t xml:space="preserve"> </w:t>
      </w:r>
      <w:r w:rsidR="006524BE">
        <w:rPr>
          <w:u w:val="single"/>
        </w:rPr>
        <w:t>properties</w:t>
      </w:r>
      <w:r w:rsidR="00E80AB3">
        <w:rPr>
          <w:u w:val="single"/>
        </w:rPr>
        <w:t xml:space="preserve"> in accordance with this section</w:t>
      </w:r>
      <w:r w:rsidR="00841336">
        <w:rPr>
          <w:u w:val="single"/>
        </w:rPr>
        <w:t>.</w:t>
      </w:r>
      <w:r w:rsidR="005E6855">
        <w:rPr>
          <w:u w:val="single"/>
        </w:rPr>
        <w:t xml:space="preserve"> The commissioner shall </w:t>
      </w:r>
      <w:r w:rsidR="00BA73D4">
        <w:rPr>
          <w:u w:val="single"/>
        </w:rPr>
        <w:t xml:space="preserve">conduct </w:t>
      </w:r>
      <w:r w:rsidR="00092B4F">
        <w:rPr>
          <w:u w:val="single"/>
        </w:rPr>
        <w:t xml:space="preserve">such </w:t>
      </w:r>
      <w:r w:rsidR="00B330BB">
        <w:rPr>
          <w:u w:val="single"/>
        </w:rPr>
        <w:t xml:space="preserve">sampling and </w:t>
      </w:r>
      <w:r w:rsidR="00BA73D4">
        <w:rPr>
          <w:u w:val="single"/>
        </w:rPr>
        <w:t xml:space="preserve">testing </w:t>
      </w:r>
      <w:r w:rsidR="00314241">
        <w:rPr>
          <w:u w:val="single"/>
        </w:rPr>
        <w:t xml:space="preserve">no less than </w:t>
      </w:r>
      <w:r w:rsidR="00EC0E3E">
        <w:rPr>
          <w:u w:val="single"/>
        </w:rPr>
        <w:t>once</w:t>
      </w:r>
      <w:r w:rsidR="00BA73D4">
        <w:rPr>
          <w:u w:val="single"/>
        </w:rPr>
        <w:t xml:space="preserve"> per week</w:t>
      </w:r>
      <w:r w:rsidR="009B42CE">
        <w:rPr>
          <w:u w:val="single"/>
        </w:rPr>
        <w:t xml:space="preserve"> in the months of July and August, and no less than once per month in all other months.</w:t>
      </w:r>
      <w:r w:rsidR="00BA73D4">
        <w:rPr>
          <w:u w:val="single"/>
        </w:rPr>
        <w:t xml:space="preserve"> </w:t>
      </w:r>
      <w:r w:rsidR="009B42CE">
        <w:rPr>
          <w:u w:val="single"/>
        </w:rPr>
        <w:t>The commissioner</w:t>
      </w:r>
      <w:r w:rsidR="00804729">
        <w:rPr>
          <w:u w:val="single"/>
        </w:rPr>
        <w:t xml:space="preserve"> shall</w:t>
      </w:r>
      <w:r w:rsidR="00BA73D4">
        <w:rPr>
          <w:u w:val="single"/>
        </w:rPr>
        <w:t xml:space="preserve"> </w:t>
      </w:r>
      <w:r w:rsidR="005E6855">
        <w:rPr>
          <w:u w:val="single"/>
        </w:rPr>
        <w:t xml:space="preserve">determine the </w:t>
      </w:r>
      <w:r w:rsidR="00510875">
        <w:rPr>
          <w:u w:val="single"/>
        </w:rPr>
        <w:t>appropriate me</w:t>
      </w:r>
      <w:r w:rsidR="00DC09EE">
        <w:rPr>
          <w:u w:val="single"/>
        </w:rPr>
        <w:t>thod</w:t>
      </w:r>
      <w:r w:rsidR="00A06500">
        <w:rPr>
          <w:u w:val="single"/>
        </w:rPr>
        <w:t>s</w:t>
      </w:r>
      <w:r w:rsidR="00DC09EE">
        <w:rPr>
          <w:u w:val="single"/>
        </w:rPr>
        <w:t xml:space="preserve"> of testing</w:t>
      </w:r>
      <w:r w:rsidR="005E6855">
        <w:rPr>
          <w:u w:val="single"/>
        </w:rPr>
        <w:t xml:space="preserve">. </w:t>
      </w:r>
    </w:p>
    <w:p w14:paraId="29ECB1B6" w14:textId="1A5F76A7" w:rsidR="00390AFE" w:rsidRDefault="00390AFE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c. </w:t>
      </w:r>
      <w:r w:rsidR="00F911E2">
        <w:rPr>
          <w:u w:val="single"/>
        </w:rPr>
        <w:t xml:space="preserve">Posting of </w:t>
      </w:r>
      <w:r>
        <w:rPr>
          <w:u w:val="single"/>
        </w:rPr>
        <w:t xml:space="preserve">water quality </w:t>
      </w:r>
      <w:r w:rsidR="00F911E2">
        <w:rPr>
          <w:u w:val="single"/>
        </w:rPr>
        <w:t>information</w:t>
      </w:r>
      <w:r w:rsidR="00210F4B">
        <w:rPr>
          <w:u w:val="single"/>
        </w:rPr>
        <w:t xml:space="preserve"> online</w:t>
      </w:r>
      <w:r>
        <w:rPr>
          <w:u w:val="single"/>
        </w:rPr>
        <w:t xml:space="preserve">. </w:t>
      </w:r>
      <w:r w:rsidR="0099099E">
        <w:rPr>
          <w:u w:val="single"/>
        </w:rPr>
        <w:t xml:space="preserve">1. </w:t>
      </w:r>
      <w:r w:rsidR="00AC0261">
        <w:rPr>
          <w:u w:val="single"/>
        </w:rPr>
        <w:t xml:space="preserve">The commissioner, in </w:t>
      </w:r>
      <w:r w:rsidR="00574F27">
        <w:rPr>
          <w:u w:val="single"/>
        </w:rPr>
        <w:t xml:space="preserve">consultation </w:t>
      </w:r>
      <w:r w:rsidR="00AC0261">
        <w:rPr>
          <w:u w:val="single"/>
        </w:rPr>
        <w:t xml:space="preserve">with the commissioner of parks and recreation and the commissioner of health and mental hygiene, shall post conspicuously on the department’s website </w:t>
      </w:r>
      <w:r w:rsidR="00D806F8">
        <w:rPr>
          <w:u w:val="single"/>
        </w:rPr>
        <w:t xml:space="preserve">the results of the </w:t>
      </w:r>
      <w:r w:rsidR="002D7D5E">
        <w:rPr>
          <w:u w:val="single"/>
        </w:rPr>
        <w:t xml:space="preserve">sampling and </w:t>
      </w:r>
      <w:r w:rsidR="00D806F8">
        <w:rPr>
          <w:u w:val="single"/>
        </w:rPr>
        <w:t>testing required to be conducted pursuant to subdivision b</w:t>
      </w:r>
      <w:r w:rsidR="0059744A">
        <w:rPr>
          <w:u w:val="single"/>
        </w:rPr>
        <w:t xml:space="preserve"> </w:t>
      </w:r>
      <w:r w:rsidR="00125A8C">
        <w:rPr>
          <w:u w:val="single"/>
        </w:rPr>
        <w:t xml:space="preserve">of this section </w:t>
      </w:r>
      <w:r w:rsidR="0059744A">
        <w:rPr>
          <w:u w:val="single"/>
        </w:rPr>
        <w:t>with</w:t>
      </w:r>
      <w:r w:rsidR="00693C89">
        <w:rPr>
          <w:u w:val="single"/>
        </w:rPr>
        <w:t xml:space="preserve">in </w:t>
      </w:r>
      <w:r w:rsidR="00701575">
        <w:rPr>
          <w:u w:val="single"/>
        </w:rPr>
        <w:t>3</w:t>
      </w:r>
      <w:r w:rsidR="00693C89">
        <w:rPr>
          <w:u w:val="single"/>
        </w:rPr>
        <w:t xml:space="preserve"> days </w:t>
      </w:r>
      <w:r w:rsidR="005331D9">
        <w:rPr>
          <w:u w:val="single"/>
        </w:rPr>
        <w:t>after</w:t>
      </w:r>
      <w:r w:rsidR="00693C89">
        <w:rPr>
          <w:u w:val="single"/>
        </w:rPr>
        <w:t xml:space="preserve"> each instance of</w:t>
      </w:r>
      <w:r w:rsidR="00221F27">
        <w:rPr>
          <w:u w:val="single"/>
        </w:rPr>
        <w:t xml:space="preserve"> such</w:t>
      </w:r>
      <w:r w:rsidR="00693C89">
        <w:rPr>
          <w:u w:val="single"/>
        </w:rPr>
        <w:t xml:space="preserve"> </w:t>
      </w:r>
      <w:r w:rsidR="0047243C">
        <w:rPr>
          <w:u w:val="single"/>
        </w:rPr>
        <w:t xml:space="preserve">sampling </w:t>
      </w:r>
      <w:r w:rsidR="00533164">
        <w:rPr>
          <w:u w:val="single"/>
        </w:rPr>
        <w:t xml:space="preserve">and </w:t>
      </w:r>
      <w:r w:rsidR="00693C89">
        <w:rPr>
          <w:u w:val="single"/>
        </w:rPr>
        <w:t>testing.</w:t>
      </w:r>
      <w:r w:rsidR="0059744A">
        <w:rPr>
          <w:u w:val="single"/>
        </w:rPr>
        <w:t xml:space="preserve"> </w:t>
      </w:r>
    </w:p>
    <w:p w14:paraId="786A6CE1" w14:textId="60A16177" w:rsidR="00D20206" w:rsidRDefault="008A2F77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The </w:t>
      </w:r>
      <w:r w:rsidR="00BC0A18">
        <w:rPr>
          <w:u w:val="single"/>
        </w:rPr>
        <w:t xml:space="preserve">results of such </w:t>
      </w:r>
      <w:r w:rsidR="0076331F">
        <w:rPr>
          <w:u w:val="single"/>
        </w:rPr>
        <w:t xml:space="preserve">sampling and </w:t>
      </w:r>
      <w:r w:rsidR="00BC0A18">
        <w:rPr>
          <w:u w:val="single"/>
        </w:rPr>
        <w:t xml:space="preserve">testing </w:t>
      </w:r>
      <w:r w:rsidR="00AF41DB">
        <w:rPr>
          <w:u w:val="single"/>
        </w:rPr>
        <w:t xml:space="preserve">required to be posted online pursuant to </w:t>
      </w:r>
      <w:r w:rsidR="006E2166">
        <w:rPr>
          <w:u w:val="single"/>
        </w:rPr>
        <w:t xml:space="preserve">this </w:t>
      </w:r>
      <w:r w:rsidR="00AF41DB">
        <w:rPr>
          <w:u w:val="single"/>
        </w:rPr>
        <w:t xml:space="preserve">subdivision </w:t>
      </w:r>
      <w:r>
        <w:rPr>
          <w:u w:val="single"/>
        </w:rPr>
        <w:t xml:space="preserve">shall </w:t>
      </w:r>
      <w:r w:rsidR="00E75D37">
        <w:rPr>
          <w:u w:val="single"/>
        </w:rPr>
        <w:t>be disaggregated by</w:t>
      </w:r>
      <w:r w:rsidR="00D20206">
        <w:rPr>
          <w:u w:val="single"/>
        </w:rPr>
        <w:t>:</w:t>
      </w:r>
    </w:p>
    <w:p w14:paraId="25DFE4CF" w14:textId="305C32BA" w:rsidR="003F42E4" w:rsidRDefault="00D20206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3F42E4">
        <w:rPr>
          <w:u w:val="single"/>
        </w:rPr>
        <w:t xml:space="preserve"> </w:t>
      </w:r>
      <w:r w:rsidR="00BC0A18">
        <w:rPr>
          <w:u w:val="single"/>
        </w:rPr>
        <w:t>The type of harmful substance tested</w:t>
      </w:r>
      <w:r w:rsidR="003F42E4">
        <w:rPr>
          <w:u w:val="single"/>
        </w:rPr>
        <w:t>;</w:t>
      </w:r>
    </w:p>
    <w:p w14:paraId="1959906D" w14:textId="0EC9F871" w:rsidR="004E1EA4" w:rsidRDefault="004E1EA4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</w:t>
      </w:r>
      <w:r w:rsidR="00BC0A18">
        <w:rPr>
          <w:u w:val="single"/>
        </w:rPr>
        <w:t xml:space="preserve">The level of </w:t>
      </w:r>
      <w:r w:rsidR="00406B77">
        <w:rPr>
          <w:u w:val="single"/>
        </w:rPr>
        <w:t xml:space="preserve">such </w:t>
      </w:r>
      <w:r w:rsidR="00BC0A18">
        <w:rPr>
          <w:u w:val="single"/>
        </w:rPr>
        <w:t xml:space="preserve">harmful substance </w:t>
      </w:r>
      <w:r w:rsidR="00406B77">
        <w:rPr>
          <w:u w:val="single"/>
        </w:rPr>
        <w:t>found in the sample</w:t>
      </w:r>
      <w:r w:rsidR="003A3FB4">
        <w:rPr>
          <w:u w:val="single"/>
        </w:rPr>
        <w:t>,</w:t>
      </w:r>
      <w:r w:rsidR="0004342E">
        <w:rPr>
          <w:u w:val="single"/>
        </w:rPr>
        <w:t xml:space="preserve"> indicated with units of measurement as determined by the commissioner</w:t>
      </w:r>
      <w:r>
        <w:rPr>
          <w:u w:val="single"/>
        </w:rPr>
        <w:t xml:space="preserve">; </w:t>
      </w:r>
    </w:p>
    <w:p w14:paraId="4BB0D9F8" w14:textId="11B921A0" w:rsidR="00EF2A19" w:rsidRDefault="004E1EA4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(c) </w:t>
      </w:r>
      <w:r w:rsidR="00EF2A19">
        <w:rPr>
          <w:u w:val="single"/>
        </w:rPr>
        <w:t xml:space="preserve">The site where </w:t>
      </w:r>
      <w:r w:rsidR="00406B77">
        <w:rPr>
          <w:u w:val="single"/>
        </w:rPr>
        <w:t>such sample</w:t>
      </w:r>
      <w:r w:rsidR="00EF2A19">
        <w:rPr>
          <w:u w:val="single"/>
        </w:rPr>
        <w:t xml:space="preserve"> was </w:t>
      </w:r>
      <w:r w:rsidR="0004342E">
        <w:rPr>
          <w:u w:val="single"/>
        </w:rPr>
        <w:t>collected</w:t>
      </w:r>
      <w:r w:rsidR="00EF2A19">
        <w:rPr>
          <w:u w:val="single"/>
        </w:rPr>
        <w:t xml:space="preserve">; </w:t>
      </w:r>
    </w:p>
    <w:p w14:paraId="19F37B0F" w14:textId="74D2EEC6" w:rsidR="00EF2A19" w:rsidRDefault="00EF2A19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(d) </w:t>
      </w:r>
      <w:r w:rsidR="00AE3E31">
        <w:rPr>
          <w:u w:val="single"/>
        </w:rPr>
        <w:t>The date</w:t>
      </w:r>
      <w:r w:rsidR="0076331F">
        <w:rPr>
          <w:u w:val="single"/>
        </w:rPr>
        <w:t xml:space="preserve"> </w:t>
      </w:r>
      <w:r w:rsidR="000F60B5">
        <w:rPr>
          <w:u w:val="single"/>
        </w:rPr>
        <w:t>such sample</w:t>
      </w:r>
      <w:r w:rsidR="0076331F">
        <w:rPr>
          <w:u w:val="single"/>
        </w:rPr>
        <w:t xml:space="preserve"> </w:t>
      </w:r>
      <w:r>
        <w:rPr>
          <w:u w:val="single"/>
        </w:rPr>
        <w:t>was co</w:t>
      </w:r>
      <w:r w:rsidR="000F60B5">
        <w:rPr>
          <w:u w:val="single"/>
        </w:rPr>
        <w:t>llected</w:t>
      </w:r>
      <w:r>
        <w:rPr>
          <w:u w:val="single"/>
        </w:rPr>
        <w:t>; and</w:t>
      </w:r>
    </w:p>
    <w:p w14:paraId="1C06540E" w14:textId="70A1BE42" w:rsidR="008A2F77" w:rsidRDefault="00EF2A19" w:rsidP="00E75D37">
      <w:pPr>
        <w:spacing w:line="480" w:lineRule="auto"/>
        <w:jc w:val="both"/>
        <w:rPr>
          <w:u w:val="single"/>
        </w:rPr>
      </w:pPr>
      <w:r>
        <w:rPr>
          <w:u w:val="single"/>
        </w:rPr>
        <w:t>(e) The method of testing utilized to test for the harmful substance</w:t>
      </w:r>
      <w:r w:rsidR="0059744A">
        <w:rPr>
          <w:u w:val="single"/>
        </w:rPr>
        <w:t>.</w:t>
      </w:r>
    </w:p>
    <w:p w14:paraId="0EA46753" w14:textId="16A098F2" w:rsidR="004E1CF2" w:rsidRPr="006D562C" w:rsidRDefault="00595589" w:rsidP="00FA17EF">
      <w:pPr>
        <w:spacing w:line="480" w:lineRule="auto"/>
        <w:jc w:val="both"/>
        <w:rPr>
          <w:u w:val="single"/>
        </w:rPr>
      </w:pPr>
      <w:r>
        <w:t>§ 2.</w:t>
      </w:r>
      <w:r w:rsidR="004E1EA4">
        <w:t xml:space="preserve"> This local law takes effect 120 days after it becomes law.</w:t>
      </w:r>
    </w:p>
    <w:p w14:paraId="541C8449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F9010E1" w14:textId="00C943FB" w:rsidR="00A34F28" w:rsidRDefault="00A34F28" w:rsidP="01AD8382">
      <w:pPr>
        <w:ind w:firstLine="0"/>
        <w:jc w:val="both"/>
        <w:rPr>
          <w:sz w:val="18"/>
          <w:szCs w:val="18"/>
        </w:rPr>
      </w:pPr>
    </w:p>
    <w:p w14:paraId="1FAA9CDC" w14:textId="0BE5890A" w:rsidR="198E27AF" w:rsidRDefault="009B42CE" w:rsidP="198E27AF">
      <w:pPr>
        <w:spacing w:line="259" w:lineRule="auto"/>
        <w:ind w:firstLine="0"/>
        <w:jc w:val="both"/>
      </w:pPr>
      <w:r>
        <w:rPr>
          <w:sz w:val="18"/>
          <w:szCs w:val="18"/>
        </w:rPr>
        <w:t>NNB/</w:t>
      </w:r>
      <w:r w:rsidR="198E27AF" w:rsidRPr="198E27AF">
        <w:rPr>
          <w:sz w:val="18"/>
          <w:szCs w:val="18"/>
        </w:rPr>
        <w:t>DPM</w:t>
      </w:r>
    </w:p>
    <w:p w14:paraId="7AAA7A3A" w14:textId="77777777" w:rsidR="00A34F28" w:rsidRDefault="198E27AF" w:rsidP="3F55E0EF">
      <w:pPr>
        <w:ind w:firstLine="0"/>
        <w:jc w:val="both"/>
        <w:rPr>
          <w:sz w:val="18"/>
          <w:szCs w:val="18"/>
        </w:rPr>
      </w:pPr>
      <w:r w:rsidRPr="198E27AF">
        <w:rPr>
          <w:sz w:val="18"/>
          <w:szCs w:val="18"/>
        </w:rPr>
        <w:t>LS #12281</w:t>
      </w:r>
    </w:p>
    <w:p w14:paraId="12F7C50F" w14:textId="5168D236" w:rsidR="198E27AF" w:rsidRDefault="198E27AF" w:rsidP="198E27AF">
      <w:pPr>
        <w:ind w:firstLine="0"/>
        <w:jc w:val="both"/>
        <w:rPr>
          <w:color w:val="000000" w:themeColor="text1"/>
          <w:sz w:val="18"/>
          <w:szCs w:val="18"/>
        </w:rPr>
      </w:pPr>
      <w:r w:rsidRPr="198E27AF">
        <w:rPr>
          <w:color w:val="000000" w:themeColor="text1"/>
          <w:sz w:val="18"/>
          <w:szCs w:val="18"/>
        </w:rPr>
        <w:t>Int. #0031-2024</w:t>
      </w:r>
    </w:p>
    <w:p w14:paraId="22F530A8" w14:textId="457AB5FF" w:rsidR="002D5F4F" w:rsidRPr="00AA5BA6" w:rsidRDefault="009B42CE" w:rsidP="00AA5BA6">
      <w:pPr>
        <w:ind w:firstLine="0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3</w:t>
      </w:r>
      <w:r w:rsidR="198E27AF" w:rsidRPr="198E27AF">
        <w:rPr>
          <w:color w:val="000000" w:themeColor="text1"/>
          <w:sz w:val="18"/>
          <w:szCs w:val="18"/>
        </w:rPr>
        <w:t>/</w:t>
      </w:r>
      <w:r>
        <w:rPr>
          <w:color w:val="000000" w:themeColor="text1"/>
          <w:sz w:val="18"/>
          <w:szCs w:val="18"/>
        </w:rPr>
        <w:t>18</w:t>
      </w:r>
      <w:r w:rsidR="198E27AF" w:rsidRPr="198E27AF">
        <w:rPr>
          <w:color w:val="000000" w:themeColor="text1"/>
          <w:sz w:val="18"/>
          <w:szCs w:val="18"/>
        </w:rPr>
        <w:t xml:space="preserve">/2026 </w:t>
      </w:r>
      <w:r>
        <w:rPr>
          <w:color w:val="000000" w:themeColor="text1"/>
          <w:sz w:val="18"/>
          <w:szCs w:val="18"/>
        </w:rPr>
        <w:t>12</w:t>
      </w:r>
      <w:r w:rsidR="198E27AF" w:rsidRPr="198E27AF">
        <w:rPr>
          <w:color w:val="000000" w:themeColor="text1"/>
          <w:sz w:val="18"/>
          <w:szCs w:val="18"/>
        </w:rPr>
        <w:t>:</w:t>
      </w:r>
      <w:r>
        <w:rPr>
          <w:color w:val="000000" w:themeColor="text1"/>
          <w:sz w:val="18"/>
          <w:szCs w:val="18"/>
        </w:rPr>
        <w:t>24</w:t>
      </w:r>
      <w:r w:rsidR="198E27AF" w:rsidRPr="198E27AF">
        <w:rPr>
          <w:color w:val="000000" w:themeColor="text1"/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</w:rPr>
        <w:t>P</w:t>
      </w:r>
      <w:r w:rsidR="198E27AF" w:rsidRPr="198E27AF">
        <w:rPr>
          <w:color w:val="000000" w:themeColor="text1"/>
          <w:sz w:val="18"/>
          <w:szCs w:val="18"/>
        </w:rPr>
        <w:t>M</w:t>
      </w:r>
    </w:p>
    <w:sectPr w:rsidR="002D5F4F" w:rsidRPr="00AA5BA6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34D1F" w14:textId="77777777" w:rsidR="002F72DA" w:rsidRDefault="002F72DA">
      <w:r>
        <w:separator/>
      </w:r>
    </w:p>
    <w:p w14:paraId="2AB28763" w14:textId="77777777" w:rsidR="002F72DA" w:rsidRDefault="002F72DA"/>
  </w:endnote>
  <w:endnote w:type="continuationSeparator" w:id="0">
    <w:p w14:paraId="1C226CFC" w14:textId="77777777" w:rsidR="002F72DA" w:rsidRDefault="002F72DA">
      <w:r>
        <w:continuationSeparator/>
      </w:r>
    </w:p>
    <w:p w14:paraId="6FBBCD78" w14:textId="77777777" w:rsidR="002F72DA" w:rsidRDefault="002F72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1FF0DC" w14:textId="3B60733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3E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6822F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26E348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53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EA3A0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46DCD" w14:textId="77777777" w:rsidR="002F72DA" w:rsidRDefault="002F72DA">
      <w:r>
        <w:separator/>
      </w:r>
    </w:p>
    <w:p w14:paraId="013544F1" w14:textId="77777777" w:rsidR="002F72DA" w:rsidRDefault="002F72DA"/>
  </w:footnote>
  <w:footnote w:type="continuationSeparator" w:id="0">
    <w:p w14:paraId="3C4F154B" w14:textId="77777777" w:rsidR="002F72DA" w:rsidRDefault="002F72DA">
      <w:r>
        <w:continuationSeparator/>
      </w:r>
    </w:p>
    <w:p w14:paraId="40F0C51F" w14:textId="77777777" w:rsidR="002F72DA" w:rsidRDefault="002F72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7804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EF1"/>
    <w:rsid w:val="000135A3"/>
    <w:rsid w:val="0002051E"/>
    <w:rsid w:val="00023056"/>
    <w:rsid w:val="00030926"/>
    <w:rsid w:val="00035164"/>
    <w:rsid w:val="00035181"/>
    <w:rsid w:val="0004342E"/>
    <w:rsid w:val="000502BC"/>
    <w:rsid w:val="00056BB0"/>
    <w:rsid w:val="0005716B"/>
    <w:rsid w:val="00064AFB"/>
    <w:rsid w:val="0009173E"/>
    <w:rsid w:val="00092131"/>
    <w:rsid w:val="00092B4F"/>
    <w:rsid w:val="00094A70"/>
    <w:rsid w:val="00095C2E"/>
    <w:rsid w:val="000A3E32"/>
    <w:rsid w:val="000C7964"/>
    <w:rsid w:val="000D4A7F"/>
    <w:rsid w:val="000D7BA3"/>
    <w:rsid w:val="000D7F8F"/>
    <w:rsid w:val="000F60B5"/>
    <w:rsid w:val="001073BD"/>
    <w:rsid w:val="001127B3"/>
    <w:rsid w:val="00115B31"/>
    <w:rsid w:val="00116FD6"/>
    <w:rsid w:val="00125A8C"/>
    <w:rsid w:val="00134C5E"/>
    <w:rsid w:val="0013534D"/>
    <w:rsid w:val="0013661E"/>
    <w:rsid w:val="001502C3"/>
    <w:rsid w:val="001509BF"/>
    <w:rsid w:val="00150A27"/>
    <w:rsid w:val="00154058"/>
    <w:rsid w:val="00157E99"/>
    <w:rsid w:val="00162FC0"/>
    <w:rsid w:val="00165627"/>
    <w:rsid w:val="00167107"/>
    <w:rsid w:val="00180BD2"/>
    <w:rsid w:val="00181B49"/>
    <w:rsid w:val="00183A84"/>
    <w:rsid w:val="00195A80"/>
    <w:rsid w:val="00197649"/>
    <w:rsid w:val="001B4C2F"/>
    <w:rsid w:val="001B70C8"/>
    <w:rsid w:val="001C75DE"/>
    <w:rsid w:val="001D217A"/>
    <w:rsid w:val="001D4249"/>
    <w:rsid w:val="001D568B"/>
    <w:rsid w:val="001E74E6"/>
    <w:rsid w:val="00205741"/>
    <w:rsid w:val="00207323"/>
    <w:rsid w:val="00210F4B"/>
    <w:rsid w:val="00211AC2"/>
    <w:rsid w:val="0021642E"/>
    <w:rsid w:val="0022099D"/>
    <w:rsid w:val="00221F27"/>
    <w:rsid w:val="00224D49"/>
    <w:rsid w:val="002269EA"/>
    <w:rsid w:val="00234A24"/>
    <w:rsid w:val="00241F94"/>
    <w:rsid w:val="00262F82"/>
    <w:rsid w:val="00267EEE"/>
    <w:rsid w:val="00270162"/>
    <w:rsid w:val="00276805"/>
    <w:rsid w:val="00277DE7"/>
    <w:rsid w:val="00280955"/>
    <w:rsid w:val="00292C42"/>
    <w:rsid w:val="002A1F36"/>
    <w:rsid w:val="002B098E"/>
    <w:rsid w:val="002B2CB3"/>
    <w:rsid w:val="002C164A"/>
    <w:rsid w:val="002C4435"/>
    <w:rsid w:val="002D1BCC"/>
    <w:rsid w:val="002D29E3"/>
    <w:rsid w:val="002D5F4F"/>
    <w:rsid w:val="002D7D5E"/>
    <w:rsid w:val="002E38EE"/>
    <w:rsid w:val="002F196D"/>
    <w:rsid w:val="002F269C"/>
    <w:rsid w:val="002F72DA"/>
    <w:rsid w:val="00301E5D"/>
    <w:rsid w:val="00314241"/>
    <w:rsid w:val="00320D3B"/>
    <w:rsid w:val="0033027F"/>
    <w:rsid w:val="003324A2"/>
    <w:rsid w:val="0034124C"/>
    <w:rsid w:val="003432B1"/>
    <w:rsid w:val="003447CD"/>
    <w:rsid w:val="00352CA7"/>
    <w:rsid w:val="00355061"/>
    <w:rsid w:val="0035664A"/>
    <w:rsid w:val="00357B90"/>
    <w:rsid w:val="003629B4"/>
    <w:rsid w:val="003720CF"/>
    <w:rsid w:val="00384A57"/>
    <w:rsid w:val="0038684C"/>
    <w:rsid w:val="003874A1"/>
    <w:rsid w:val="00387754"/>
    <w:rsid w:val="00390AFE"/>
    <w:rsid w:val="003942B0"/>
    <w:rsid w:val="003A159C"/>
    <w:rsid w:val="003A29EF"/>
    <w:rsid w:val="003A2EF1"/>
    <w:rsid w:val="003A3FB4"/>
    <w:rsid w:val="003A75C2"/>
    <w:rsid w:val="003B15B5"/>
    <w:rsid w:val="003C2C64"/>
    <w:rsid w:val="003D0CFA"/>
    <w:rsid w:val="003D2426"/>
    <w:rsid w:val="003E3B58"/>
    <w:rsid w:val="003E71CE"/>
    <w:rsid w:val="003F26F9"/>
    <w:rsid w:val="003F3109"/>
    <w:rsid w:val="003F3C5B"/>
    <w:rsid w:val="003F42E4"/>
    <w:rsid w:val="003F6DB8"/>
    <w:rsid w:val="00406B77"/>
    <w:rsid w:val="004144F7"/>
    <w:rsid w:val="00415962"/>
    <w:rsid w:val="00416D54"/>
    <w:rsid w:val="00432688"/>
    <w:rsid w:val="0043589A"/>
    <w:rsid w:val="0044200D"/>
    <w:rsid w:val="0044262F"/>
    <w:rsid w:val="00444642"/>
    <w:rsid w:val="00445450"/>
    <w:rsid w:val="00447226"/>
    <w:rsid w:val="00447A01"/>
    <w:rsid w:val="0045321A"/>
    <w:rsid w:val="0046345C"/>
    <w:rsid w:val="00465293"/>
    <w:rsid w:val="0047243C"/>
    <w:rsid w:val="004749BD"/>
    <w:rsid w:val="00482E70"/>
    <w:rsid w:val="00483162"/>
    <w:rsid w:val="00487A44"/>
    <w:rsid w:val="004948B5"/>
    <w:rsid w:val="004958C5"/>
    <w:rsid w:val="00497233"/>
    <w:rsid w:val="004A3C89"/>
    <w:rsid w:val="004B097C"/>
    <w:rsid w:val="004C5656"/>
    <w:rsid w:val="004D5164"/>
    <w:rsid w:val="004E1CF2"/>
    <w:rsid w:val="004E1EA4"/>
    <w:rsid w:val="004E62BE"/>
    <w:rsid w:val="004F3343"/>
    <w:rsid w:val="005020E8"/>
    <w:rsid w:val="00510875"/>
    <w:rsid w:val="00527599"/>
    <w:rsid w:val="00533164"/>
    <w:rsid w:val="005331D9"/>
    <w:rsid w:val="00550E96"/>
    <w:rsid w:val="00554C35"/>
    <w:rsid w:val="00557BD2"/>
    <w:rsid w:val="005624B3"/>
    <w:rsid w:val="0057235A"/>
    <w:rsid w:val="00574F27"/>
    <w:rsid w:val="005801C1"/>
    <w:rsid w:val="00586366"/>
    <w:rsid w:val="00593BA5"/>
    <w:rsid w:val="00595589"/>
    <w:rsid w:val="0059744A"/>
    <w:rsid w:val="005A1EBD"/>
    <w:rsid w:val="005A5392"/>
    <w:rsid w:val="005B205C"/>
    <w:rsid w:val="005B4CE0"/>
    <w:rsid w:val="005B5DE4"/>
    <w:rsid w:val="005C6980"/>
    <w:rsid w:val="005D4A03"/>
    <w:rsid w:val="005D4A1A"/>
    <w:rsid w:val="005D7F4D"/>
    <w:rsid w:val="005E655A"/>
    <w:rsid w:val="005E6855"/>
    <w:rsid w:val="005E7681"/>
    <w:rsid w:val="005F3AA6"/>
    <w:rsid w:val="006025E2"/>
    <w:rsid w:val="00630AB3"/>
    <w:rsid w:val="00632C24"/>
    <w:rsid w:val="00633F31"/>
    <w:rsid w:val="0064502C"/>
    <w:rsid w:val="006524BE"/>
    <w:rsid w:val="006662DF"/>
    <w:rsid w:val="0067020E"/>
    <w:rsid w:val="00681A93"/>
    <w:rsid w:val="006844C9"/>
    <w:rsid w:val="00687344"/>
    <w:rsid w:val="00693129"/>
    <w:rsid w:val="00693C89"/>
    <w:rsid w:val="00695B44"/>
    <w:rsid w:val="006A691C"/>
    <w:rsid w:val="006A7946"/>
    <w:rsid w:val="006B26AF"/>
    <w:rsid w:val="006B590A"/>
    <w:rsid w:val="006B5AB9"/>
    <w:rsid w:val="006C29D8"/>
    <w:rsid w:val="006C6EC9"/>
    <w:rsid w:val="006C7D43"/>
    <w:rsid w:val="006D3E3C"/>
    <w:rsid w:val="006D562C"/>
    <w:rsid w:val="006E0FDE"/>
    <w:rsid w:val="006E2166"/>
    <w:rsid w:val="006E4559"/>
    <w:rsid w:val="006F5CC7"/>
    <w:rsid w:val="0070113A"/>
    <w:rsid w:val="00701575"/>
    <w:rsid w:val="007072BA"/>
    <w:rsid w:val="00707A5B"/>
    <w:rsid w:val="007101A2"/>
    <w:rsid w:val="0071234D"/>
    <w:rsid w:val="00717C89"/>
    <w:rsid w:val="00717E62"/>
    <w:rsid w:val="007218E2"/>
    <w:rsid w:val="007218EB"/>
    <w:rsid w:val="00724C43"/>
    <w:rsid w:val="0072551E"/>
    <w:rsid w:val="00725895"/>
    <w:rsid w:val="00727F04"/>
    <w:rsid w:val="007340E3"/>
    <w:rsid w:val="00747789"/>
    <w:rsid w:val="00750030"/>
    <w:rsid w:val="00750933"/>
    <w:rsid w:val="007613EE"/>
    <w:rsid w:val="0076331F"/>
    <w:rsid w:val="00764866"/>
    <w:rsid w:val="00767969"/>
    <w:rsid w:val="00767A2B"/>
    <w:rsid w:val="00767CD4"/>
    <w:rsid w:val="00770196"/>
    <w:rsid w:val="00770B9A"/>
    <w:rsid w:val="00771249"/>
    <w:rsid w:val="007A1A40"/>
    <w:rsid w:val="007B293E"/>
    <w:rsid w:val="007B37C0"/>
    <w:rsid w:val="007B5318"/>
    <w:rsid w:val="007B6497"/>
    <w:rsid w:val="007C1D9D"/>
    <w:rsid w:val="007C6893"/>
    <w:rsid w:val="007D057B"/>
    <w:rsid w:val="007E16B9"/>
    <w:rsid w:val="007E4EAD"/>
    <w:rsid w:val="007E73C5"/>
    <w:rsid w:val="007E79D5"/>
    <w:rsid w:val="007F0A63"/>
    <w:rsid w:val="007F203A"/>
    <w:rsid w:val="007F4087"/>
    <w:rsid w:val="00804729"/>
    <w:rsid w:val="00806569"/>
    <w:rsid w:val="008167F4"/>
    <w:rsid w:val="0082422B"/>
    <w:rsid w:val="00825695"/>
    <w:rsid w:val="00832CC1"/>
    <w:rsid w:val="00835FDE"/>
    <w:rsid w:val="0083646C"/>
    <w:rsid w:val="00837476"/>
    <w:rsid w:val="00841336"/>
    <w:rsid w:val="00844959"/>
    <w:rsid w:val="00845147"/>
    <w:rsid w:val="0085260B"/>
    <w:rsid w:val="00853E42"/>
    <w:rsid w:val="00866496"/>
    <w:rsid w:val="00872BFD"/>
    <w:rsid w:val="008737C3"/>
    <w:rsid w:val="00873B26"/>
    <w:rsid w:val="00880099"/>
    <w:rsid w:val="00882421"/>
    <w:rsid w:val="0088344E"/>
    <w:rsid w:val="00886758"/>
    <w:rsid w:val="00891705"/>
    <w:rsid w:val="008A2F77"/>
    <w:rsid w:val="008A382E"/>
    <w:rsid w:val="008B7030"/>
    <w:rsid w:val="008D0457"/>
    <w:rsid w:val="008D2BCC"/>
    <w:rsid w:val="008D3746"/>
    <w:rsid w:val="008D470D"/>
    <w:rsid w:val="008D4D17"/>
    <w:rsid w:val="008D52EC"/>
    <w:rsid w:val="008D628C"/>
    <w:rsid w:val="008E20F0"/>
    <w:rsid w:val="008E28FA"/>
    <w:rsid w:val="008F0B17"/>
    <w:rsid w:val="00900ACB"/>
    <w:rsid w:val="00905EB9"/>
    <w:rsid w:val="00906C2E"/>
    <w:rsid w:val="009241BF"/>
    <w:rsid w:val="00925D71"/>
    <w:rsid w:val="00937C41"/>
    <w:rsid w:val="0094029B"/>
    <w:rsid w:val="00947BEF"/>
    <w:rsid w:val="0097146D"/>
    <w:rsid w:val="009822E5"/>
    <w:rsid w:val="00984C75"/>
    <w:rsid w:val="0099099E"/>
    <w:rsid w:val="00990ECE"/>
    <w:rsid w:val="009925E4"/>
    <w:rsid w:val="009A291E"/>
    <w:rsid w:val="009A4247"/>
    <w:rsid w:val="009A5529"/>
    <w:rsid w:val="009A55F3"/>
    <w:rsid w:val="009B09EB"/>
    <w:rsid w:val="009B42CE"/>
    <w:rsid w:val="009C45B0"/>
    <w:rsid w:val="009D3788"/>
    <w:rsid w:val="009D6272"/>
    <w:rsid w:val="009E48BC"/>
    <w:rsid w:val="009F0B45"/>
    <w:rsid w:val="00A03635"/>
    <w:rsid w:val="00A06500"/>
    <w:rsid w:val="00A10451"/>
    <w:rsid w:val="00A17F49"/>
    <w:rsid w:val="00A2319F"/>
    <w:rsid w:val="00A269C2"/>
    <w:rsid w:val="00A33560"/>
    <w:rsid w:val="00A34F28"/>
    <w:rsid w:val="00A46ACE"/>
    <w:rsid w:val="00A531EC"/>
    <w:rsid w:val="00A62A0A"/>
    <w:rsid w:val="00A654D0"/>
    <w:rsid w:val="00A67060"/>
    <w:rsid w:val="00A67284"/>
    <w:rsid w:val="00A701F0"/>
    <w:rsid w:val="00A77222"/>
    <w:rsid w:val="00A944BE"/>
    <w:rsid w:val="00A94A3E"/>
    <w:rsid w:val="00AA2969"/>
    <w:rsid w:val="00AA5BA6"/>
    <w:rsid w:val="00AC0261"/>
    <w:rsid w:val="00AC66D3"/>
    <w:rsid w:val="00AD1881"/>
    <w:rsid w:val="00AD458B"/>
    <w:rsid w:val="00AE0096"/>
    <w:rsid w:val="00AE212E"/>
    <w:rsid w:val="00AE3E31"/>
    <w:rsid w:val="00AF0DF7"/>
    <w:rsid w:val="00AF39A5"/>
    <w:rsid w:val="00AF41DB"/>
    <w:rsid w:val="00B0496C"/>
    <w:rsid w:val="00B06192"/>
    <w:rsid w:val="00B13EA4"/>
    <w:rsid w:val="00B15D83"/>
    <w:rsid w:val="00B1635A"/>
    <w:rsid w:val="00B24290"/>
    <w:rsid w:val="00B30100"/>
    <w:rsid w:val="00B330BB"/>
    <w:rsid w:val="00B41052"/>
    <w:rsid w:val="00B43553"/>
    <w:rsid w:val="00B47730"/>
    <w:rsid w:val="00B52E61"/>
    <w:rsid w:val="00B606EA"/>
    <w:rsid w:val="00B742A7"/>
    <w:rsid w:val="00B85AFB"/>
    <w:rsid w:val="00BA4408"/>
    <w:rsid w:val="00BA599A"/>
    <w:rsid w:val="00BA73D4"/>
    <w:rsid w:val="00BB4623"/>
    <w:rsid w:val="00BB6434"/>
    <w:rsid w:val="00BC0A18"/>
    <w:rsid w:val="00BC1806"/>
    <w:rsid w:val="00BC35B1"/>
    <w:rsid w:val="00BC5C45"/>
    <w:rsid w:val="00BD4E49"/>
    <w:rsid w:val="00BD57CE"/>
    <w:rsid w:val="00BE455B"/>
    <w:rsid w:val="00BF76F0"/>
    <w:rsid w:val="00C0239B"/>
    <w:rsid w:val="00C13FF9"/>
    <w:rsid w:val="00C158B9"/>
    <w:rsid w:val="00C163B4"/>
    <w:rsid w:val="00C23175"/>
    <w:rsid w:val="00C355BB"/>
    <w:rsid w:val="00C61943"/>
    <w:rsid w:val="00C74D36"/>
    <w:rsid w:val="00C92A35"/>
    <w:rsid w:val="00C93F56"/>
    <w:rsid w:val="00C96CEE"/>
    <w:rsid w:val="00CA09E2"/>
    <w:rsid w:val="00CA2899"/>
    <w:rsid w:val="00CA30A1"/>
    <w:rsid w:val="00CA6B5C"/>
    <w:rsid w:val="00CA6B6D"/>
    <w:rsid w:val="00CB5785"/>
    <w:rsid w:val="00CC4ED3"/>
    <w:rsid w:val="00CE11F3"/>
    <w:rsid w:val="00CE602C"/>
    <w:rsid w:val="00CF17D2"/>
    <w:rsid w:val="00D030DC"/>
    <w:rsid w:val="00D20206"/>
    <w:rsid w:val="00D202C8"/>
    <w:rsid w:val="00D20C47"/>
    <w:rsid w:val="00D24E61"/>
    <w:rsid w:val="00D30A34"/>
    <w:rsid w:val="00D52CE9"/>
    <w:rsid w:val="00D62A38"/>
    <w:rsid w:val="00D63783"/>
    <w:rsid w:val="00D806F8"/>
    <w:rsid w:val="00D929DF"/>
    <w:rsid w:val="00D94395"/>
    <w:rsid w:val="00D975BE"/>
    <w:rsid w:val="00DB3B1E"/>
    <w:rsid w:val="00DB6BFB"/>
    <w:rsid w:val="00DC09EE"/>
    <w:rsid w:val="00DC57C0"/>
    <w:rsid w:val="00DE6E46"/>
    <w:rsid w:val="00DF7976"/>
    <w:rsid w:val="00E0418E"/>
    <w:rsid w:val="00E0423E"/>
    <w:rsid w:val="00E06550"/>
    <w:rsid w:val="00E118D2"/>
    <w:rsid w:val="00E13406"/>
    <w:rsid w:val="00E13D9C"/>
    <w:rsid w:val="00E20A72"/>
    <w:rsid w:val="00E2185F"/>
    <w:rsid w:val="00E310B4"/>
    <w:rsid w:val="00E34500"/>
    <w:rsid w:val="00E37C8F"/>
    <w:rsid w:val="00E42EF6"/>
    <w:rsid w:val="00E502A3"/>
    <w:rsid w:val="00E5571C"/>
    <w:rsid w:val="00E611AD"/>
    <w:rsid w:val="00E611DE"/>
    <w:rsid w:val="00E64059"/>
    <w:rsid w:val="00E75D37"/>
    <w:rsid w:val="00E80AB3"/>
    <w:rsid w:val="00E80F4E"/>
    <w:rsid w:val="00E84A4E"/>
    <w:rsid w:val="00E93EB9"/>
    <w:rsid w:val="00E96AB4"/>
    <w:rsid w:val="00E97376"/>
    <w:rsid w:val="00EA2AE7"/>
    <w:rsid w:val="00EB262D"/>
    <w:rsid w:val="00EB4F54"/>
    <w:rsid w:val="00EB5A95"/>
    <w:rsid w:val="00EB7C16"/>
    <w:rsid w:val="00EC0E3E"/>
    <w:rsid w:val="00EC7CE1"/>
    <w:rsid w:val="00ED266D"/>
    <w:rsid w:val="00ED2846"/>
    <w:rsid w:val="00ED6ADF"/>
    <w:rsid w:val="00EF1E62"/>
    <w:rsid w:val="00EF2A19"/>
    <w:rsid w:val="00F01720"/>
    <w:rsid w:val="00F01C1E"/>
    <w:rsid w:val="00F0326A"/>
    <w:rsid w:val="00F0418B"/>
    <w:rsid w:val="00F12CB7"/>
    <w:rsid w:val="00F1371E"/>
    <w:rsid w:val="00F23C44"/>
    <w:rsid w:val="00F253DE"/>
    <w:rsid w:val="00F33321"/>
    <w:rsid w:val="00F34140"/>
    <w:rsid w:val="00F42338"/>
    <w:rsid w:val="00F43450"/>
    <w:rsid w:val="00F569AE"/>
    <w:rsid w:val="00F60349"/>
    <w:rsid w:val="00F66464"/>
    <w:rsid w:val="00F67B89"/>
    <w:rsid w:val="00F816B5"/>
    <w:rsid w:val="00F8221B"/>
    <w:rsid w:val="00F911E2"/>
    <w:rsid w:val="00FA17EF"/>
    <w:rsid w:val="00FA5BBD"/>
    <w:rsid w:val="00FA6344"/>
    <w:rsid w:val="00FA63F7"/>
    <w:rsid w:val="00FB0735"/>
    <w:rsid w:val="00FB2FD6"/>
    <w:rsid w:val="00FC547E"/>
    <w:rsid w:val="00FC593D"/>
    <w:rsid w:val="00FC7661"/>
    <w:rsid w:val="00FE1BD2"/>
    <w:rsid w:val="00FE3174"/>
    <w:rsid w:val="00FF4160"/>
    <w:rsid w:val="00FF5173"/>
    <w:rsid w:val="01AD8382"/>
    <w:rsid w:val="198E27AF"/>
    <w:rsid w:val="1BD0E641"/>
    <w:rsid w:val="3F55E0EF"/>
    <w:rsid w:val="5AFD282A"/>
    <w:rsid w:val="6A5CB984"/>
    <w:rsid w:val="71568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198CD8"/>
  <w15:docId w15:val="{2805AF2E-7D1D-4A65-AE0C-30397BDE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20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2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2C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2C8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905E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516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17C8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2" ma:contentTypeDescription="Create a new document." ma:contentTypeScope="" ma:versionID="247a25be90dd5cedb0f5fca2c72f5f6e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dd48da02aa9dcba36c87a348b85fb78f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Props1.xml><?xml version="1.0" encoding="utf-8"?>
<ds:datastoreItem xmlns:ds="http://schemas.openxmlformats.org/officeDocument/2006/customXml" ds:itemID="{265275B7-DE83-46F4-849B-B3C2042920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9440AF-9FCE-4EE2-ACE7-4092E6B2F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5B3E39-525A-4E5B-9CAA-1D2073A3DC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77BA66-EE17-4C0F-816E-5848572B271D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McPherson, Declan</dc:creator>
  <cp:lastModifiedBy>Martin, William</cp:lastModifiedBy>
  <cp:revision>4</cp:revision>
  <cp:lastPrinted>2023-03-29T19:01:00Z</cp:lastPrinted>
  <dcterms:created xsi:type="dcterms:W3CDTF">2026-03-24T18:35:00Z</dcterms:created>
  <dcterms:modified xsi:type="dcterms:W3CDTF">2026-03-24T19:16:00Z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