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5"/>
        <w:gridCol w:w="4877"/>
      </w:tblGrid>
      <w:tr w:rsidR="00774323" w:rsidRPr="00012730" w14:paraId="112228CF" w14:textId="77777777" w:rsidTr="7A6FDD06">
        <w:trPr>
          <w:trHeight w:val="2186"/>
          <w:jc w:val="center"/>
        </w:trPr>
        <w:tc>
          <w:tcPr>
            <w:tcW w:w="6047" w:type="dxa"/>
            <w:tcBorders>
              <w:bottom w:val="single" w:sz="4" w:space="0" w:color="auto"/>
            </w:tcBorders>
          </w:tcPr>
          <w:p w14:paraId="32353445" w14:textId="77777777" w:rsidR="00774323" w:rsidRPr="00012730" w:rsidRDefault="00774323" w:rsidP="715919A5">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53B82F33">
                  <wp:extent cx="1362075" cy="1371600"/>
                  <wp:effectExtent l="0" t="0" r="9525" b="0"/>
                  <wp:docPr id="1" name="Picture 1">
                    <a:extLst xmlns:a="http://schemas.openxmlformats.org/drawingml/2006/main">
                      <a:ext uri="{FF2B5EF4-FFF2-40B4-BE49-F238E27FC236}">
                        <a16:creationId xmlns:a16="http://schemas.microsoft.com/office/drawing/2014/main" id="{40F42CDC-7AD7-4666-A9D1-92A126771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31858"/>
        </w:tc>
        <w:tc>
          <w:tcPr>
            <w:tcW w:w="4902" w:type="dxa"/>
            <w:tcBorders>
              <w:bottom w:val="single" w:sz="4" w:space="0" w:color="auto"/>
            </w:tcBorders>
          </w:tcPr>
          <w:p w14:paraId="60F77032" w14:textId="77777777" w:rsidR="00774323" w:rsidRPr="00AF0CC6" w:rsidRDefault="00774323" w:rsidP="00531858">
            <w:pPr>
              <w:rPr>
                <w:b/>
                <w:bCs/>
                <w:smallCaps/>
              </w:rPr>
            </w:pPr>
            <w:r w:rsidRPr="00AF0CC6">
              <w:rPr>
                <w:b/>
                <w:bCs/>
                <w:smallCaps/>
              </w:rPr>
              <w:t>The Council of the City of New York</w:t>
            </w:r>
          </w:p>
          <w:p w14:paraId="0F9819D7" w14:textId="77777777" w:rsidR="00774323" w:rsidRPr="00AF0CC6" w:rsidRDefault="00774323" w:rsidP="00531858">
            <w:pPr>
              <w:rPr>
                <w:b/>
                <w:bCs/>
                <w:smallCaps/>
              </w:rPr>
            </w:pPr>
            <w:r w:rsidRPr="00AF0CC6">
              <w:rPr>
                <w:b/>
                <w:bCs/>
                <w:smallCaps/>
              </w:rPr>
              <w:t>Finance Division</w:t>
            </w:r>
          </w:p>
          <w:p w14:paraId="445519D9" w14:textId="77777777" w:rsidR="005274B2" w:rsidRDefault="005274B2">
            <w:pPr>
              <w:spacing w:line="240" w:lineRule="exact"/>
              <w:rPr>
                <w:b/>
                <w:bCs/>
                <w:smallCaps/>
              </w:rPr>
            </w:pPr>
          </w:p>
          <w:p w14:paraId="555104A3" w14:textId="0F7CDDC9" w:rsidR="00774323" w:rsidRPr="00AF0CC6" w:rsidRDefault="00CE790B" w:rsidP="00531858">
            <w:pPr>
              <w:spacing w:line="240" w:lineRule="exact"/>
              <w:rPr>
                <w:b/>
                <w:bCs/>
                <w:smallCaps/>
                <w:sz w:val="22"/>
                <w:szCs w:val="22"/>
              </w:rPr>
            </w:pPr>
            <w:r>
              <w:rPr>
                <w:b/>
                <w:bCs/>
                <w:smallCaps/>
                <w:sz w:val="22"/>
                <w:szCs w:val="22"/>
              </w:rPr>
              <w:t>Nathan Toth</w:t>
            </w:r>
            <w:r w:rsidR="4125D3AF" w:rsidRPr="00AF0CC6">
              <w:rPr>
                <w:b/>
                <w:bCs/>
                <w:smallCaps/>
                <w:sz w:val="22"/>
                <w:szCs w:val="22"/>
              </w:rPr>
              <w:t>, director</w:t>
            </w:r>
          </w:p>
          <w:p w14:paraId="202BBBE1" w14:textId="77777777" w:rsidR="00774323" w:rsidRPr="00AF0CC6" w:rsidRDefault="00774323" w:rsidP="00531858">
            <w:pPr>
              <w:spacing w:before="120"/>
            </w:pPr>
            <w:r w:rsidRPr="00AF0CC6">
              <w:rPr>
                <w:b/>
                <w:bCs/>
                <w:smallCaps/>
              </w:rPr>
              <w:t>Fiscal Impact Statement</w:t>
            </w:r>
          </w:p>
          <w:p w14:paraId="48D37856" w14:textId="77777777" w:rsidR="00774323" w:rsidRPr="00AF0CC6" w:rsidRDefault="00774323" w:rsidP="00531858">
            <w:pPr>
              <w:rPr>
                <w:b/>
                <w:bCs/>
              </w:rPr>
            </w:pPr>
          </w:p>
          <w:p w14:paraId="73BC4DA9" w14:textId="5A967116" w:rsidR="00774323" w:rsidRPr="00AF0CC6" w:rsidRDefault="00930CB0" w:rsidP="00531858">
            <w:pPr>
              <w:rPr>
                <w:b/>
                <w:bCs/>
              </w:rPr>
            </w:pPr>
            <w:r>
              <w:rPr>
                <w:b/>
                <w:bCs/>
                <w:smallCaps/>
              </w:rPr>
              <w:t>Pro</w:t>
            </w:r>
            <w:r w:rsidR="00B81A0F">
              <w:rPr>
                <w:b/>
                <w:bCs/>
                <w:smallCaps/>
              </w:rPr>
              <w:t xml:space="preserve">posed </w:t>
            </w:r>
            <w:r w:rsidR="4125D3AF" w:rsidRPr="715919A5">
              <w:rPr>
                <w:b/>
                <w:bCs/>
                <w:smallCaps/>
              </w:rPr>
              <w:t>Int. No</w:t>
            </w:r>
            <w:r w:rsidR="4125D3AF" w:rsidRPr="715919A5">
              <w:rPr>
                <w:b/>
                <w:bCs/>
              </w:rPr>
              <w:t>:</w:t>
            </w:r>
            <w:r w:rsidR="005931AF" w:rsidRPr="715919A5">
              <w:rPr>
                <w:b/>
                <w:bCs/>
              </w:rPr>
              <w:t xml:space="preserve"> </w:t>
            </w:r>
            <w:r w:rsidR="00B929FA">
              <w:rPr>
                <w:b/>
                <w:bCs/>
              </w:rPr>
              <w:t>730-</w:t>
            </w:r>
            <w:r w:rsidR="00460319">
              <w:rPr>
                <w:b/>
                <w:bCs/>
              </w:rPr>
              <w:t>B</w:t>
            </w:r>
          </w:p>
          <w:p w14:paraId="19FC451B" w14:textId="77777777" w:rsidR="00774323" w:rsidRPr="00AF0CC6" w:rsidRDefault="00774323" w:rsidP="00531858">
            <w:pPr>
              <w:rPr>
                <w:color w:val="FF0000"/>
                <w:sz w:val="16"/>
                <w:szCs w:val="16"/>
              </w:rPr>
            </w:pPr>
          </w:p>
          <w:p w14:paraId="7DF3E842" w14:textId="1E3F0184" w:rsidR="00774323" w:rsidRPr="00AF0CC6" w:rsidRDefault="4125D3AF" w:rsidP="00595DC9">
            <w:pPr>
              <w:spacing w:after="120"/>
              <w:ind w:left="1440" w:hanging="1440"/>
              <w:jc w:val="left"/>
            </w:pPr>
            <w:r w:rsidRPr="7A6FDD06">
              <w:rPr>
                <w:b/>
                <w:bCs/>
                <w:smallCaps/>
              </w:rPr>
              <w:t>Committee</w:t>
            </w:r>
            <w:proofErr w:type="gramStart"/>
            <w:r w:rsidRPr="7A6FDD06">
              <w:rPr>
                <w:b/>
                <w:bCs/>
              </w:rPr>
              <w:t>:</w:t>
            </w:r>
            <w:r>
              <w:t xml:space="preserve"> </w:t>
            </w:r>
            <w:r>
              <w:tab/>
            </w:r>
            <w:r w:rsidR="77CC9955">
              <w:t>Environmental</w:t>
            </w:r>
            <w:proofErr w:type="gramEnd"/>
            <w:r w:rsidR="77CC9955">
              <w:t xml:space="preserve"> Protection and Waterfronts</w:t>
            </w:r>
          </w:p>
        </w:tc>
      </w:tr>
      <w:tr w:rsidR="00774323" w:rsidRPr="00012730" w14:paraId="4800543F" w14:textId="77777777" w:rsidTr="7A6FDD06">
        <w:trPr>
          <w:trHeight w:val="997"/>
          <w:jc w:val="center"/>
        </w:trPr>
        <w:tc>
          <w:tcPr>
            <w:tcW w:w="6047" w:type="dxa"/>
            <w:tcBorders>
              <w:top w:val="single" w:sz="4" w:space="0" w:color="auto"/>
            </w:tcBorders>
          </w:tcPr>
          <w:p w14:paraId="1F51E371" w14:textId="004A9D41" w:rsidR="00DF2AE8" w:rsidRDefault="00774323" w:rsidP="00DF2AE8">
            <w:pPr>
              <w:pStyle w:val="BodyText"/>
              <w:spacing w:before="80" w:line="240" w:lineRule="auto"/>
              <w:ind w:firstLine="0"/>
            </w:pPr>
            <w:r w:rsidRPr="00012730">
              <w:rPr>
                <w:b/>
                <w:bCs/>
                <w:smallCaps/>
              </w:rPr>
              <w:t>Title</w:t>
            </w:r>
            <w:r>
              <w:rPr>
                <w:b/>
                <w:bCs/>
                <w:smallCaps/>
              </w:rPr>
              <w:t xml:space="preserve">: </w:t>
            </w:r>
            <w:r w:rsidR="00A44E0E" w:rsidRPr="00A44E0E">
              <w:t>A Local Law to amend the administrative code of the city of New York, in relation to requiring water quality testing and the posting of water quality testing results online</w:t>
            </w: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70715848" w14:textId="538D7AD3" w:rsidR="00C871A5" w:rsidRPr="00C871A5" w:rsidRDefault="4125D3AF" w:rsidP="7A6FDD06">
            <w:pPr>
              <w:autoSpaceDE w:val="0"/>
              <w:autoSpaceDN w:val="0"/>
              <w:adjustRightInd w:val="0"/>
              <w:rPr>
                <w:color w:val="000000" w:themeColor="text1"/>
              </w:rPr>
            </w:pPr>
            <w:r w:rsidRPr="7A6FDD06">
              <w:rPr>
                <w:b/>
                <w:bCs/>
                <w:smallCaps/>
              </w:rPr>
              <w:t>Sponsor(s)</w:t>
            </w:r>
            <w:proofErr w:type="gramStart"/>
            <w:r w:rsidR="5300BF78" w:rsidRPr="7A6FDD06">
              <w:rPr>
                <w:b/>
                <w:bCs/>
              </w:rPr>
              <w:t xml:space="preserve">: </w:t>
            </w:r>
            <w:r w:rsidR="0C481870" w:rsidRPr="7A6FDD06">
              <w:rPr>
                <w:color w:val="000000" w:themeColor="text1"/>
              </w:rPr>
              <w:t xml:space="preserve"> </w:t>
            </w:r>
            <w:r w:rsidR="4CCC43BD" w:rsidRPr="7A6FDD06">
              <w:rPr>
                <w:color w:val="000000" w:themeColor="text1"/>
              </w:rPr>
              <w:t>Gennar</w:t>
            </w:r>
            <w:r w:rsidR="7F54C866" w:rsidRPr="7A6FDD06">
              <w:rPr>
                <w:color w:val="000000" w:themeColor="text1"/>
              </w:rPr>
              <w:t>o</w:t>
            </w:r>
            <w:proofErr w:type="gramEnd"/>
            <w:r w:rsidR="7DF59B8F" w:rsidRPr="7A6FDD06">
              <w:rPr>
                <w:color w:val="000000" w:themeColor="text1"/>
              </w:rPr>
              <w:t>, Won, Hudson, Louis, Brewer</w:t>
            </w:r>
            <w:r w:rsidR="6B4C1D5F" w:rsidRPr="7A6FDD06">
              <w:rPr>
                <w:color w:val="000000" w:themeColor="text1"/>
              </w:rPr>
              <w:t>,</w:t>
            </w:r>
            <w:r w:rsidR="7DF59B8F" w:rsidRPr="7A6FDD06">
              <w:rPr>
                <w:color w:val="000000" w:themeColor="text1"/>
              </w:rPr>
              <w:t xml:space="preserve"> Narcisse</w:t>
            </w:r>
            <w:r w:rsidR="3D6AF654" w:rsidRPr="7A6FDD06">
              <w:rPr>
                <w:color w:val="000000" w:themeColor="text1"/>
              </w:rPr>
              <w:t>, and Banks</w:t>
            </w:r>
          </w:p>
          <w:p w14:paraId="76121F04" w14:textId="64E8BC40" w:rsidR="00C871A5" w:rsidRPr="00C871A5" w:rsidRDefault="00C871A5" w:rsidP="35DF2182">
            <w:pPr>
              <w:autoSpaceDE w:val="0"/>
              <w:autoSpaceDN w:val="0"/>
              <w:adjustRightInd w:val="0"/>
              <w:rPr>
                <w:color w:val="000000" w:themeColor="text1"/>
              </w:rPr>
            </w:pPr>
          </w:p>
          <w:p w14:paraId="2B90F52B" w14:textId="4DE060C7" w:rsidR="00C871A5" w:rsidRPr="00C871A5" w:rsidRDefault="00C871A5" w:rsidP="1A8654DA">
            <w:pPr>
              <w:autoSpaceDE w:val="0"/>
              <w:autoSpaceDN w:val="0"/>
              <w:adjustRightInd w:val="0"/>
              <w:rPr>
                <w:color w:val="000000" w:themeColor="text1"/>
              </w:rPr>
            </w:pPr>
          </w:p>
          <w:p w14:paraId="52B90932" w14:textId="1F168005" w:rsidR="00C871A5" w:rsidRPr="00C871A5" w:rsidRDefault="1881FA16" w:rsidP="00C871A5">
            <w:pPr>
              <w:autoSpaceDE w:val="0"/>
              <w:autoSpaceDN w:val="0"/>
              <w:adjustRightInd w:val="0"/>
              <w:rPr>
                <w:rFonts w:eastAsia="Calibri"/>
              </w:rPr>
            </w:pPr>
            <w:r w:rsidRPr="4D48FB94">
              <w:rPr>
                <w:rFonts w:eastAsia="Calibri"/>
              </w:rPr>
              <w:t xml:space="preserve"> </w:t>
            </w:r>
          </w:p>
          <w:p w14:paraId="0A146A28" w14:textId="1FA2A64C" w:rsidR="00774323" w:rsidRDefault="00774323" w:rsidP="00595DC9">
            <w:pPr>
              <w:autoSpaceDE w:val="0"/>
              <w:autoSpaceDN w:val="0"/>
              <w:adjustRightInd w:val="0"/>
            </w:pPr>
          </w:p>
          <w:p w14:paraId="4C3929AB" w14:textId="77777777" w:rsidR="00774323" w:rsidRPr="00104BE3" w:rsidRDefault="00774323" w:rsidP="00531858">
            <w:pPr>
              <w:autoSpaceDE w:val="0"/>
              <w:autoSpaceDN w:val="0"/>
              <w:adjustRightInd w:val="0"/>
              <w:rPr>
                <w:color w:val="000000"/>
              </w:rPr>
            </w:pPr>
          </w:p>
        </w:tc>
      </w:tr>
    </w:tbl>
    <w:p w14:paraId="3BBEAB9D" w14:textId="26CE7898" w:rsidR="001809B7" w:rsidRPr="001809B7" w:rsidRDefault="2CF5F777" w:rsidP="001809B7">
      <w:r w:rsidRPr="7A6FDD06">
        <w:rPr>
          <w:b/>
          <w:bCs/>
          <w:smallCaps/>
        </w:rPr>
        <w:t xml:space="preserve">Summary of Legislation: </w:t>
      </w:r>
      <w:r w:rsidR="00E30852">
        <w:t xml:space="preserve">Int. </w:t>
      </w:r>
      <w:r w:rsidR="001F607C">
        <w:t xml:space="preserve">No. </w:t>
      </w:r>
      <w:r w:rsidR="00BA2D66">
        <w:t>730-</w:t>
      </w:r>
      <w:r w:rsidR="00A44E0E">
        <w:t>B</w:t>
      </w:r>
      <w:r w:rsidR="001809B7">
        <w:t xml:space="preserve"> </w:t>
      </w:r>
      <w:r w:rsidR="007A6597">
        <w:t xml:space="preserve">would require the Department of Environmental Protection (DEP) to conduct water quality testing at </w:t>
      </w:r>
      <w:r w:rsidR="1B9EA5BC">
        <w:t>no fewer than</w:t>
      </w:r>
      <w:r w:rsidR="007A6597">
        <w:t xml:space="preserve"> 15 testing sites within New York City’s waterbodies. The bill would require DEP to choose such testing sites in areas that are used for secondary contact recreation such as boating and fishing, within 1,000 feet of a combined sewer outfall, and within 5 to 20 feet of a waterbody’s shore or other access point, or as close as possible to a shore or other access point while </w:t>
      </w:r>
      <w:r w:rsidR="01D6E552">
        <w:t>maintaining five</w:t>
      </w:r>
      <w:r w:rsidR="3277E541">
        <w:t xml:space="preserve"> </w:t>
      </w:r>
      <w:r w:rsidR="007A6597">
        <w:t xml:space="preserve">feet of water depth. Under this bill, such testing would be required monthly from November to April, and weekly from May to October. Finally, the bill would require DEP to post </w:t>
      </w:r>
      <w:r w:rsidR="1E2D3F2F">
        <w:t>its</w:t>
      </w:r>
      <w:r w:rsidR="007A6597">
        <w:t xml:space="preserve"> water quality testing results online—bacteria results would be posted every week, and other water quality indicators would be posted quarterly.</w:t>
      </w:r>
    </w:p>
    <w:p w14:paraId="720069FE" w14:textId="1CCA8725" w:rsidR="00A43E4F" w:rsidRPr="00A43E4F" w:rsidRDefault="00A43E4F" w:rsidP="00A43E4F"/>
    <w:p w14:paraId="5AC456F4" w14:textId="14EF3448" w:rsidR="00C871A5" w:rsidRDefault="00C871A5" w:rsidP="00C871A5"/>
    <w:p w14:paraId="437B3C6C" w14:textId="16311FF5" w:rsidR="007E1CCA" w:rsidRDefault="007E1CCA" w:rsidP="33E0B149">
      <w:pPr>
        <w:spacing w:before="100" w:beforeAutospacing="1"/>
        <w:contextualSpacing/>
      </w:pPr>
      <w:r w:rsidRPr="33E0B149">
        <w:rPr>
          <w:b/>
          <w:bCs/>
          <w:smallCaps/>
        </w:rPr>
        <w:t>Effective Date:</w:t>
      </w:r>
      <w:r>
        <w:t xml:space="preserve"> </w:t>
      </w:r>
      <w:r w:rsidR="007A6597">
        <w:t>270</w:t>
      </w:r>
      <w:r w:rsidR="001809B7">
        <w:t xml:space="preserve"> days after becom</w:t>
      </w:r>
      <w:r w:rsidR="6A7F4803">
        <w:t>ing</w:t>
      </w:r>
      <w:r w:rsidR="001809B7">
        <w:t xml:space="preserve"> </w:t>
      </w:r>
      <w:proofErr w:type="gramStart"/>
      <w:r w:rsidR="001809B7">
        <w:t>law</w:t>
      </w:r>
      <w:proofErr w:type="gramEnd"/>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5DF2182">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31858">
            <w:pPr>
              <w:spacing w:line="201" w:lineRule="exact"/>
              <w:jc w:val="center"/>
              <w:rPr>
                <w:sz w:val="20"/>
                <w:szCs w:val="20"/>
              </w:rPr>
            </w:pPr>
          </w:p>
          <w:p w14:paraId="13ED428A" w14:textId="77777777" w:rsidR="00040152" w:rsidRPr="00012730" w:rsidRDefault="00040152" w:rsidP="00531858">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3B3498F" w:rsidR="00040152" w:rsidRPr="00012730" w:rsidRDefault="00AF0CC6" w:rsidP="0004761E">
            <w:pPr>
              <w:jc w:val="center"/>
              <w:rPr>
                <w:b/>
                <w:bCs/>
                <w:sz w:val="20"/>
                <w:szCs w:val="20"/>
              </w:rPr>
            </w:pPr>
            <w:r w:rsidRPr="35DF2182">
              <w:rPr>
                <w:b/>
                <w:bCs/>
                <w:sz w:val="20"/>
                <w:szCs w:val="20"/>
              </w:rPr>
              <w:t>Effective FY2</w:t>
            </w:r>
            <w:r w:rsidR="41EF1168" w:rsidRPr="35DF2182">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0F96BA6" w:rsidR="00040152" w:rsidRPr="00012730" w:rsidRDefault="00AF0CC6" w:rsidP="0004761E">
            <w:pPr>
              <w:jc w:val="center"/>
              <w:rPr>
                <w:b/>
                <w:bCs/>
                <w:sz w:val="20"/>
                <w:szCs w:val="20"/>
              </w:rPr>
            </w:pPr>
            <w:r w:rsidRPr="35DF2182">
              <w:rPr>
                <w:b/>
                <w:bCs/>
                <w:sz w:val="20"/>
                <w:szCs w:val="20"/>
              </w:rPr>
              <w:t>FY Succeeding Effective FY2</w:t>
            </w:r>
            <w:r w:rsidR="4702CAF6" w:rsidRPr="35DF2182">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E266C60" w:rsidR="00040152" w:rsidRPr="00012730" w:rsidRDefault="00040152" w:rsidP="0004761E">
            <w:pPr>
              <w:jc w:val="center"/>
              <w:rPr>
                <w:b/>
                <w:bCs/>
                <w:sz w:val="20"/>
                <w:szCs w:val="20"/>
              </w:rPr>
            </w:pPr>
            <w:r w:rsidRPr="35DF2182">
              <w:rPr>
                <w:b/>
                <w:bCs/>
                <w:sz w:val="20"/>
                <w:szCs w:val="20"/>
              </w:rPr>
              <w:t>Full Fiscal Impact FY</w:t>
            </w:r>
            <w:r w:rsidR="55FE0B8D" w:rsidRPr="35DF2182">
              <w:rPr>
                <w:b/>
                <w:bCs/>
                <w:sz w:val="20"/>
                <w:szCs w:val="20"/>
              </w:rPr>
              <w:t>2</w:t>
            </w:r>
            <w:r w:rsidR="1B64B6E8" w:rsidRPr="35DF2182">
              <w:rPr>
                <w:b/>
                <w:bCs/>
                <w:sz w:val="20"/>
                <w:szCs w:val="20"/>
              </w:rPr>
              <w:t>8</w:t>
            </w:r>
          </w:p>
        </w:tc>
      </w:tr>
      <w:tr w:rsidR="00C871A5" w:rsidRPr="00012730" w14:paraId="5C045F4F" w14:textId="77777777" w:rsidTr="35DF2182">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6C7A1CC8"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C871A5" w:rsidRPr="00012730" w14:paraId="38E26F7D" w14:textId="77777777" w:rsidTr="35DF2182">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C871A5" w:rsidRPr="00012730" w:rsidRDefault="00C871A5" w:rsidP="00C871A5">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107F252C"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7A81FA44"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4EA6744A" w:rsidR="00C871A5" w:rsidRDefault="00C871A5" w:rsidP="00C871A5">
            <w:pPr>
              <w:jc w:val="center"/>
              <w:rPr>
                <w:sz w:val="20"/>
                <w:szCs w:val="20"/>
              </w:rPr>
            </w:pPr>
            <w:r w:rsidRPr="008B1E31">
              <w:rPr>
                <w:bCs/>
                <w:sz w:val="20"/>
                <w:szCs w:val="20"/>
              </w:rPr>
              <w:t>$0</w:t>
            </w:r>
          </w:p>
        </w:tc>
      </w:tr>
      <w:tr w:rsidR="00C871A5" w:rsidRPr="00012730" w14:paraId="50FFC621" w14:textId="77777777" w:rsidTr="35DF2182">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C871A5" w:rsidRPr="00012730" w:rsidRDefault="00C871A5" w:rsidP="00C871A5">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DB51207"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0FF0C94E"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31E0E298" w:rsidR="00C871A5" w:rsidRDefault="00C871A5" w:rsidP="00C871A5">
            <w:pPr>
              <w:jc w:val="center"/>
              <w:rPr>
                <w:sz w:val="20"/>
                <w:szCs w:val="20"/>
              </w:rPr>
            </w:pPr>
            <w:r w:rsidRPr="008B1E31">
              <w:rPr>
                <w:bCs/>
                <w:sz w:val="20"/>
                <w:szCs w:val="20"/>
              </w:rPr>
              <w:t>$0</w:t>
            </w:r>
          </w:p>
        </w:tc>
      </w:tr>
    </w:tbl>
    <w:p w14:paraId="7F60D061" w14:textId="77777777" w:rsidR="00774323" w:rsidRPr="00104394" w:rsidRDefault="00774323" w:rsidP="00774323">
      <w:pPr>
        <w:rPr>
          <w:sz w:val="21"/>
          <w:szCs w:val="21"/>
        </w:rPr>
      </w:pPr>
    </w:p>
    <w:p w14:paraId="3B0BEB78" w14:textId="139D48C8" w:rsidR="4125D3AF" w:rsidRDefault="4125D3AF" w:rsidP="4125D3AF">
      <w:pPr>
        <w:spacing w:beforeAutospacing="1"/>
        <w:contextualSpacing/>
      </w:pPr>
      <w:r w:rsidRPr="4125D3AF">
        <w:rPr>
          <w:b/>
          <w:bCs/>
          <w:smallCaps/>
        </w:rPr>
        <w:t>Fiscal Year in Which Proposed Local Law Would First Become Effective:</w:t>
      </w:r>
      <w:r w:rsidR="007475A4">
        <w:rPr>
          <w:b/>
          <w:bCs/>
          <w:smallCaps/>
        </w:rPr>
        <w:t xml:space="preserve"> </w:t>
      </w:r>
      <w:r w:rsidR="00AF0CC6">
        <w:t>2</w:t>
      </w:r>
      <w:r w:rsidR="00AB03F4">
        <w:t>02</w:t>
      </w:r>
      <w:r w:rsidR="3A5376B2">
        <w:t>7</w:t>
      </w:r>
    </w:p>
    <w:p w14:paraId="6271493E" w14:textId="2705199D" w:rsidR="4125D3AF" w:rsidRDefault="4125D3AF" w:rsidP="4125D3AF">
      <w:pPr>
        <w:spacing w:beforeAutospacing="1"/>
        <w:contextualSpacing/>
        <w:rPr>
          <w:b/>
          <w:bCs/>
          <w:smallCaps/>
        </w:rPr>
      </w:pPr>
    </w:p>
    <w:p w14:paraId="31152C04" w14:textId="1BDE4CB2" w:rsidR="4125D3AF" w:rsidRDefault="4125D3AF" w:rsidP="14252C51">
      <w:pPr>
        <w:spacing w:beforeAutospacing="1"/>
        <w:contextualSpacing/>
      </w:pPr>
      <w:r w:rsidRPr="14252C51">
        <w:rPr>
          <w:b/>
          <w:bCs/>
          <w:smallCaps/>
        </w:rPr>
        <w:t>Fiscal Year In Which Full Fiscal Impact Anticipated:</w:t>
      </w:r>
      <w:r>
        <w:t xml:space="preserve"> </w:t>
      </w:r>
      <w:r w:rsidR="00E30852">
        <w:t>20</w:t>
      </w:r>
      <w:r w:rsidR="02F2B12F">
        <w:t>2</w:t>
      </w:r>
      <w:r w:rsidR="2259D8C6">
        <w:t>8</w:t>
      </w:r>
    </w:p>
    <w:p w14:paraId="2C43BBBA" w14:textId="5521448B" w:rsidR="4125D3AF" w:rsidRDefault="4125D3AF" w:rsidP="4125D3AF">
      <w:pPr>
        <w:rPr>
          <w:b/>
          <w:bCs/>
          <w:smallCaps/>
        </w:rPr>
      </w:pPr>
    </w:p>
    <w:p w14:paraId="3325BDCA" w14:textId="35DFE853" w:rsidR="540A06A4" w:rsidRDefault="00774323" w:rsidP="7A6FDD06">
      <w:r w:rsidRPr="7A6FDD06">
        <w:rPr>
          <w:b/>
          <w:bCs/>
          <w:smallCaps/>
        </w:rPr>
        <w:t>Impact on Revenues:</w:t>
      </w:r>
      <w:r w:rsidR="00DB3D82" w:rsidRPr="7A6FDD06">
        <w:rPr>
          <w:color w:val="000000" w:themeColor="text1"/>
        </w:rPr>
        <w:t xml:space="preserve"> </w:t>
      </w:r>
      <w:r w:rsidR="540A06A4" w:rsidRPr="7A6FDD06">
        <w:rPr>
          <w:color w:val="000000" w:themeColor="text1"/>
        </w:rPr>
        <w:t>It is anticipated that there would be no impact on revenues resulting from the enactment of this legislation.</w:t>
      </w:r>
    </w:p>
    <w:p w14:paraId="33EE797E" w14:textId="4A91BA9C" w:rsidR="00774323" w:rsidRPr="00AF0CC6" w:rsidRDefault="00AF0CC6" w:rsidP="00774323">
      <w:r w:rsidRPr="00AF0CC6">
        <w:t> </w:t>
      </w:r>
    </w:p>
    <w:p w14:paraId="72389021" w14:textId="3ABC4D3C" w:rsidR="00595DC9" w:rsidRPr="00AB03F4" w:rsidRDefault="202C0636" w:rsidP="00A43E4F">
      <w:pPr>
        <w:jc w:val="left"/>
      </w:pPr>
      <w:r w:rsidRPr="6F418EC7">
        <w:rPr>
          <w:b/>
          <w:bCs/>
          <w:smallCaps/>
        </w:rPr>
        <w:t>Impact on Expenditures:</w:t>
      </w:r>
      <w:r>
        <w:t xml:space="preserve"> </w:t>
      </w:r>
      <w:r w:rsidR="00C871A5">
        <w:t xml:space="preserve">It is estimated that there would be no impact on expenditures resulting from the enactment of this legislation, as </w:t>
      </w:r>
      <w:r w:rsidR="1DA472C3">
        <w:t xml:space="preserve">the </w:t>
      </w:r>
      <w:r w:rsidR="007A6597">
        <w:t>DEP</w:t>
      </w:r>
      <w:r w:rsidR="00D808CE" w:rsidRPr="00D808CE">
        <w:t xml:space="preserve"> </w:t>
      </w:r>
      <w:r w:rsidR="00C871A5">
        <w:t xml:space="preserve">would use existing resources to fulfill its requirements. </w:t>
      </w:r>
      <w:r>
        <w:br/>
      </w:r>
    </w:p>
    <w:p w14:paraId="1800A950" w14:textId="456EB0DC" w:rsidR="00774323" w:rsidRDefault="00774323" w:rsidP="00774323"/>
    <w:p w14:paraId="6C6C33CF" w14:textId="51555E7A" w:rsidR="00774323" w:rsidRPr="00172186" w:rsidRDefault="00774323" w:rsidP="14252C51">
      <w:pPr>
        <w:rPr>
          <w:smallCaps/>
        </w:rPr>
      </w:pPr>
      <w:r w:rsidRPr="14252C51">
        <w:rPr>
          <w:b/>
          <w:bCs/>
          <w:smallCaps/>
        </w:rPr>
        <w:t xml:space="preserve">Source of Funds To Cover Estimated Costs: </w:t>
      </w:r>
      <w:r w:rsidR="00C871A5">
        <w:rPr>
          <w:bCs/>
        </w:rPr>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tab/>
      </w:r>
      <w:r w:rsidR="00B13ED5" w:rsidRPr="00B13ED5">
        <w:rPr>
          <w:bCs/>
        </w:rPr>
        <w:t>New York City Council Finance Division</w:t>
      </w:r>
    </w:p>
    <w:p w14:paraId="0DAD7435" w14:textId="743B36DA" w:rsidR="00774323" w:rsidRDefault="00AF0CC6" w:rsidP="0036646C">
      <w:r>
        <w:rPr>
          <w:bCs/>
        </w:rPr>
        <w:lastRenderedPageBreak/>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0D43F461" w14:textId="77777777" w:rsidR="007F3610" w:rsidRDefault="00063362" w:rsidP="00063362">
      <w:pPr>
        <w:spacing w:before="240"/>
      </w:pPr>
      <w:r>
        <w:tab/>
      </w:r>
    </w:p>
    <w:p w14:paraId="13037460" w14:textId="3F7F2F3C" w:rsidR="00774323" w:rsidRPr="00A43E4F" w:rsidRDefault="00063362" w:rsidP="00063362">
      <w:pPr>
        <w:spacing w:before="240"/>
      </w:pPr>
      <w:r>
        <w:tab/>
      </w:r>
      <w:r>
        <w:tab/>
      </w:r>
      <w:r>
        <w:tab/>
      </w:r>
      <w:r w:rsidR="00B31651">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063362">
        <w:t>Jack</w:t>
      </w:r>
      <w:proofErr w:type="gramEnd"/>
      <w:r w:rsidR="00063362">
        <w:t xml:space="preserve"> </w:t>
      </w:r>
      <w:proofErr w:type="spellStart"/>
      <w:r w:rsidR="00063362">
        <w:t>Storey</w:t>
      </w:r>
      <w:proofErr w:type="spellEnd"/>
      <w:r w:rsidR="00AF0CC6">
        <w:t>,</w:t>
      </w:r>
      <w:r w:rsidR="00B13ED5" w:rsidRPr="00B13ED5">
        <w:t xml:space="preserve"> </w:t>
      </w:r>
      <w:r w:rsidR="00C871A5">
        <w:t>Assistant Director</w:t>
      </w:r>
    </w:p>
    <w:p w14:paraId="06942FDD" w14:textId="5508E68C" w:rsidR="00492D3A" w:rsidRPr="00B13ED5" w:rsidRDefault="466EE4C4" w:rsidP="00101E0E">
      <w:pPr>
        <w:ind w:left="2880"/>
      </w:pPr>
      <w:r>
        <w:t xml:space="preserve">            </w:t>
      </w:r>
      <w:r w:rsidR="00C871A5">
        <w:t xml:space="preserve">Eisha </w:t>
      </w:r>
      <w:r w:rsidR="36B0A697">
        <w:t>Wright,</w:t>
      </w:r>
      <w:r w:rsidR="00DB3D8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B94A01F" w:rsidR="00774323" w:rsidRPr="00B13ED5" w:rsidRDefault="00B13ED5" w:rsidP="00774323">
      <w:pPr>
        <w:ind w:left="2880"/>
      </w:pPr>
      <w:r w:rsidRPr="00B13ED5">
        <w:tab/>
      </w:r>
      <w:r w:rsidR="16C08190" w:rsidRPr="00B13ED5">
        <w:t>Brian Sarfo</w:t>
      </w:r>
      <w:r w:rsidRPr="00B13ED5">
        <w:t xml:space="preserve">, </w:t>
      </w:r>
      <w:r w:rsidR="39097353" w:rsidRPr="00B13ED5">
        <w:t>Assistant</w:t>
      </w:r>
      <w:r w:rsidR="4FFCE942" w:rsidRPr="00B13ED5">
        <w:t xml:space="preserve"> </w:t>
      </w:r>
      <w:r w:rsidRPr="00B13ED5">
        <w:t>Counsel</w:t>
      </w:r>
    </w:p>
    <w:p w14:paraId="306F5787" w14:textId="7F648A37" w:rsidR="00492D3A" w:rsidRDefault="00492D3A" w:rsidP="00774323">
      <w:pPr>
        <w:ind w:left="2880"/>
      </w:pPr>
      <w:r>
        <w:tab/>
      </w:r>
    </w:p>
    <w:p w14:paraId="2D66C661" w14:textId="184D8141" w:rsidR="0036646C" w:rsidRDefault="4125D3AF" w:rsidP="641F3D8C">
      <w:pPr>
        <w:pBdr>
          <w:top w:val="single" w:sz="4" w:space="1" w:color="auto"/>
        </w:pBdr>
        <w:spacing w:before="240"/>
      </w:pPr>
      <w:r w:rsidRPr="641F3D8C">
        <w:rPr>
          <w:b/>
          <w:bCs/>
          <w:smallCaps/>
        </w:rPr>
        <w:t>Office of Management and Budget Estimate:</w:t>
      </w:r>
      <w:r w:rsidR="00040152" w:rsidRPr="641F3D8C">
        <w:rPr>
          <w:b/>
          <w:bCs/>
          <w:smallCaps/>
        </w:rPr>
        <w:t xml:space="preserve"> </w:t>
      </w:r>
      <w:r w:rsidR="00BD4EDE" w:rsidRPr="00BD4EDE">
        <w:t>The Office of Management and Budget did not provide </w:t>
      </w:r>
      <w:r w:rsidR="004C66A2">
        <w:t>an estimate</w:t>
      </w:r>
      <w:r w:rsidR="00BD4EDE" w:rsidRPr="00BD4EDE">
        <w:t>.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492E15B" w14:textId="4925B335" w:rsidR="00C871A5" w:rsidRDefault="00AF0CC6" w:rsidP="00286130">
      <w:pPr>
        <w:jc w:val="left"/>
      </w:pPr>
      <w:r w:rsidRPr="641F3D8C">
        <w:rPr>
          <w:b/>
          <w:bCs/>
          <w:smallCaps/>
        </w:rPr>
        <w:t xml:space="preserve">Legislative  </w:t>
      </w:r>
      <w:r w:rsidR="00774323" w:rsidRPr="641F3D8C">
        <w:rPr>
          <w:b/>
          <w:bCs/>
          <w:smallCaps/>
        </w:rPr>
        <w:t>History:</w:t>
      </w:r>
      <w:r>
        <w:t xml:space="preserve"> </w:t>
      </w:r>
      <w:hyperlink r:id="rId10" w:history="1">
        <w:r w:rsidR="00142634" w:rsidRPr="00142634">
          <w:rPr>
            <w:rStyle w:val="Hyperlink"/>
          </w:rPr>
          <w:t>https://legistar.council.nyc.gov/LegislationDetail.aspx?ID=7944749&amp;GUID=BA2D92B6-81CB-43FE-A438-DA99BEE8D4A0&amp;Options=&amp;Search=</w:t>
        </w:r>
      </w:hyperlink>
    </w:p>
    <w:p w14:paraId="58741BA1" w14:textId="3494CAB9" w:rsidR="641F3D8C" w:rsidRDefault="641F3D8C" w:rsidP="641F3D8C">
      <w:pPr>
        <w:jc w:val="left"/>
      </w:pPr>
    </w:p>
    <w:p w14:paraId="14645206" w14:textId="41EAD4E0" w:rsidR="005931AF" w:rsidRDefault="3DAC35BD" w:rsidP="00286130">
      <w:pPr>
        <w:jc w:val="left"/>
      </w:pPr>
      <w:r w:rsidRPr="3DAC35BD">
        <w:rPr>
          <w:b/>
          <w:bCs/>
          <w:smallCaps/>
        </w:rPr>
        <w:t>Date Prepared:</w:t>
      </w:r>
      <w:r>
        <w:t xml:space="preserve"> </w:t>
      </w:r>
      <w:r w:rsidR="00A31786">
        <w:t>4</w:t>
      </w:r>
      <w:r w:rsidR="00AE77C0">
        <w:t>/</w:t>
      </w:r>
      <w:r w:rsidR="00BB5EA7">
        <w:t>14</w:t>
      </w:r>
      <w:r w:rsidR="00AE77C0">
        <w:t>/202</w:t>
      </w:r>
      <w:r w:rsidR="00911940">
        <w:t>6</w:t>
      </w:r>
    </w:p>
    <w:p w14:paraId="6EFCB5CC" w14:textId="16610B67" w:rsidR="005931AF" w:rsidRPr="005931AF" w:rsidRDefault="005931AF" w:rsidP="33E0B149">
      <w:pPr>
        <w:spacing w:before="120"/>
        <w:rPr>
          <w:b/>
          <w:bCs/>
          <w:smallCaps/>
        </w:rPr>
      </w:pPr>
      <w:r w:rsidRPr="33E0B149">
        <w:rPr>
          <w:b/>
          <w:bCs/>
          <w:smallCaps/>
        </w:rPr>
        <w:t>Hearing</w:t>
      </w:r>
      <w:r w:rsidR="0A06453F" w:rsidRPr="33E0B149">
        <w:rPr>
          <w:b/>
          <w:bCs/>
          <w:smallCaps/>
        </w:rPr>
        <w:t>/Meeting</w:t>
      </w:r>
      <w:r w:rsidR="004C66A2" w:rsidRPr="33E0B149">
        <w:rPr>
          <w:b/>
          <w:bCs/>
          <w:smallCaps/>
        </w:rPr>
        <w:t xml:space="preserve"> </w:t>
      </w:r>
      <w:r w:rsidRPr="33E0B149">
        <w:rPr>
          <w:b/>
          <w:bCs/>
          <w:smallCaps/>
        </w:rPr>
        <w:t xml:space="preserve">Date: </w:t>
      </w:r>
      <w:r w:rsidR="00C871A5" w:rsidRPr="33E0B149">
        <w:rPr>
          <w:smallCaps/>
        </w:rPr>
        <w:t>04</w:t>
      </w:r>
      <w:r w:rsidR="00AF0CC6" w:rsidRPr="33E0B149">
        <w:rPr>
          <w:smallCaps/>
        </w:rPr>
        <w:t>/</w:t>
      </w:r>
      <w:r w:rsidR="00BB5EA7">
        <w:rPr>
          <w:smallCaps/>
        </w:rPr>
        <w:t>15</w:t>
      </w:r>
      <w:r w:rsidR="00AF0CC6" w:rsidRPr="33E0B149">
        <w:rPr>
          <w:smallCaps/>
        </w:rPr>
        <w:t>/202</w:t>
      </w:r>
      <w:r w:rsidR="00911940">
        <w:rPr>
          <w:smallCaps/>
        </w:rPr>
        <w:t>6</w:t>
      </w:r>
    </w:p>
    <w:p w14:paraId="4E02D59B" w14:textId="63BC9A21" w:rsidR="00106D75" w:rsidRDefault="00106D75"/>
    <w:sectPr w:rsidR="00106D75" w:rsidSect="00531858">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3B5B" w14:textId="77777777" w:rsidR="00B9578D" w:rsidRDefault="00B9578D" w:rsidP="00774323">
      <w:r>
        <w:separator/>
      </w:r>
    </w:p>
  </w:endnote>
  <w:endnote w:type="continuationSeparator" w:id="0">
    <w:p w14:paraId="2ED9C8A6" w14:textId="77777777" w:rsidR="00B9578D" w:rsidRDefault="00B9578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5FA" w14:textId="49681591" w:rsidR="00531532" w:rsidRDefault="00835103">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0A3EA6">
      <w:rPr>
        <w:rFonts w:asciiTheme="majorHAnsi" w:eastAsiaTheme="majorEastAsia" w:hAnsiTheme="majorHAnsi" w:cstheme="majorBidi"/>
      </w:rPr>
      <w:t xml:space="preserve">Int. </w:t>
    </w:r>
    <w:r>
      <w:rPr>
        <w:rFonts w:asciiTheme="majorHAnsi" w:eastAsiaTheme="majorEastAsia" w:hAnsiTheme="majorHAnsi" w:cstheme="majorBidi"/>
      </w:rPr>
      <w:t>730-</w:t>
    </w:r>
    <w:r w:rsidR="007A6597">
      <w:rPr>
        <w:rFonts w:asciiTheme="majorHAnsi" w:eastAsiaTheme="majorEastAsia" w:hAnsiTheme="majorHAnsi" w:cstheme="majorBidi"/>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73609" w14:textId="77777777" w:rsidR="00B9578D" w:rsidRDefault="00B9578D" w:rsidP="00774323">
      <w:r>
        <w:separator/>
      </w:r>
    </w:p>
  </w:footnote>
  <w:footnote w:type="continuationSeparator" w:id="0">
    <w:p w14:paraId="446C12FC" w14:textId="77777777" w:rsidR="00B9578D" w:rsidRDefault="00B9578D"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1578"/>
    <w:rsid w:val="00025E5B"/>
    <w:rsid w:val="00032861"/>
    <w:rsid w:val="00040152"/>
    <w:rsid w:val="000439FF"/>
    <w:rsid w:val="0004761E"/>
    <w:rsid w:val="000557AA"/>
    <w:rsid w:val="00055CD1"/>
    <w:rsid w:val="00063362"/>
    <w:rsid w:val="00064B9A"/>
    <w:rsid w:val="00067871"/>
    <w:rsid w:val="00093656"/>
    <w:rsid w:val="00097849"/>
    <w:rsid w:val="000A13D7"/>
    <w:rsid w:val="000A20A9"/>
    <w:rsid w:val="000A3C70"/>
    <w:rsid w:val="000A3EA6"/>
    <w:rsid w:val="000B095B"/>
    <w:rsid w:val="000B2CA7"/>
    <w:rsid w:val="000B7DCB"/>
    <w:rsid w:val="000C6AC1"/>
    <w:rsid w:val="000F20D9"/>
    <w:rsid w:val="00101E0E"/>
    <w:rsid w:val="00106D75"/>
    <w:rsid w:val="00114CA3"/>
    <w:rsid w:val="00121E58"/>
    <w:rsid w:val="00142634"/>
    <w:rsid w:val="001467D1"/>
    <w:rsid w:val="00172186"/>
    <w:rsid w:val="001809B7"/>
    <w:rsid w:val="00190CE0"/>
    <w:rsid w:val="00192634"/>
    <w:rsid w:val="001A4B90"/>
    <w:rsid w:val="001B636B"/>
    <w:rsid w:val="001F07B2"/>
    <w:rsid w:val="001F607C"/>
    <w:rsid w:val="00203544"/>
    <w:rsid w:val="00232232"/>
    <w:rsid w:val="00235553"/>
    <w:rsid w:val="00235720"/>
    <w:rsid w:val="002527EE"/>
    <w:rsid w:val="0025677B"/>
    <w:rsid w:val="00262AF1"/>
    <w:rsid w:val="00283962"/>
    <w:rsid w:val="00285ECC"/>
    <w:rsid w:val="00286130"/>
    <w:rsid w:val="002B1932"/>
    <w:rsid w:val="002C462D"/>
    <w:rsid w:val="002C4776"/>
    <w:rsid w:val="002C5140"/>
    <w:rsid w:val="002C5713"/>
    <w:rsid w:val="002E5A60"/>
    <w:rsid w:val="002E795E"/>
    <w:rsid w:val="00317309"/>
    <w:rsid w:val="003260DB"/>
    <w:rsid w:val="00335B57"/>
    <w:rsid w:val="00336E0F"/>
    <w:rsid w:val="00347652"/>
    <w:rsid w:val="003502BC"/>
    <w:rsid w:val="00361FB4"/>
    <w:rsid w:val="0036646C"/>
    <w:rsid w:val="003C2C3C"/>
    <w:rsid w:val="003D525A"/>
    <w:rsid w:val="003E0825"/>
    <w:rsid w:val="003F597A"/>
    <w:rsid w:val="00403308"/>
    <w:rsid w:val="00445EA0"/>
    <w:rsid w:val="00452B75"/>
    <w:rsid w:val="00460319"/>
    <w:rsid w:val="004650B5"/>
    <w:rsid w:val="00472277"/>
    <w:rsid w:val="00476787"/>
    <w:rsid w:val="00476C59"/>
    <w:rsid w:val="00484AD1"/>
    <w:rsid w:val="00492D3A"/>
    <w:rsid w:val="00493852"/>
    <w:rsid w:val="004B0EE4"/>
    <w:rsid w:val="004C3D4B"/>
    <w:rsid w:val="004C66A2"/>
    <w:rsid w:val="004E0F73"/>
    <w:rsid w:val="004E5A0F"/>
    <w:rsid w:val="004E5DCC"/>
    <w:rsid w:val="00510E74"/>
    <w:rsid w:val="00516DD3"/>
    <w:rsid w:val="005274B2"/>
    <w:rsid w:val="00531532"/>
    <w:rsid w:val="00531858"/>
    <w:rsid w:val="0053321D"/>
    <w:rsid w:val="00541A4E"/>
    <w:rsid w:val="00552643"/>
    <w:rsid w:val="005562AF"/>
    <w:rsid w:val="00571DD6"/>
    <w:rsid w:val="00575F22"/>
    <w:rsid w:val="00585838"/>
    <w:rsid w:val="00586564"/>
    <w:rsid w:val="00590FBC"/>
    <w:rsid w:val="005931AF"/>
    <w:rsid w:val="00593FF4"/>
    <w:rsid w:val="00595DC9"/>
    <w:rsid w:val="005A1189"/>
    <w:rsid w:val="005A3521"/>
    <w:rsid w:val="005B5574"/>
    <w:rsid w:val="005C60A1"/>
    <w:rsid w:val="005E16F7"/>
    <w:rsid w:val="005E69E9"/>
    <w:rsid w:val="005F0BEF"/>
    <w:rsid w:val="00612877"/>
    <w:rsid w:val="00631580"/>
    <w:rsid w:val="00650A55"/>
    <w:rsid w:val="0067300C"/>
    <w:rsid w:val="0067633B"/>
    <w:rsid w:val="00681B56"/>
    <w:rsid w:val="00694202"/>
    <w:rsid w:val="00697175"/>
    <w:rsid w:val="006A0261"/>
    <w:rsid w:val="006C4521"/>
    <w:rsid w:val="006E39B0"/>
    <w:rsid w:val="006F1961"/>
    <w:rsid w:val="006F3C1C"/>
    <w:rsid w:val="0072246A"/>
    <w:rsid w:val="007303D9"/>
    <w:rsid w:val="00731CF1"/>
    <w:rsid w:val="00733B8B"/>
    <w:rsid w:val="00745328"/>
    <w:rsid w:val="007475A4"/>
    <w:rsid w:val="00754804"/>
    <w:rsid w:val="007625EA"/>
    <w:rsid w:val="00764359"/>
    <w:rsid w:val="007702F2"/>
    <w:rsid w:val="00774323"/>
    <w:rsid w:val="00775108"/>
    <w:rsid w:val="007810C5"/>
    <w:rsid w:val="00783B67"/>
    <w:rsid w:val="007A6597"/>
    <w:rsid w:val="007B185E"/>
    <w:rsid w:val="007B2897"/>
    <w:rsid w:val="007D1785"/>
    <w:rsid w:val="007E1CCA"/>
    <w:rsid w:val="007F0E7F"/>
    <w:rsid w:val="007F3610"/>
    <w:rsid w:val="00803E11"/>
    <w:rsid w:val="008237AC"/>
    <w:rsid w:val="00826E25"/>
    <w:rsid w:val="00835103"/>
    <w:rsid w:val="008368F7"/>
    <w:rsid w:val="00841FBB"/>
    <w:rsid w:val="0084615D"/>
    <w:rsid w:val="00850453"/>
    <w:rsid w:val="00856E43"/>
    <w:rsid w:val="00865869"/>
    <w:rsid w:val="00880242"/>
    <w:rsid w:val="00880D89"/>
    <w:rsid w:val="0088644D"/>
    <w:rsid w:val="008B245E"/>
    <w:rsid w:val="008C36F4"/>
    <w:rsid w:val="008C4D3E"/>
    <w:rsid w:val="008E12C3"/>
    <w:rsid w:val="008E376F"/>
    <w:rsid w:val="008E58BC"/>
    <w:rsid w:val="008F4975"/>
    <w:rsid w:val="00911940"/>
    <w:rsid w:val="00911B5A"/>
    <w:rsid w:val="00924485"/>
    <w:rsid w:val="00930CB0"/>
    <w:rsid w:val="009335DA"/>
    <w:rsid w:val="0094282C"/>
    <w:rsid w:val="009434BC"/>
    <w:rsid w:val="0094350D"/>
    <w:rsid w:val="0095745C"/>
    <w:rsid w:val="009578F9"/>
    <w:rsid w:val="009619E1"/>
    <w:rsid w:val="00977201"/>
    <w:rsid w:val="00980FCF"/>
    <w:rsid w:val="009A3710"/>
    <w:rsid w:val="009A504C"/>
    <w:rsid w:val="009C4F59"/>
    <w:rsid w:val="009C6313"/>
    <w:rsid w:val="00A14DDA"/>
    <w:rsid w:val="00A24C84"/>
    <w:rsid w:val="00A2557E"/>
    <w:rsid w:val="00A30BBE"/>
    <w:rsid w:val="00A31786"/>
    <w:rsid w:val="00A401E5"/>
    <w:rsid w:val="00A4075C"/>
    <w:rsid w:val="00A43E4F"/>
    <w:rsid w:val="00A44E0E"/>
    <w:rsid w:val="00A45487"/>
    <w:rsid w:val="00A46E67"/>
    <w:rsid w:val="00A50599"/>
    <w:rsid w:val="00A57D0A"/>
    <w:rsid w:val="00A606E8"/>
    <w:rsid w:val="00A7600E"/>
    <w:rsid w:val="00A77840"/>
    <w:rsid w:val="00AA76DF"/>
    <w:rsid w:val="00AB03F4"/>
    <w:rsid w:val="00AB7AAE"/>
    <w:rsid w:val="00AC0F2F"/>
    <w:rsid w:val="00AC1476"/>
    <w:rsid w:val="00AC30F0"/>
    <w:rsid w:val="00AC33E1"/>
    <w:rsid w:val="00AC4609"/>
    <w:rsid w:val="00AC6542"/>
    <w:rsid w:val="00AE77C0"/>
    <w:rsid w:val="00AF0CC6"/>
    <w:rsid w:val="00B04EA3"/>
    <w:rsid w:val="00B11C52"/>
    <w:rsid w:val="00B13ED5"/>
    <w:rsid w:val="00B25224"/>
    <w:rsid w:val="00B31651"/>
    <w:rsid w:val="00B33828"/>
    <w:rsid w:val="00B33FEC"/>
    <w:rsid w:val="00B40CC7"/>
    <w:rsid w:val="00B41160"/>
    <w:rsid w:val="00B45829"/>
    <w:rsid w:val="00B72011"/>
    <w:rsid w:val="00B74396"/>
    <w:rsid w:val="00B81A0F"/>
    <w:rsid w:val="00B82DD1"/>
    <w:rsid w:val="00B844AD"/>
    <w:rsid w:val="00B929FA"/>
    <w:rsid w:val="00B9578D"/>
    <w:rsid w:val="00BA2D66"/>
    <w:rsid w:val="00BB0BAE"/>
    <w:rsid w:val="00BB5EA7"/>
    <w:rsid w:val="00BC6728"/>
    <w:rsid w:val="00BC708D"/>
    <w:rsid w:val="00BC7D09"/>
    <w:rsid w:val="00BD4EDE"/>
    <w:rsid w:val="00BD53B0"/>
    <w:rsid w:val="00BE6DD1"/>
    <w:rsid w:val="00C10627"/>
    <w:rsid w:val="00C1552C"/>
    <w:rsid w:val="00C32554"/>
    <w:rsid w:val="00C328E1"/>
    <w:rsid w:val="00C4052F"/>
    <w:rsid w:val="00C40DD2"/>
    <w:rsid w:val="00C42126"/>
    <w:rsid w:val="00C454F6"/>
    <w:rsid w:val="00C54576"/>
    <w:rsid w:val="00C572D3"/>
    <w:rsid w:val="00C66E9D"/>
    <w:rsid w:val="00C6772B"/>
    <w:rsid w:val="00C729CE"/>
    <w:rsid w:val="00C7564D"/>
    <w:rsid w:val="00C8622B"/>
    <w:rsid w:val="00C86777"/>
    <w:rsid w:val="00C871A5"/>
    <w:rsid w:val="00C87611"/>
    <w:rsid w:val="00C91EA9"/>
    <w:rsid w:val="00C9242E"/>
    <w:rsid w:val="00CA3DEA"/>
    <w:rsid w:val="00CB2419"/>
    <w:rsid w:val="00CC7ECA"/>
    <w:rsid w:val="00CD7E58"/>
    <w:rsid w:val="00CE1B0F"/>
    <w:rsid w:val="00CE790B"/>
    <w:rsid w:val="00CE7EDE"/>
    <w:rsid w:val="00D160B7"/>
    <w:rsid w:val="00D16F82"/>
    <w:rsid w:val="00D2142C"/>
    <w:rsid w:val="00D34ED0"/>
    <w:rsid w:val="00D4123B"/>
    <w:rsid w:val="00D43DA8"/>
    <w:rsid w:val="00D43F6B"/>
    <w:rsid w:val="00D56583"/>
    <w:rsid w:val="00D75A87"/>
    <w:rsid w:val="00D808CE"/>
    <w:rsid w:val="00DA72A3"/>
    <w:rsid w:val="00DB3D82"/>
    <w:rsid w:val="00DB59C1"/>
    <w:rsid w:val="00DF12B6"/>
    <w:rsid w:val="00DF2AE8"/>
    <w:rsid w:val="00E22156"/>
    <w:rsid w:val="00E2262C"/>
    <w:rsid w:val="00E235EA"/>
    <w:rsid w:val="00E30852"/>
    <w:rsid w:val="00E4768C"/>
    <w:rsid w:val="00E5590C"/>
    <w:rsid w:val="00E708EE"/>
    <w:rsid w:val="00E8660D"/>
    <w:rsid w:val="00E87E59"/>
    <w:rsid w:val="00EA2608"/>
    <w:rsid w:val="00EA302B"/>
    <w:rsid w:val="00EA6854"/>
    <w:rsid w:val="00EB259F"/>
    <w:rsid w:val="00EB5E31"/>
    <w:rsid w:val="00EB6762"/>
    <w:rsid w:val="00EB7246"/>
    <w:rsid w:val="00EC10E8"/>
    <w:rsid w:val="00EC2209"/>
    <w:rsid w:val="00EC4902"/>
    <w:rsid w:val="00ED41F6"/>
    <w:rsid w:val="00ED4A1E"/>
    <w:rsid w:val="00EE7575"/>
    <w:rsid w:val="00F231C1"/>
    <w:rsid w:val="00F35B1D"/>
    <w:rsid w:val="00F5728B"/>
    <w:rsid w:val="00F5734F"/>
    <w:rsid w:val="00F61DAD"/>
    <w:rsid w:val="00F65922"/>
    <w:rsid w:val="00F659CC"/>
    <w:rsid w:val="00F7463C"/>
    <w:rsid w:val="00F93824"/>
    <w:rsid w:val="00FB0B09"/>
    <w:rsid w:val="00FB17DF"/>
    <w:rsid w:val="00FD42A8"/>
    <w:rsid w:val="00FE395A"/>
    <w:rsid w:val="00FE4E2C"/>
    <w:rsid w:val="00FF720E"/>
    <w:rsid w:val="00FF7B39"/>
    <w:rsid w:val="01A53EB6"/>
    <w:rsid w:val="01D6E552"/>
    <w:rsid w:val="020FC235"/>
    <w:rsid w:val="027AD1EF"/>
    <w:rsid w:val="02F2B12F"/>
    <w:rsid w:val="038F3C3E"/>
    <w:rsid w:val="04894060"/>
    <w:rsid w:val="0504E89F"/>
    <w:rsid w:val="051B8702"/>
    <w:rsid w:val="0619AECD"/>
    <w:rsid w:val="064AA53F"/>
    <w:rsid w:val="0711246D"/>
    <w:rsid w:val="080742C1"/>
    <w:rsid w:val="083F6C88"/>
    <w:rsid w:val="086748C9"/>
    <w:rsid w:val="08D12D9A"/>
    <w:rsid w:val="09DF29C1"/>
    <w:rsid w:val="0A06453F"/>
    <w:rsid w:val="0A524A3B"/>
    <w:rsid w:val="0B092BC6"/>
    <w:rsid w:val="0C481870"/>
    <w:rsid w:val="0CC3174F"/>
    <w:rsid w:val="0D4AACE3"/>
    <w:rsid w:val="0D867384"/>
    <w:rsid w:val="0E15919D"/>
    <w:rsid w:val="0EF3AAE5"/>
    <w:rsid w:val="103F85F8"/>
    <w:rsid w:val="11281CC5"/>
    <w:rsid w:val="122370F0"/>
    <w:rsid w:val="1229DF34"/>
    <w:rsid w:val="122B868B"/>
    <w:rsid w:val="130E08E4"/>
    <w:rsid w:val="13459E50"/>
    <w:rsid w:val="137AAEF6"/>
    <w:rsid w:val="140D91D1"/>
    <w:rsid w:val="14252C51"/>
    <w:rsid w:val="14C25C9A"/>
    <w:rsid w:val="160A3C0E"/>
    <w:rsid w:val="1611FB32"/>
    <w:rsid w:val="16C08190"/>
    <w:rsid w:val="1732A2F2"/>
    <w:rsid w:val="17CD8D61"/>
    <w:rsid w:val="1881FA16"/>
    <w:rsid w:val="18933BD1"/>
    <w:rsid w:val="1972B921"/>
    <w:rsid w:val="1A7CA88F"/>
    <w:rsid w:val="1A8654DA"/>
    <w:rsid w:val="1B410746"/>
    <w:rsid w:val="1B64B6E8"/>
    <w:rsid w:val="1B9EA5BC"/>
    <w:rsid w:val="1C1914B3"/>
    <w:rsid w:val="1CBCDC56"/>
    <w:rsid w:val="1D11A473"/>
    <w:rsid w:val="1DA472C3"/>
    <w:rsid w:val="1DABBE99"/>
    <w:rsid w:val="1E2D3F2F"/>
    <w:rsid w:val="1ECF9CE6"/>
    <w:rsid w:val="1FDB9DD4"/>
    <w:rsid w:val="202C0636"/>
    <w:rsid w:val="211523AD"/>
    <w:rsid w:val="2119D431"/>
    <w:rsid w:val="2259D8C6"/>
    <w:rsid w:val="2329170C"/>
    <w:rsid w:val="236A08FE"/>
    <w:rsid w:val="23E6D386"/>
    <w:rsid w:val="24D69864"/>
    <w:rsid w:val="25010A58"/>
    <w:rsid w:val="27DA3370"/>
    <w:rsid w:val="27FDC5BA"/>
    <w:rsid w:val="296A0FDF"/>
    <w:rsid w:val="29F6FC1A"/>
    <w:rsid w:val="2AD14B21"/>
    <w:rsid w:val="2ADC55B8"/>
    <w:rsid w:val="2CF5F777"/>
    <w:rsid w:val="2E650048"/>
    <w:rsid w:val="2EA09A1A"/>
    <w:rsid w:val="2EB7E4D6"/>
    <w:rsid w:val="2F3438A6"/>
    <w:rsid w:val="318B470D"/>
    <w:rsid w:val="31B88606"/>
    <w:rsid w:val="3277E541"/>
    <w:rsid w:val="32A15CAF"/>
    <w:rsid w:val="32D33288"/>
    <w:rsid w:val="33508B5E"/>
    <w:rsid w:val="3393044E"/>
    <w:rsid w:val="33BB49D9"/>
    <w:rsid w:val="33E0B149"/>
    <w:rsid w:val="341C11DD"/>
    <w:rsid w:val="344DE83B"/>
    <w:rsid w:val="35DF2182"/>
    <w:rsid w:val="3607B581"/>
    <w:rsid w:val="3699F9E4"/>
    <w:rsid w:val="36B0A697"/>
    <w:rsid w:val="37073248"/>
    <w:rsid w:val="37991619"/>
    <w:rsid w:val="37F1F43E"/>
    <w:rsid w:val="37FEC86B"/>
    <w:rsid w:val="3810F3B7"/>
    <w:rsid w:val="3838FF68"/>
    <w:rsid w:val="385C9DEB"/>
    <w:rsid w:val="3900A642"/>
    <w:rsid w:val="39097353"/>
    <w:rsid w:val="3A3CFC8B"/>
    <w:rsid w:val="3A5376B2"/>
    <w:rsid w:val="3AA26165"/>
    <w:rsid w:val="3AF89BCA"/>
    <w:rsid w:val="3B64BD1A"/>
    <w:rsid w:val="3BF701F1"/>
    <w:rsid w:val="3C06D609"/>
    <w:rsid w:val="3D0B8D9C"/>
    <w:rsid w:val="3D3A88B6"/>
    <w:rsid w:val="3D6AF654"/>
    <w:rsid w:val="3D780FE6"/>
    <w:rsid w:val="3DAC35BD"/>
    <w:rsid w:val="3DD19AE4"/>
    <w:rsid w:val="3E3CE4AD"/>
    <w:rsid w:val="3EBE5A71"/>
    <w:rsid w:val="3FD391D2"/>
    <w:rsid w:val="40C325D3"/>
    <w:rsid w:val="4125D3AF"/>
    <w:rsid w:val="41890DCD"/>
    <w:rsid w:val="418AD388"/>
    <w:rsid w:val="41EF1168"/>
    <w:rsid w:val="41FC7017"/>
    <w:rsid w:val="42C38A0B"/>
    <w:rsid w:val="43989A87"/>
    <w:rsid w:val="44004CFE"/>
    <w:rsid w:val="44093188"/>
    <w:rsid w:val="44484FF7"/>
    <w:rsid w:val="4449CE72"/>
    <w:rsid w:val="44955179"/>
    <w:rsid w:val="44D84260"/>
    <w:rsid w:val="4568D051"/>
    <w:rsid w:val="45D96F64"/>
    <w:rsid w:val="466EE4C4"/>
    <w:rsid w:val="4702CAF6"/>
    <w:rsid w:val="4704E830"/>
    <w:rsid w:val="479D7039"/>
    <w:rsid w:val="47C1FC04"/>
    <w:rsid w:val="486C65B7"/>
    <w:rsid w:val="498E9EB3"/>
    <w:rsid w:val="4BDD5B6D"/>
    <w:rsid w:val="4C19CA87"/>
    <w:rsid w:val="4C416C54"/>
    <w:rsid w:val="4C946451"/>
    <w:rsid w:val="4CCC43BD"/>
    <w:rsid w:val="4D48FB94"/>
    <w:rsid w:val="4D6483C0"/>
    <w:rsid w:val="4D72AFF0"/>
    <w:rsid w:val="4D8D3D77"/>
    <w:rsid w:val="4E15EB4B"/>
    <w:rsid w:val="4FBEE753"/>
    <w:rsid w:val="4FFCE942"/>
    <w:rsid w:val="503534CA"/>
    <w:rsid w:val="5067DB6B"/>
    <w:rsid w:val="51E8C8D0"/>
    <w:rsid w:val="522AE56C"/>
    <w:rsid w:val="524BF7FA"/>
    <w:rsid w:val="5293770A"/>
    <w:rsid w:val="5300BF78"/>
    <w:rsid w:val="540A06A4"/>
    <w:rsid w:val="551B6FC5"/>
    <w:rsid w:val="55FE0B8D"/>
    <w:rsid w:val="5615F3B3"/>
    <w:rsid w:val="563902BB"/>
    <w:rsid w:val="56D3498A"/>
    <w:rsid w:val="56EBE860"/>
    <w:rsid w:val="5757280D"/>
    <w:rsid w:val="583EB28A"/>
    <w:rsid w:val="5895C257"/>
    <w:rsid w:val="58D60D29"/>
    <w:rsid w:val="5903A67E"/>
    <w:rsid w:val="590541AB"/>
    <w:rsid w:val="5B585557"/>
    <w:rsid w:val="5BA057BD"/>
    <w:rsid w:val="5C458601"/>
    <w:rsid w:val="5CA6F632"/>
    <w:rsid w:val="5CFFD112"/>
    <w:rsid w:val="5DF863FC"/>
    <w:rsid w:val="5E26C31B"/>
    <w:rsid w:val="5F2A7C02"/>
    <w:rsid w:val="5FA3842F"/>
    <w:rsid w:val="6011685F"/>
    <w:rsid w:val="631C9629"/>
    <w:rsid w:val="6393C380"/>
    <w:rsid w:val="63BE826B"/>
    <w:rsid w:val="63F353E2"/>
    <w:rsid w:val="641F3D8C"/>
    <w:rsid w:val="64F7AB6B"/>
    <w:rsid w:val="653C1556"/>
    <w:rsid w:val="65AE7BCD"/>
    <w:rsid w:val="65B08E96"/>
    <w:rsid w:val="667B7E71"/>
    <w:rsid w:val="66E27979"/>
    <w:rsid w:val="66FF4985"/>
    <w:rsid w:val="6737B5F3"/>
    <w:rsid w:val="676EC97D"/>
    <w:rsid w:val="679087B1"/>
    <w:rsid w:val="6822D6ED"/>
    <w:rsid w:val="692EE449"/>
    <w:rsid w:val="6A2E9D3C"/>
    <w:rsid w:val="6A7F4803"/>
    <w:rsid w:val="6A960196"/>
    <w:rsid w:val="6B4C1D5F"/>
    <w:rsid w:val="6D1F891D"/>
    <w:rsid w:val="6E5C8532"/>
    <w:rsid w:val="6EF24D70"/>
    <w:rsid w:val="6F418EC7"/>
    <w:rsid w:val="70DF03F0"/>
    <w:rsid w:val="715919A5"/>
    <w:rsid w:val="7255413C"/>
    <w:rsid w:val="739E898C"/>
    <w:rsid w:val="73C6F3B4"/>
    <w:rsid w:val="74024B87"/>
    <w:rsid w:val="74BCDFE1"/>
    <w:rsid w:val="75B7A22E"/>
    <w:rsid w:val="762DB990"/>
    <w:rsid w:val="7722399D"/>
    <w:rsid w:val="773E5F95"/>
    <w:rsid w:val="77AC944A"/>
    <w:rsid w:val="77CC9955"/>
    <w:rsid w:val="780E004F"/>
    <w:rsid w:val="781EF0AE"/>
    <w:rsid w:val="796AAC09"/>
    <w:rsid w:val="79EDD4BC"/>
    <w:rsid w:val="7A6FDD06"/>
    <w:rsid w:val="7AC9226E"/>
    <w:rsid w:val="7AE42FD5"/>
    <w:rsid w:val="7B298FC1"/>
    <w:rsid w:val="7B99E0E7"/>
    <w:rsid w:val="7CD537F8"/>
    <w:rsid w:val="7D57573F"/>
    <w:rsid w:val="7DF59B8F"/>
    <w:rsid w:val="7E2A95EF"/>
    <w:rsid w:val="7F54C8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F939D028-0E3D-4434-B069-B79F880F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styleId="UnresolvedMention">
    <w:name w:val="Unresolved Mention"/>
    <w:basedOn w:val="DefaultParagraphFont"/>
    <w:uiPriority w:val="99"/>
    <w:semiHidden/>
    <w:unhideWhenUsed/>
    <w:rsid w:val="00C8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944749&amp;GUID=BA2D92B6-81CB-43FE-A438-DA99BEE8D4A0&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C0D16-B6C4-4CF0-BE14-34BA0C62E7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007190-C407-4B64-AE3C-0E036037FBD9}">
  <ds:schemaRefs>
    <ds:schemaRef ds:uri="http://schemas.microsoft.com/sharepoint/v3/contenttype/forms"/>
  </ds:schemaRefs>
</ds:datastoreItem>
</file>

<file path=customXml/itemProps3.xml><?xml version="1.0" encoding="utf-8"?>
<ds:datastoreItem xmlns:ds="http://schemas.openxmlformats.org/officeDocument/2006/customXml" ds:itemID="{AC296FC4-8E93-4B87-B839-B64B1C08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2403</Characters>
  <Application>Microsoft Office Word</Application>
  <DocSecurity>4</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2026-04-27T15:48:00Z</dcterms:created>
  <dcterms:modified xsi:type="dcterms:W3CDTF">2026-04-27T15:48:00Z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