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5CA8AF42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7A1F95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E477DC-C5DB-4DE3-925B-D796C66D0F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7A1F95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7A1F95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7A1F95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C6D4629" w14:textId="77777777" w:rsidR="00A10E3D" w:rsidRDefault="00A10E3D" w:rsidP="007A1F95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1F21F944" w:rsidR="00774323" w:rsidRPr="005804A7" w:rsidRDefault="00A10E3D" w:rsidP="007A1F95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7A1F95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7A1F95">
            <w:pPr>
              <w:rPr>
                <w:b/>
                <w:bCs/>
              </w:rPr>
            </w:pPr>
          </w:p>
          <w:p w14:paraId="73BC4DA9" w14:textId="1917DAD6" w:rsidR="00774323" w:rsidRDefault="4125D3AF" w:rsidP="007A1F95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176FB8">
              <w:rPr>
                <w:bCs/>
              </w:rPr>
              <w:t>740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7A1F95">
            <w:pPr>
              <w:rPr>
                <w:color w:val="FF0000"/>
                <w:sz w:val="16"/>
                <w:szCs w:val="16"/>
              </w:rPr>
            </w:pPr>
          </w:p>
          <w:p w14:paraId="7DF3E842" w14:textId="6E00B43D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76FB8">
              <w:t>Parks and Recreation</w:t>
            </w:r>
          </w:p>
        </w:tc>
      </w:tr>
      <w:tr w:rsidR="00774323" w:rsidRPr="00012730" w14:paraId="4800543F" w14:textId="77777777" w:rsidTr="5CA8AF42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43D9F126" w14:textId="77777777" w:rsidR="00176FB8" w:rsidRDefault="00774323" w:rsidP="00176FB8">
            <w:pPr>
              <w:suppressLineNumbers/>
              <w:shd w:val="clear" w:color="auto" w:fill="FFFFFF"/>
              <w:spacing w:before="80"/>
              <w:rPr>
                <w:color w:val="000000"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176FB8">
              <w:rPr>
                <w:color w:val="000000"/>
              </w:rPr>
              <w:t>A Local Law i</w:t>
            </w:r>
            <w:r w:rsidR="00176FB8" w:rsidRPr="000E1F20">
              <w:rPr>
                <w:color w:val="000000"/>
              </w:rPr>
              <w:t xml:space="preserve">n </w:t>
            </w:r>
            <w:r w:rsidR="00176FB8" w:rsidRPr="008E049A">
              <w:rPr>
                <w:color w:val="000000"/>
              </w:rPr>
              <w:t xml:space="preserve">relation to </w:t>
            </w:r>
            <w:r w:rsidR="00176FB8">
              <w:rPr>
                <w:color w:val="000000"/>
              </w:rPr>
              <w:t xml:space="preserve">a study on </w:t>
            </w:r>
            <w:r w:rsidR="00176FB8" w:rsidRPr="008E049A">
              <w:rPr>
                <w:color w:val="000000"/>
              </w:rPr>
              <w:t>increasing the amount of green space and parks in various neighborhoods</w:t>
            </w:r>
          </w:p>
          <w:p w14:paraId="5AFF6F68" w14:textId="1B05254F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7A7403C6" w14:textId="4706FA23" w:rsidR="00176FB8" w:rsidRDefault="4125D3AF" w:rsidP="00176FB8">
            <w:pPr>
              <w:suppressLineNumbers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5CA8AF42">
              <w:rPr>
                <w:b/>
                <w:bCs/>
                <w:smallCaps/>
              </w:rPr>
              <w:t>Sponsor(s)</w:t>
            </w:r>
            <w:r w:rsidRPr="5CA8AF42">
              <w:rPr>
                <w:b/>
                <w:bCs/>
              </w:rPr>
              <w:t xml:space="preserve">: </w:t>
            </w:r>
            <w:r w:rsidR="00176FB8" w:rsidRPr="5CA8AF42">
              <w:rPr>
                <w:color w:val="000000" w:themeColor="text1"/>
              </w:rPr>
              <w:t>By Council Member Hankerson</w:t>
            </w:r>
            <w:r w:rsidR="00454718" w:rsidRPr="5CA8AF42">
              <w:rPr>
                <w:color w:val="000000" w:themeColor="text1"/>
              </w:rPr>
              <w:t>, Krishnan, Marte, Banks, Riley, Restler, and Louis</w:t>
            </w:r>
          </w:p>
          <w:p w14:paraId="116E3309" w14:textId="4FC1CE39" w:rsidR="008C4D3E" w:rsidRDefault="008C4D3E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7A1F95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7A1F9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70D225D0" w14:textId="5FFBF145" w:rsidR="00176FB8" w:rsidRDefault="4125D3AF" w:rsidP="00176FB8">
      <w:pPr>
        <w:rPr>
          <w:color w:val="000000" w:themeColor="text1"/>
        </w:rPr>
      </w:pPr>
      <w:r w:rsidRPr="5CA8AF42">
        <w:rPr>
          <w:b/>
          <w:bCs/>
          <w:smallCaps/>
        </w:rPr>
        <w:t>Summary of Legislation:</w:t>
      </w:r>
      <w:r w:rsidR="00FE4E2C" w:rsidRPr="5CA8AF42">
        <w:rPr>
          <w:b/>
          <w:bCs/>
          <w:smallCaps/>
        </w:rPr>
        <w:t xml:space="preserve"> </w:t>
      </w:r>
      <w:r w:rsidR="00176FB8">
        <w:t xml:space="preserve">Int. 740 </w:t>
      </w:r>
      <w:proofErr w:type="gramStart"/>
      <w:r w:rsidR="00176FB8">
        <w:t>would require</w:t>
      </w:r>
      <w:proofErr w:type="gramEnd"/>
      <w:r w:rsidR="00176FB8" w:rsidRPr="5CA8AF42">
        <w:rPr>
          <w:color w:val="000000" w:themeColor="text1"/>
        </w:rPr>
        <w:t xml:space="preserve"> the Department of Parks and Recreation, and other relevant City agencies, to conduct a study to identify at least the top 10 community districts that lack the </w:t>
      </w:r>
      <w:proofErr w:type="gramStart"/>
      <w:r w:rsidR="00176FB8" w:rsidRPr="5CA8AF42">
        <w:rPr>
          <w:color w:val="000000" w:themeColor="text1"/>
        </w:rPr>
        <w:t>most green</w:t>
      </w:r>
      <w:proofErr w:type="gramEnd"/>
      <w:r w:rsidR="00176FB8" w:rsidRPr="5CA8AF42">
        <w:rPr>
          <w:color w:val="000000" w:themeColor="text1"/>
        </w:rPr>
        <w:t xml:space="preserve"> space, and to make recommendations to the Mayor and Council on how to increase green space, including parkland, in such areas</w:t>
      </w:r>
      <w:r w:rsidR="00454718" w:rsidRPr="5CA8AF42">
        <w:rPr>
          <w:color w:val="000000" w:themeColor="text1"/>
        </w:rPr>
        <w:t>.</w:t>
      </w:r>
    </w:p>
    <w:p w14:paraId="5E8DD1F5" w14:textId="49019A11" w:rsidR="008C4D3E" w:rsidRDefault="008C4D3E" w:rsidP="4125D3AF">
      <w:pPr>
        <w:pStyle w:val="NoSpacing"/>
        <w:spacing w:before="120"/>
        <w:jc w:val="both"/>
        <w:rPr>
          <w:rFonts w:cs="Times New Roman"/>
        </w:rPr>
      </w:pPr>
    </w:p>
    <w:p w14:paraId="44BE81C4" w14:textId="2649668C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176FB8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00"/>
        <w:gridCol w:w="1646"/>
        <w:gridCol w:w="1754"/>
        <w:gridCol w:w="1754"/>
      </w:tblGrid>
      <w:tr w:rsidR="00040152" w:rsidRPr="00012730" w14:paraId="17690BE7" w14:textId="77777777" w:rsidTr="5CA8AF42">
        <w:trPr>
          <w:jc w:val="center"/>
        </w:trPr>
        <w:tc>
          <w:tcPr>
            <w:tcW w:w="180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7A1F95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7A1F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0A7E787D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176FB8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2D6A36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176FB8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A6A5775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76FB8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5CA8AF42">
        <w:trPr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7A1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5CA8AF42">
        <w:trPr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7A1F95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5CA8AF42">
        <w:trPr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7A1F95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7A1F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57FB114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176FB8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0B301756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176FB8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60845DA0" w:rsidR="00774323" w:rsidRPr="00104394" w:rsidRDefault="00774323" w:rsidP="00774323">
      <w:pPr>
        <w:rPr>
          <w:b/>
          <w:smallCaps/>
          <w:sz w:val="22"/>
          <w:szCs w:val="22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8D30B1" w:rsidRPr="007250D3">
        <w:t>It is estimated that there would be no impact on revenues resulting from the enactment of this legislation.</w:t>
      </w:r>
      <w:r w:rsidR="008D30B1">
        <w:t xml:space="preserve"> </w:t>
      </w:r>
    </w:p>
    <w:p w14:paraId="1800A950" w14:textId="7EA47F10" w:rsidR="00774323" w:rsidRDefault="00774323" w:rsidP="00774323">
      <w:r w:rsidRPr="5CA8AF42">
        <w:rPr>
          <w:b/>
          <w:bCs/>
          <w:smallCaps/>
        </w:rPr>
        <w:t>Impact on Expenditures:</w:t>
      </w:r>
      <w:r>
        <w:t xml:space="preserve"> </w:t>
      </w:r>
      <w:r w:rsidR="008D30B1">
        <w:t xml:space="preserve">It is estimated that there would be no impact on </w:t>
      </w:r>
      <w:proofErr w:type="gramStart"/>
      <w:r w:rsidR="008D30B1">
        <w:t>expenditures</w:t>
      </w:r>
      <w:proofErr w:type="gramEnd"/>
      <w:r w:rsidR="008D30B1">
        <w:t xml:space="preserve"> resulting from the enactment of this legislation, as the </w:t>
      </w:r>
      <w:r w:rsidR="448891FB">
        <w:t>agencies</w:t>
      </w:r>
      <w:r w:rsidR="008D30B1">
        <w:t xml:space="preserve"> involved would utilize existing resources</w:t>
      </w:r>
      <w:r w:rsidR="5358B576">
        <w:t xml:space="preserve"> to </w:t>
      </w:r>
      <w:proofErr w:type="gramStart"/>
      <w:r w:rsidR="5358B576">
        <w:t>fulfill its</w:t>
      </w:r>
      <w:proofErr w:type="gramEnd"/>
      <w:r w:rsidR="5358B576">
        <w:t xml:space="preserve"> requirements</w:t>
      </w:r>
      <w:r w:rsidR="008D30B1">
        <w:t xml:space="preserve">. </w:t>
      </w:r>
    </w:p>
    <w:p w14:paraId="10CFC115" w14:textId="77777777" w:rsidR="00454718" w:rsidRDefault="00454718" w:rsidP="00774323">
      <w:pPr>
        <w:rPr>
          <w:b/>
          <w:smallCaps/>
        </w:rPr>
      </w:pPr>
    </w:p>
    <w:p w14:paraId="6C6C33CF" w14:textId="71B6E72E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E42C57">
        <w:rPr>
          <w:b/>
          <w:smallCaps/>
        </w:rPr>
        <w:t xml:space="preserve"> </w:t>
      </w:r>
      <w:r w:rsidR="008E44B6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0AC3D2A" w14:textId="0F402C8F" w:rsidR="004C66A2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DAD7435" w14:textId="5E6FFBDC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237BB2B7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8E44B6">
        <w:t>Michael</w:t>
      </w:r>
      <w:proofErr w:type="gramEnd"/>
      <w:r w:rsidR="008E44B6">
        <w:t xml:space="preserve"> Sherman, Principal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CE13F06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E44B6">
        <w:t>Jack</w:t>
      </w:r>
      <w:proofErr w:type="gramEnd"/>
      <w:r w:rsidR="008E44B6">
        <w:t xml:space="preserve"> Storey, </w:t>
      </w:r>
      <w:r w:rsidR="00B13ED5" w:rsidRPr="00B13ED5">
        <w:t>Unit Head</w:t>
      </w:r>
    </w:p>
    <w:p w14:paraId="06942FDD" w14:textId="3F0115A0" w:rsidR="00492D3A" w:rsidRPr="00B13ED5" w:rsidRDefault="00B13ED5" w:rsidP="00492D3A">
      <w:pPr>
        <w:ind w:left="2880" w:hanging="2880"/>
      </w:pPr>
      <w:r w:rsidRPr="00B13ED5">
        <w:lastRenderedPageBreak/>
        <w:tab/>
      </w:r>
      <w:r w:rsidRPr="00B13ED5">
        <w:tab/>
      </w:r>
      <w:r w:rsidR="008A6B1A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407599AE" w:rsidR="00774323" w:rsidRPr="00B13ED5" w:rsidRDefault="00B13ED5" w:rsidP="00774323">
      <w:pPr>
        <w:ind w:left="2880"/>
      </w:pPr>
      <w:r w:rsidRPr="00B13ED5">
        <w:tab/>
        <w:t>Nicholas Connell,</w:t>
      </w:r>
      <w:r w:rsidR="00CA1314">
        <w:t xml:space="preserve"> Chief</w:t>
      </w:r>
      <w:r w:rsidRPr="00B13ED5">
        <w:t xml:space="preserve">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5F63C9AB" w:rsidR="0036646C" w:rsidRDefault="4125D3AF" w:rsidP="5CA8AF42">
      <w:pPr>
        <w:pBdr>
          <w:top w:val="single" w:sz="4" w:space="1" w:color="auto"/>
        </w:pBdr>
        <w:spacing w:before="240"/>
      </w:pPr>
      <w:r w:rsidRPr="5CA8AF42">
        <w:rPr>
          <w:b/>
          <w:bCs/>
          <w:smallCaps/>
        </w:rPr>
        <w:t>Office of Management and Budget Estimate:</w:t>
      </w:r>
      <w:r w:rsidR="00040152" w:rsidRPr="5CA8AF42">
        <w:rPr>
          <w:b/>
          <w:bCs/>
          <w:smallCaps/>
        </w:rPr>
        <w:t xml:space="preserve"> </w:t>
      </w:r>
      <w:r w:rsidR="00113520">
        <w:t xml:space="preserve">The Office of Management and Budget </w:t>
      </w:r>
      <w:r w:rsidR="004C66A2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0E0F4E3" w14:textId="77777777" w:rsidR="00176FB8" w:rsidRDefault="00774323" w:rsidP="00176FB8">
      <w:pPr>
        <w:jc w:val="left"/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8" w:history="1">
        <w:r w:rsidR="00176FB8" w:rsidRPr="00AC72D5">
          <w:rPr>
            <w:rStyle w:val="Hyperlink"/>
          </w:rPr>
          <w:t>https://legistar.council.nyc.gov/LegislationDetail.aspx?ID=7944755&amp;GUID=3E6680D2-F8F2-4E76-A492-2F6AA07DCF55&amp;Options=&amp;Search=</w:t>
        </w:r>
      </w:hyperlink>
      <w:r w:rsidR="00176FB8">
        <w:t xml:space="preserve"> </w:t>
      </w:r>
    </w:p>
    <w:p w14:paraId="14645206" w14:textId="56842288" w:rsidR="005931AF" w:rsidRDefault="00774323" w:rsidP="00176FB8">
      <w:r>
        <w:rPr>
          <w:b/>
          <w:smallCaps/>
        </w:rPr>
        <w:t>Date Prepared:</w:t>
      </w:r>
      <w:r w:rsidR="005A1189">
        <w:t xml:space="preserve"> </w:t>
      </w:r>
      <w:r w:rsidR="00176FB8">
        <w:t>March 30, 2026</w:t>
      </w:r>
    </w:p>
    <w:p w14:paraId="6EFCB5CC" w14:textId="604283B8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176FB8">
        <w:rPr>
          <w:smallCaps/>
        </w:rPr>
        <w:t>April 1, 2026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7A1F95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AD58" w14:textId="77777777" w:rsidR="003C755D" w:rsidRDefault="003C755D" w:rsidP="00774323">
      <w:r>
        <w:separator/>
      </w:r>
    </w:p>
  </w:endnote>
  <w:endnote w:type="continuationSeparator" w:id="0">
    <w:p w14:paraId="558711FA" w14:textId="77777777" w:rsidR="003C755D" w:rsidRDefault="003C755D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770873C0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176FB8">
      <w:rPr>
        <w:rFonts w:asciiTheme="majorHAnsi" w:eastAsiaTheme="majorEastAsia" w:hAnsiTheme="majorHAnsi" w:cstheme="majorBidi"/>
      </w:rPr>
      <w:t>740</w:t>
    </w:r>
    <w:r w:rsidR="007475A4">
      <w:rPr>
        <w:rFonts w:asciiTheme="majorHAnsi" w:eastAsiaTheme="majorEastAsia" w:hAnsiTheme="majorHAnsi" w:cstheme="majorBidi"/>
      </w:rPr>
      <w:t>-202</w:t>
    </w:r>
    <w:r w:rsidR="00176FB8">
      <w:rPr>
        <w:rFonts w:asciiTheme="majorHAnsi" w:eastAsiaTheme="majorEastAsia" w:hAnsiTheme="majorHAnsi" w:cstheme="majorBid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25CD2" w14:textId="77777777" w:rsidR="003C755D" w:rsidRDefault="003C755D" w:rsidP="00774323">
      <w:r>
        <w:separator/>
      </w:r>
    </w:p>
  </w:footnote>
  <w:footnote w:type="continuationSeparator" w:id="0">
    <w:p w14:paraId="2DB22912" w14:textId="77777777" w:rsidR="003C755D" w:rsidRDefault="003C755D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642EB"/>
    <w:rsid w:val="000B7DCB"/>
    <w:rsid w:val="00106D75"/>
    <w:rsid w:val="00113520"/>
    <w:rsid w:val="00176FB8"/>
    <w:rsid w:val="001B26E9"/>
    <w:rsid w:val="002A1960"/>
    <w:rsid w:val="002B5479"/>
    <w:rsid w:val="003260DB"/>
    <w:rsid w:val="0036646C"/>
    <w:rsid w:val="003C379F"/>
    <w:rsid w:val="003C755D"/>
    <w:rsid w:val="00403308"/>
    <w:rsid w:val="00454718"/>
    <w:rsid w:val="00467728"/>
    <w:rsid w:val="00476787"/>
    <w:rsid w:val="00492D3A"/>
    <w:rsid w:val="004B0EE4"/>
    <w:rsid w:val="004C66A2"/>
    <w:rsid w:val="00541A4E"/>
    <w:rsid w:val="005622A1"/>
    <w:rsid w:val="00574E0C"/>
    <w:rsid w:val="00586564"/>
    <w:rsid w:val="005931AF"/>
    <w:rsid w:val="005A1189"/>
    <w:rsid w:val="005A52B0"/>
    <w:rsid w:val="0067633B"/>
    <w:rsid w:val="006B3DE6"/>
    <w:rsid w:val="007303D9"/>
    <w:rsid w:val="007475A4"/>
    <w:rsid w:val="00757C9C"/>
    <w:rsid w:val="007625EA"/>
    <w:rsid w:val="00774323"/>
    <w:rsid w:val="00797C3D"/>
    <w:rsid w:val="007A1F95"/>
    <w:rsid w:val="008223CE"/>
    <w:rsid w:val="00826E25"/>
    <w:rsid w:val="00880242"/>
    <w:rsid w:val="0088644D"/>
    <w:rsid w:val="008A6B1A"/>
    <w:rsid w:val="008C4D3E"/>
    <w:rsid w:val="008D30B1"/>
    <w:rsid w:val="008E44B6"/>
    <w:rsid w:val="008E58BC"/>
    <w:rsid w:val="008F0C1E"/>
    <w:rsid w:val="008F4975"/>
    <w:rsid w:val="009225B1"/>
    <w:rsid w:val="0094282C"/>
    <w:rsid w:val="009434BC"/>
    <w:rsid w:val="009619E1"/>
    <w:rsid w:val="00A10E3D"/>
    <w:rsid w:val="00A401E5"/>
    <w:rsid w:val="00A57D0A"/>
    <w:rsid w:val="00AB7AAE"/>
    <w:rsid w:val="00AE1965"/>
    <w:rsid w:val="00B13ED5"/>
    <w:rsid w:val="00B72011"/>
    <w:rsid w:val="00C328E1"/>
    <w:rsid w:val="00C454F6"/>
    <w:rsid w:val="00C572D3"/>
    <w:rsid w:val="00CA1314"/>
    <w:rsid w:val="00CB2419"/>
    <w:rsid w:val="00CF54C0"/>
    <w:rsid w:val="00D160B7"/>
    <w:rsid w:val="00D43F6B"/>
    <w:rsid w:val="00DD7ABC"/>
    <w:rsid w:val="00DE4133"/>
    <w:rsid w:val="00DF12B6"/>
    <w:rsid w:val="00E42C57"/>
    <w:rsid w:val="00E44D48"/>
    <w:rsid w:val="00E5590C"/>
    <w:rsid w:val="00EB5C00"/>
    <w:rsid w:val="00EB5E31"/>
    <w:rsid w:val="00FE4E2C"/>
    <w:rsid w:val="00FF5633"/>
    <w:rsid w:val="1B05206F"/>
    <w:rsid w:val="1D4E8691"/>
    <w:rsid w:val="2B1B1BA5"/>
    <w:rsid w:val="3DBB4361"/>
    <w:rsid w:val="40ECAE4D"/>
    <w:rsid w:val="4125D3AF"/>
    <w:rsid w:val="448891FB"/>
    <w:rsid w:val="45CB6ABB"/>
    <w:rsid w:val="5358B576"/>
    <w:rsid w:val="5CA8A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6FB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6F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C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944755&amp;GUID=3E6680D2-F8F2-4E76-A492-2F6AA07DCF55&amp;Options=&amp;Search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675FD-896A-40AD-88BB-1A3C58CB3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2026-04-01T15:48:00Z</dcterms:created>
  <dcterms:modified xsi:type="dcterms:W3CDTF">2026-04-01T15:48:00Z</dcterms:modified>
</cp:coreProperties>
</file>