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E650" w14:textId="6666BB5B" w:rsidR="004F49EF" w:rsidRPr="004F49EF" w:rsidRDefault="32B1A1B5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32B1A1B5">
        <w:rPr>
          <w:rFonts w:ascii="Times New Roman" w:hAnsi="Times New Roman"/>
          <w:sz w:val="24"/>
          <w:szCs w:val="24"/>
        </w:rPr>
        <w:t xml:space="preserve">Int. No. </w:t>
      </w:r>
      <w:r w:rsidR="009927BD">
        <w:rPr>
          <w:rFonts w:ascii="Times New Roman" w:hAnsi="Times New Roman"/>
          <w:sz w:val="24"/>
          <w:szCs w:val="24"/>
        </w:rPr>
        <w:t>806</w:t>
      </w:r>
      <w:r w:rsidR="00B04A24">
        <w:rPr>
          <w:rFonts w:ascii="Times New Roman" w:hAnsi="Times New Roman"/>
          <w:sz w:val="24"/>
          <w:szCs w:val="24"/>
        </w:rPr>
        <w:t>-A</w:t>
      </w:r>
    </w:p>
    <w:p w14:paraId="672A6659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C5B6D5" w14:textId="73D28F1F" w:rsidR="00251357" w:rsidRDefault="00251357" w:rsidP="00251357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Wong, Louis, Epstein, Brooks-Powers, Brewer, Maloney</w:t>
      </w:r>
      <w:r w:rsidR="00137EDE">
        <w:rPr>
          <w:rFonts w:ascii="Times New Roman" w:hAnsi="Times New Roman"/>
          <w:sz w:val="24"/>
          <w:szCs w:val="24"/>
        </w:rPr>
        <w:t>, Gennaro</w:t>
      </w:r>
      <w:r>
        <w:rPr>
          <w:rFonts w:ascii="Times New Roman" w:hAnsi="Times New Roman"/>
          <w:sz w:val="24"/>
          <w:szCs w:val="24"/>
        </w:rPr>
        <w:t xml:space="preserve"> and Morano</w:t>
      </w:r>
    </w:p>
    <w:p w14:paraId="248EE52F" w14:textId="580F8CFA" w:rsidR="09D27274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1D79A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..Title</w:t>
      </w:r>
    </w:p>
    <w:p w14:paraId="65103AC3" w14:textId="34E81091" w:rsidR="004F49EF" w:rsidRDefault="00741E50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Local Law </w:t>
      </w:r>
      <w:r w:rsidR="004F49EF">
        <w:rPr>
          <w:rFonts w:ascii="Times New Roman" w:hAnsi="Times New Roman"/>
          <w:sz w:val="24"/>
          <w:szCs w:val="24"/>
        </w:rPr>
        <w:t xml:space="preserve">in relation to the </w:t>
      </w:r>
      <w:r w:rsidR="002851DA">
        <w:rPr>
          <w:rFonts w:ascii="Times New Roman" w:hAnsi="Times New Roman"/>
          <w:sz w:val="24"/>
          <w:szCs w:val="24"/>
        </w:rPr>
        <w:t xml:space="preserve">development </w:t>
      </w:r>
      <w:r w:rsidR="004F49EF">
        <w:rPr>
          <w:rFonts w:ascii="Times New Roman" w:hAnsi="Times New Roman"/>
          <w:sz w:val="24"/>
          <w:szCs w:val="24"/>
        </w:rPr>
        <w:t>of a citywide wildlife management plan</w:t>
      </w:r>
    </w:p>
    <w:p w14:paraId="6F91721D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14:paraId="5DAB6C7B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396F7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>
        <w:rPr>
          <w:rFonts w:ascii="Times New Roman" w:hAnsi="Times New Roman"/>
          <w:sz w:val="24"/>
          <w:szCs w:val="24"/>
        </w:rPr>
        <w:t>:</w:t>
      </w:r>
    </w:p>
    <w:p w14:paraId="2DE054C7" w14:textId="1DA12AE5" w:rsidR="00AB390A" w:rsidRPr="00DD7B5A" w:rsidRDefault="00AB390A" w:rsidP="00DD7B5A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1. </w:t>
      </w:r>
      <w:r w:rsidRPr="00DD7B5A">
        <w:rPr>
          <w:rFonts w:ascii="Times New Roman" w:hAnsi="Times New Roman"/>
          <w:sz w:val="24"/>
          <w:szCs w:val="24"/>
        </w:rPr>
        <w:t>a. There shall be a wildlife management advisory board to develop a citywide wildlife management plan</w:t>
      </w:r>
      <w:r w:rsidR="00327F6A">
        <w:rPr>
          <w:rFonts w:ascii="Times New Roman" w:hAnsi="Times New Roman"/>
          <w:sz w:val="24"/>
          <w:szCs w:val="24"/>
        </w:rPr>
        <w:t xml:space="preserve"> in accordance with this section</w:t>
      </w:r>
      <w:r w:rsidRPr="00DD7B5A">
        <w:rPr>
          <w:rFonts w:ascii="Times New Roman" w:hAnsi="Times New Roman"/>
          <w:sz w:val="24"/>
          <w:szCs w:val="24"/>
        </w:rPr>
        <w:t>.</w:t>
      </w:r>
    </w:p>
    <w:p w14:paraId="54E4F83F" w14:textId="4AF74E7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b. Such advisory board shall consist of </w:t>
      </w:r>
      <w:r w:rsidR="00743C37">
        <w:rPr>
          <w:rFonts w:ascii="Times New Roman" w:hAnsi="Times New Roman"/>
          <w:sz w:val="24"/>
          <w:szCs w:val="24"/>
        </w:rPr>
        <w:t>11</w:t>
      </w:r>
      <w:r w:rsidR="00743C3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members as follows:</w:t>
      </w:r>
    </w:p>
    <w:p w14:paraId="6DB9BFEA" w14:textId="62A8EF02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1. T</w:t>
      </w:r>
      <w:r w:rsidR="00A86BF6">
        <w:rPr>
          <w:rFonts w:ascii="Times New Roman" w:hAnsi="Times New Roman"/>
          <w:sz w:val="24"/>
          <w:szCs w:val="24"/>
        </w:rPr>
        <w:t>wo</w:t>
      </w:r>
      <w:r w:rsidRPr="00DD7B5A">
        <w:rPr>
          <w:rFonts w:ascii="Times New Roman" w:hAnsi="Times New Roman"/>
          <w:sz w:val="24"/>
          <w:szCs w:val="24"/>
        </w:rPr>
        <w:t xml:space="preserve"> members shall be appointed by the mayor, provided that at least </w:t>
      </w:r>
      <w:r w:rsidR="00A86BF6">
        <w:rPr>
          <w:rFonts w:ascii="Times New Roman" w:hAnsi="Times New Roman"/>
          <w:sz w:val="24"/>
          <w:szCs w:val="24"/>
        </w:rPr>
        <w:t>1</w:t>
      </w:r>
      <w:r w:rsidRPr="00DD7B5A">
        <w:rPr>
          <w:rFonts w:ascii="Times New Roman" w:hAnsi="Times New Roman"/>
          <w:sz w:val="24"/>
          <w:szCs w:val="24"/>
        </w:rPr>
        <w:t xml:space="preserve"> such member shall be from academia and have </w:t>
      </w:r>
      <w:r w:rsidR="00743C37">
        <w:rPr>
          <w:rFonts w:ascii="Times New Roman" w:hAnsi="Times New Roman"/>
          <w:sz w:val="24"/>
          <w:szCs w:val="24"/>
        </w:rPr>
        <w:t>experience</w:t>
      </w:r>
      <w:r w:rsidRPr="00DD7B5A">
        <w:rPr>
          <w:rFonts w:ascii="Times New Roman" w:hAnsi="Times New Roman"/>
          <w:sz w:val="24"/>
          <w:szCs w:val="24"/>
        </w:rPr>
        <w:t xml:space="preserve"> in the management of wildlife in an urban </w:t>
      </w:r>
      <w:proofErr w:type="gramStart"/>
      <w:r w:rsidRPr="00DD7B5A">
        <w:rPr>
          <w:rFonts w:ascii="Times New Roman" w:hAnsi="Times New Roman"/>
          <w:sz w:val="24"/>
          <w:szCs w:val="24"/>
        </w:rPr>
        <w:t>setting;</w:t>
      </w:r>
      <w:proofErr w:type="gramEnd"/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25CDA3F6" w14:textId="7CCD64D5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2. Four members shall be appointed by the speaker of the council, provided that at least </w:t>
      </w:r>
      <w:r w:rsidR="004757FC">
        <w:rPr>
          <w:rFonts w:ascii="Times New Roman" w:hAnsi="Times New Roman"/>
          <w:sz w:val="24"/>
          <w:szCs w:val="24"/>
        </w:rPr>
        <w:t>1</w:t>
      </w:r>
      <w:r w:rsidR="004757FC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such member shall have no less than </w:t>
      </w:r>
      <w:r w:rsidR="00A86BF6">
        <w:rPr>
          <w:rFonts w:ascii="Times New Roman" w:hAnsi="Times New Roman"/>
          <w:sz w:val="24"/>
          <w:szCs w:val="24"/>
        </w:rPr>
        <w:t>5</w:t>
      </w:r>
      <w:r w:rsidR="00A86BF6" w:rsidRPr="00DD7B5A">
        <w:rPr>
          <w:rFonts w:ascii="Times New Roman" w:hAnsi="Times New Roman"/>
          <w:sz w:val="24"/>
          <w:szCs w:val="24"/>
        </w:rPr>
        <w:t xml:space="preserve"> </w:t>
      </w:r>
      <w:r w:rsidR="003E0B9A" w:rsidRPr="00DD7B5A">
        <w:rPr>
          <w:rFonts w:ascii="Times New Roman" w:hAnsi="Times New Roman"/>
          <w:sz w:val="24"/>
          <w:szCs w:val="24"/>
        </w:rPr>
        <w:t>years’ experience</w:t>
      </w:r>
      <w:r w:rsidRPr="00DD7B5A">
        <w:rPr>
          <w:rFonts w:ascii="Times New Roman" w:hAnsi="Times New Roman"/>
          <w:sz w:val="24"/>
          <w:szCs w:val="24"/>
        </w:rPr>
        <w:t xml:space="preserve"> working with wildlife in </w:t>
      </w:r>
      <w:r w:rsidR="004757FC">
        <w:rPr>
          <w:rFonts w:ascii="Times New Roman" w:hAnsi="Times New Roman"/>
          <w:sz w:val="24"/>
          <w:szCs w:val="24"/>
        </w:rPr>
        <w:t xml:space="preserve">an </w:t>
      </w:r>
      <w:r w:rsidRPr="00DD7B5A">
        <w:rPr>
          <w:rFonts w:ascii="Times New Roman" w:hAnsi="Times New Roman"/>
          <w:sz w:val="24"/>
          <w:szCs w:val="24"/>
        </w:rPr>
        <w:t xml:space="preserve">urban </w:t>
      </w:r>
      <w:proofErr w:type="gramStart"/>
      <w:r w:rsidRPr="00DD7B5A">
        <w:rPr>
          <w:rFonts w:ascii="Times New Roman" w:hAnsi="Times New Roman"/>
          <w:sz w:val="24"/>
          <w:szCs w:val="24"/>
        </w:rPr>
        <w:t>setting;</w:t>
      </w:r>
      <w:proofErr w:type="gramEnd"/>
      <w:r w:rsidRPr="00DD7B5A">
        <w:rPr>
          <w:rFonts w:ascii="Times New Roman" w:hAnsi="Times New Roman"/>
          <w:sz w:val="24"/>
          <w:szCs w:val="24"/>
        </w:rPr>
        <w:t xml:space="preserve"> </w:t>
      </w:r>
    </w:p>
    <w:p w14:paraId="08A742B7" w14:textId="39F51410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3. The commissioner of parks and recreation, the commissioner of environmental protection, the commissioner of health and mental hygiene, </w:t>
      </w:r>
      <w:r w:rsidR="00A86BF6">
        <w:rPr>
          <w:rFonts w:ascii="Times New Roman" w:hAnsi="Times New Roman"/>
          <w:sz w:val="24"/>
          <w:szCs w:val="24"/>
        </w:rPr>
        <w:t xml:space="preserve">and the director of the mayor’s office of animal welfare, </w:t>
      </w:r>
      <w:r w:rsidRPr="00DD7B5A">
        <w:rPr>
          <w:rFonts w:ascii="Times New Roman" w:hAnsi="Times New Roman"/>
          <w:sz w:val="24"/>
          <w:szCs w:val="24"/>
        </w:rPr>
        <w:t xml:space="preserve">or the respective designees of </w:t>
      </w:r>
      <w:r w:rsidR="00A86BF6">
        <w:rPr>
          <w:rFonts w:ascii="Times New Roman" w:hAnsi="Times New Roman"/>
          <w:sz w:val="24"/>
          <w:szCs w:val="24"/>
        </w:rPr>
        <w:t xml:space="preserve">any </w:t>
      </w:r>
      <w:r w:rsidRPr="00DD7B5A">
        <w:rPr>
          <w:rFonts w:ascii="Times New Roman" w:hAnsi="Times New Roman"/>
          <w:sz w:val="24"/>
          <w:szCs w:val="24"/>
        </w:rPr>
        <w:t>such commissioner</w:t>
      </w:r>
      <w:r w:rsidR="00A86BF6">
        <w:rPr>
          <w:rFonts w:ascii="Times New Roman" w:hAnsi="Times New Roman"/>
          <w:sz w:val="24"/>
          <w:szCs w:val="24"/>
        </w:rPr>
        <w:t xml:space="preserve"> or director</w:t>
      </w:r>
      <w:r w:rsidRPr="00DD7B5A">
        <w:rPr>
          <w:rFonts w:ascii="Times New Roman" w:hAnsi="Times New Roman"/>
          <w:sz w:val="24"/>
          <w:szCs w:val="24"/>
        </w:rPr>
        <w:t xml:space="preserve">, shall </w:t>
      </w:r>
      <w:r w:rsidR="00C25454">
        <w:rPr>
          <w:rFonts w:ascii="Times New Roman" w:hAnsi="Times New Roman"/>
          <w:sz w:val="24"/>
          <w:szCs w:val="24"/>
        </w:rPr>
        <w:t xml:space="preserve">be members of the advisory </w:t>
      </w:r>
      <w:proofErr w:type="gramStart"/>
      <w:r w:rsidR="00C25454">
        <w:rPr>
          <w:rFonts w:ascii="Times New Roman" w:hAnsi="Times New Roman"/>
          <w:sz w:val="24"/>
          <w:szCs w:val="24"/>
        </w:rPr>
        <w:t>board</w:t>
      </w:r>
      <w:r w:rsidRPr="00DD7B5A">
        <w:rPr>
          <w:rFonts w:ascii="Times New Roman" w:hAnsi="Times New Roman"/>
          <w:sz w:val="24"/>
          <w:szCs w:val="24"/>
        </w:rPr>
        <w:t>;</w:t>
      </w:r>
      <w:proofErr w:type="gramEnd"/>
    </w:p>
    <w:p w14:paraId="6098BCD4" w14:textId="615CC9A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4. The deputy mayor for operations, or </w:t>
      </w:r>
      <w:r w:rsidR="00F661AD" w:rsidRPr="00F661AD">
        <w:rPr>
          <w:rFonts w:ascii="Times New Roman" w:hAnsi="Times New Roman"/>
          <w:sz w:val="24"/>
          <w:szCs w:val="24"/>
        </w:rPr>
        <w:t xml:space="preserve">such </w:t>
      </w:r>
      <w:r w:rsidR="004757FC">
        <w:rPr>
          <w:rFonts w:ascii="Times New Roman" w:hAnsi="Times New Roman"/>
          <w:sz w:val="24"/>
          <w:szCs w:val="24"/>
        </w:rPr>
        <w:t xml:space="preserve">deputy mayor’s </w:t>
      </w:r>
      <w:r w:rsidRPr="00DD7B5A">
        <w:rPr>
          <w:rFonts w:ascii="Times New Roman" w:hAnsi="Times New Roman"/>
          <w:sz w:val="24"/>
          <w:szCs w:val="24"/>
        </w:rPr>
        <w:t>designee, shall serve as chairperson of the advisory board; and</w:t>
      </w:r>
    </w:p>
    <w:p w14:paraId="6763DEC2" w14:textId="4615F2BC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5. The advisory board </w:t>
      </w:r>
      <w:r>
        <w:rPr>
          <w:rFonts w:ascii="Times New Roman" w:hAnsi="Times New Roman"/>
          <w:sz w:val="24"/>
          <w:szCs w:val="24"/>
        </w:rPr>
        <w:t>may</w:t>
      </w:r>
      <w:r w:rsidRPr="00DD7B5A">
        <w:rPr>
          <w:rFonts w:ascii="Times New Roman" w:hAnsi="Times New Roman"/>
          <w:sz w:val="24"/>
          <w:szCs w:val="24"/>
        </w:rPr>
        <w:t xml:space="preserve"> invite </w:t>
      </w:r>
      <w:r w:rsidR="00A86BF6">
        <w:rPr>
          <w:rFonts w:ascii="Times New Roman" w:hAnsi="Times New Roman"/>
          <w:sz w:val="24"/>
          <w:szCs w:val="24"/>
        </w:rPr>
        <w:t xml:space="preserve">representatives of </w:t>
      </w:r>
      <w:r w:rsidRPr="00DD7B5A">
        <w:rPr>
          <w:rFonts w:ascii="Times New Roman" w:hAnsi="Times New Roman"/>
          <w:sz w:val="24"/>
          <w:szCs w:val="24"/>
        </w:rPr>
        <w:t xml:space="preserve">the department of agriculture and markets, the department of environmental conservation, the port authority of New York and New Jersey, the </w:t>
      </w:r>
      <w:r w:rsidR="00EB62F7">
        <w:rPr>
          <w:rFonts w:ascii="Times New Roman" w:hAnsi="Times New Roman"/>
          <w:sz w:val="24"/>
          <w:szCs w:val="24"/>
        </w:rPr>
        <w:t>federal</w:t>
      </w:r>
      <w:r w:rsidRPr="00DD7B5A">
        <w:rPr>
          <w:rFonts w:ascii="Times New Roman" w:hAnsi="Times New Roman"/>
          <w:sz w:val="24"/>
          <w:szCs w:val="24"/>
        </w:rPr>
        <w:t xml:space="preserve"> department of agriculture, the </w:t>
      </w:r>
      <w:r w:rsidR="00EB62F7">
        <w:rPr>
          <w:rFonts w:ascii="Times New Roman" w:hAnsi="Times New Roman"/>
          <w:sz w:val="24"/>
          <w:szCs w:val="24"/>
        </w:rPr>
        <w:t>federal</w:t>
      </w:r>
      <w:r w:rsidRPr="00DD7B5A">
        <w:rPr>
          <w:rFonts w:ascii="Times New Roman" w:hAnsi="Times New Roman"/>
          <w:sz w:val="24"/>
          <w:szCs w:val="24"/>
        </w:rPr>
        <w:t xml:space="preserve"> department of the interior, the environmental protection agency, the federal aviation administration</w:t>
      </w:r>
      <w:r w:rsidR="00EB62F7">
        <w:rPr>
          <w:rFonts w:ascii="Times New Roman" w:hAnsi="Times New Roman"/>
          <w:sz w:val="24"/>
          <w:szCs w:val="24"/>
        </w:rPr>
        <w:t>,</w:t>
      </w:r>
      <w:r w:rsidRPr="00DD7B5A">
        <w:rPr>
          <w:rFonts w:ascii="Times New Roman" w:hAnsi="Times New Roman"/>
          <w:sz w:val="24"/>
          <w:szCs w:val="24"/>
        </w:rPr>
        <w:t xml:space="preserve"> and any other state or federal agency identified by such board, to participate in the development of </w:t>
      </w:r>
      <w:r w:rsidR="00EB62F7">
        <w:rPr>
          <w:rFonts w:ascii="Times New Roman" w:hAnsi="Times New Roman"/>
          <w:sz w:val="24"/>
          <w:szCs w:val="24"/>
        </w:rPr>
        <w:t>a</w:t>
      </w:r>
      <w:r w:rsidRPr="00DD7B5A">
        <w:rPr>
          <w:rFonts w:ascii="Times New Roman" w:hAnsi="Times New Roman"/>
          <w:sz w:val="24"/>
          <w:szCs w:val="24"/>
        </w:rPr>
        <w:t xml:space="preserve"> citywide wildlife </w:t>
      </w:r>
      <w:r w:rsidRPr="00DD7B5A">
        <w:rPr>
          <w:rFonts w:ascii="Times New Roman" w:hAnsi="Times New Roman"/>
          <w:sz w:val="24"/>
          <w:szCs w:val="24"/>
        </w:rPr>
        <w:lastRenderedPageBreak/>
        <w:t>management plan</w:t>
      </w:r>
      <w:r w:rsidR="00EB62F7">
        <w:rPr>
          <w:rFonts w:ascii="Times New Roman" w:hAnsi="Times New Roman"/>
          <w:sz w:val="24"/>
          <w:szCs w:val="24"/>
        </w:rPr>
        <w:t xml:space="preserve"> in accordance with this section</w:t>
      </w:r>
      <w:r w:rsidRPr="00DD7B5A">
        <w:rPr>
          <w:rFonts w:ascii="Times New Roman" w:hAnsi="Times New Roman"/>
          <w:sz w:val="24"/>
          <w:szCs w:val="24"/>
        </w:rPr>
        <w:t>.</w:t>
      </w:r>
    </w:p>
    <w:p w14:paraId="27F298D1" w14:textId="530E0258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c. Any vacanc</w:t>
      </w:r>
      <w:r w:rsidR="00EB62F7">
        <w:rPr>
          <w:rFonts w:ascii="Times New Roman" w:hAnsi="Times New Roman"/>
          <w:sz w:val="24"/>
          <w:szCs w:val="24"/>
        </w:rPr>
        <w:t>y</w:t>
      </w:r>
      <w:r w:rsidRPr="00DD7B5A">
        <w:rPr>
          <w:rFonts w:ascii="Times New Roman" w:hAnsi="Times New Roman"/>
          <w:sz w:val="24"/>
          <w:szCs w:val="24"/>
        </w:rPr>
        <w:t xml:space="preserve"> in </w:t>
      </w:r>
      <w:proofErr w:type="gramStart"/>
      <w:r w:rsidRPr="00DD7B5A">
        <w:rPr>
          <w:rFonts w:ascii="Times New Roman" w:hAnsi="Times New Roman"/>
          <w:sz w:val="24"/>
          <w:szCs w:val="24"/>
        </w:rPr>
        <w:t>the membership</w:t>
      </w:r>
      <w:proofErr w:type="gramEnd"/>
      <w:r w:rsidRPr="00DD7B5A">
        <w:rPr>
          <w:rFonts w:ascii="Times New Roman" w:hAnsi="Times New Roman"/>
          <w:sz w:val="24"/>
          <w:szCs w:val="24"/>
        </w:rPr>
        <w:t xml:space="preserve"> of the advisory board shall be filled in the same manner as the original appointment.</w:t>
      </w:r>
    </w:p>
    <w:p w14:paraId="6B3FEE70" w14:textId="5B7CC0F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d. Members of the advisory board shall serve without compensation.</w:t>
      </w:r>
    </w:p>
    <w:p w14:paraId="7211BFA9" w14:textId="77D17EAE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e. </w:t>
      </w:r>
      <w:r w:rsidR="00EB62F7">
        <w:rPr>
          <w:rFonts w:ascii="Times New Roman" w:hAnsi="Times New Roman"/>
          <w:sz w:val="24"/>
          <w:szCs w:val="24"/>
        </w:rPr>
        <w:t>The advisory board shall hold its</w:t>
      </w:r>
      <w:r w:rsidRPr="00DD7B5A">
        <w:rPr>
          <w:rFonts w:ascii="Times New Roman" w:hAnsi="Times New Roman"/>
          <w:sz w:val="24"/>
          <w:szCs w:val="24"/>
        </w:rPr>
        <w:t xml:space="preserve"> first meeting no later than </w:t>
      </w:r>
      <w:r w:rsidR="00846C8B" w:rsidRPr="00DD7B5A">
        <w:rPr>
          <w:rFonts w:ascii="Times New Roman" w:hAnsi="Times New Roman"/>
          <w:sz w:val="24"/>
          <w:szCs w:val="24"/>
        </w:rPr>
        <w:t>180</w:t>
      </w:r>
      <w:r w:rsidRPr="00DD7B5A">
        <w:rPr>
          <w:rFonts w:ascii="Times New Roman" w:hAnsi="Times New Roman"/>
          <w:sz w:val="24"/>
          <w:szCs w:val="24"/>
        </w:rPr>
        <w:t xml:space="preserve"> days after the </w:t>
      </w:r>
      <w:r w:rsidR="00EB62F7">
        <w:rPr>
          <w:rFonts w:ascii="Times New Roman" w:hAnsi="Times New Roman"/>
          <w:sz w:val="24"/>
          <w:szCs w:val="24"/>
        </w:rPr>
        <w:t>effective date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of th</w:t>
      </w:r>
      <w:r w:rsidR="00EB62F7">
        <w:rPr>
          <w:rFonts w:ascii="Times New Roman" w:hAnsi="Times New Roman"/>
          <w:sz w:val="24"/>
          <w:szCs w:val="24"/>
        </w:rPr>
        <w:t>is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EB62F7">
        <w:rPr>
          <w:rFonts w:ascii="Times New Roman" w:hAnsi="Times New Roman"/>
          <w:sz w:val="24"/>
          <w:szCs w:val="24"/>
        </w:rPr>
        <w:t xml:space="preserve">local </w:t>
      </w:r>
      <w:r w:rsidRPr="00DD7B5A">
        <w:rPr>
          <w:rFonts w:ascii="Times New Roman" w:hAnsi="Times New Roman"/>
          <w:sz w:val="24"/>
          <w:szCs w:val="24"/>
        </w:rPr>
        <w:t>law</w:t>
      </w:r>
      <w:r w:rsidR="00EB62F7">
        <w:rPr>
          <w:rFonts w:ascii="Times New Roman" w:hAnsi="Times New Roman"/>
          <w:sz w:val="24"/>
          <w:szCs w:val="24"/>
        </w:rPr>
        <w:t>. At such meeting</w:t>
      </w:r>
      <w:r w:rsidRPr="00DD7B5A">
        <w:rPr>
          <w:rFonts w:ascii="Times New Roman" w:hAnsi="Times New Roman"/>
          <w:sz w:val="24"/>
          <w:szCs w:val="24"/>
        </w:rPr>
        <w:t>, the advisory board shall set</w:t>
      </w:r>
      <w:r w:rsidR="00EB62F7">
        <w:rPr>
          <w:rFonts w:ascii="Times New Roman" w:hAnsi="Times New Roman"/>
          <w:sz w:val="24"/>
          <w:szCs w:val="24"/>
        </w:rPr>
        <w:t xml:space="preserve"> a</w:t>
      </w:r>
      <w:r w:rsidRPr="00DD7B5A">
        <w:rPr>
          <w:rFonts w:ascii="Times New Roman" w:hAnsi="Times New Roman"/>
          <w:sz w:val="24"/>
          <w:szCs w:val="24"/>
        </w:rPr>
        <w:t xml:space="preserve"> date for</w:t>
      </w:r>
      <w:r w:rsidR="00EB62F7">
        <w:rPr>
          <w:rFonts w:ascii="Times New Roman" w:hAnsi="Times New Roman"/>
          <w:sz w:val="24"/>
          <w:szCs w:val="24"/>
        </w:rPr>
        <w:t xml:space="preserve"> one or more</w:t>
      </w:r>
      <w:r w:rsidRPr="00DD7B5A">
        <w:rPr>
          <w:rFonts w:ascii="Times New Roman" w:hAnsi="Times New Roman"/>
          <w:sz w:val="24"/>
          <w:szCs w:val="24"/>
        </w:rPr>
        <w:t xml:space="preserve"> public hearings </w:t>
      </w:r>
      <w:r w:rsidR="00EB62F7">
        <w:rPr>
          <w:rFonts w:ascii="Times New Roman" w:hAnsi="Times New Roman"/>
          <w:sz w:val="24"/>
          <w:szCs w:val="24"/>
        </w:rPr>
        <w:t>to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solicit testimony from the public and </w:t>
      </w:r>
      <w:r w:rsidR="00EB62F7">
        <w:rPr>
          <w:rFonts w:ascii="Times New Roman" w:hAnsi="Times New Roman"/>
          <w:sz w:val="24"/>
          <w:szCs w:val="24"/>
        </w:rPr>
        <w:t>other stakeholders, including</w:t>
      </w:r>
      <w:r w:rsidRPr="00DD7B5A">
        <w:rPr>
          <w:rFonts w:ascii="Times New Roman" w:hAnsi="Times New Roman"/>
          <w:sz w:val="24"/>
          <w:szCs w:val="24"/>
        </w:rPr>
        <w:t xml:space="preserve"> state </w:t>
      </w:r>
      <w:r w:rsidR="00EB62F7">
        <w:rPr>
          <w:rFonts w:ascii="Times New Roman" w:hAnsi="Times New Roman"/>
          <w:sz w:val="24"/>
          <w:szCs w:val="24"/>
        </w:rPr>
        <w:t>or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federal agencies</w:t>
      </w:r>
      <w:r w:rsidR="00EB62F7">
        <w:rPr>
          <w:rFonts w:ascii="Times New Roman" w:hAnsi="Times New Roman"/>
          <w:sz w:val="24"/>
          <w:szCs w:val="24"/>
        </w:rPr>
        <w:t>,</w:t>
      </w:r>
      <w:r w:rsidRPr="00DD7B5A">
        <w:rPr>
          <w:rFonts w:ascii="Times New Roman" w:hAnsi="Times New Roman"/>
          <w:sz w:val="24"/>
          <w:szCs w:val="24"/>
        </w:rPr>
        <w:t xml:space="preserve"> on the development of a citywide wildlife management plan.</w:t>
      </w:r>
    </w:p>
    <w:p w14:paraId="2BEA931F" w14:textId="5E303D1D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f. The advisory board shall </w:t>
      </w:r>
      <w:r w:rsidR="004C517D">
        <w:rPr>
          <w:rFonts w:ascii="Times New Roman" w:hAnsi="Times New Roman"/>
          <w:sz w:val="24"/>
          <w:szCs w:val="24"/>
        </w:rPr>
        <w:t>submit to the mayor and the speaker of the council</w:t>
      </w:r>
      <w:r w:rsidR="004C517D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a citywide wildlife management plan no later than </w:t>
      </w:r>
      <w:r w:rsidR="003F6C13">
        <w:rPr>
          <w:rFonts w:ascii="Times New Roman" w:hAnsi="Times New Roman"/>
          <w:sz w:val="24"/>
          <w:szCs w:val="24"/>
        </w:rPr>
        <w:t>18 months</w:t>
      </w:r>
      <w:r w:rsidRPr="00DD7B5A">
        <w:rPr>
          <w:rFonts w:ascii="Times New Roman" w:hAnsi="Times New Roman"/>
          <w:sz w:val="24"/>
          <w:szCs w:val="24"/>
        </w:rPr>
        <w:t xml:space="preserve"> after the </w:t>
      </w:r>
      <w:r w:rsidR="004C517D">
        <w:rPr>
          <w:rFonts w:ascii="Times New Roman" w:hAnsi="Times New Roman"/>
          <w:sz w:val="24"/>
          <w:szCs w:val="24"/>
        </w:rPr>
        <w:t>effective date of this local law</w:t>
      </w:r>
      <w:r w:rsidRPr="00DD7B5A">
        <w:rPr>
          <w:rFonts w:ascii="Times New Roman" w:hAnsi="Times New Roman"/>
          <w:sz w:val="24"/>
          <w:szCs w:val="24"/>
        </w:rPr>
        <w:t>. Such plan shall include</w:t>
      </w:r>
      <w:r w:rsidR="004C517D">
        <w:rPr>
          <w:rFonts w:ascii="Times New Roman" w:hAnsi="Times New Roman"/>
          <w:sz w:val="24"/>
          <w:szCs w:val="24"/>
        </w:rPr>
        <w:t>, but need not be limited to</w:t>
      </w:r>
      <w:r w:rsidRPr="00DD7B5A">
        <w:rPr>
          <w:rFonts w:ascii="Times New Roman" w:hAnsi="Times New Roman"/>
          <w:sz w:val="24"/>
          <w:szCs w:val="24"/>
        </w:rPr>
        <w:t xml:space="preserve">: </w:t>
      </w:r>
    </w:p>
    <w:p w14:paraId="56FA7E37" w14:textId="76D5668B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1. An analysis of </w:t>
      </w:r>
      <w:r w:rsidR="004C517D">
        <w:rPr>
          <w:rFonts w:ascii="Times New Roman" w:hAnsi="Times New Roman"/>
          <w:sz w:val="24"/>
          <w:szCs w:val="24"/>
        </w:rPr>
        <w:t>challenges to</w:t>
      </w:r>
      <w:r w:rsidRPr="00DD7B5A">
        <w:rPr>
          <w:rFonts w:ascii="Times New Roman" w:hAnsi="Times New Roman"/>
          <w:sz w:val="24"/>
          <w:szCs w:val="24"/>
        </w:rPr>
        <w:t xml:space="preserve"> wildlife management </w:t>
      </w:r>
      <w:r w:rsidR="004C517D">
        <w:rPr>
          <w:rFonts w:ascii="Times New Roman" w:hAnsi="Times New Roman"/>
          <w:sz w:val="24"/>
          <w:szCs w:val="24"/>
        </w:rPr>
        <w:t xml:space="preserve">in the </w:t>
      </w:r>
      <w:proofErr w:type="gramStart"/>
      <w:r w:rsidR="004C517D">
        <w:rPr>
          <w:rFonts w:ascii="Times New Roman" w:hAnsi="Times New Roman"/>
          <w:sz w:val="24"/>
          <w:szCs w:val="24"/>
        </w:rPr>
        <w:t>city</w:t>
      </w:r>
      <w:r w:rsidRPr="00DD7B5A">
        <w:rPr>
          <w:rFonts w:ascii="Times New Roman" w:hAnsi="Times New Roman"/>
          <w:sz w:val="24"/>
          <w:szCs w:val="24"/>
        </w:rPr>
        <w:t>;</w:t>
      </w:r>
      <w:proofErr w:type="gramEnd"/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5AF599BF" w14:textId="3971E083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2. </w:t>
      </w:r>
      <w:r w:rsidR="004C517D">
        <w:rPr>
          <w:rFonts w:ascii="Times New Roman" w:hAnsi="Times New Roman"/>
          <w:sz w:val="24"/>
          <w:szCs w:val="24"/>
        </w:rPr>
        <w:t xml:space="preserve">A description of </w:t>
      </w:r>
      <w:r w:rsidR="00533B10">
        <w:rPr>
          <w:rFonts w:ascii="Times New Roman" w:hAnsi="Times New Roman"/>
          <w:sz w:val="24"/>
          <w:szCs w:val="24"/>
        </w:rPr>
        <w:t xml:space="preserve">proposed </w:t>
      </w:r>
      <w:r w:rsidR="004C517D">
        <w:rPr>
          <w:rFonts w:ascii="Times New Roman" w:hAnsi="Times New Roman"/>
          <w:sz w:val="24"/>
          <w:szCs w:val="24"/>
        </w:rPr>
        <w:t>s</w:t>
      </w:r>
      <w:r w:rsidRPr="00DD7B5A">
        <w:rPr>
          <w:rFonts w:ascii="Times New Roman" w:hAnsi="Times New Roman"/>
          <w:sz w:val="24"/>
          <w:szCs w:val="24"/>
        </w:rPr>
        <w:t>trategies to promote biological diversity and healthy wildlife distribution</w:t>
      </w:r>
      <w:r w:rsidR="003F6C13">
        <w:rPr>
          <w:rFonts w:ascii="Times New Roman" w:hAnsi="Times New Roman"/>
          <w:sz w:val="24"/>
          <w:szCs w:val="24"/>
        </w:rPr>
        <w:t xml:space="preserve">, including threatened and endangered </w:t>
      </w:r>
      <w:proofErr w:type="gramStart"/>
      <w:r w:rsidR="003F6C13">
        <w:rPr>
          <w:rFonts w:ascii="Times New Roman" w:hAnsi="Times New Roman"/>
          <w:sz w:val="24"/>
          <w:szCs w:val="24"/>
        </w:rPr>
        <w:t>species</w:t>
      </w:r>
      <w:r w:rsidRPr="00DD7B5A">
        <w:rPr>
          <w:rFonts w:ascii="Times New Roman" w:hAnsi="Times New Roman"/>
          <w:sz w:val="24"/>
          <w:szCs w:val="24"/>
        </w:rPr>
        <w:t>;</w:t>
      </w:r>
      <w:proofErr w:type="gramEnd"/>
      <w:r w:rsidRPr="00DD7B5A">
        <w:rPr>
          <w:rFonts w:ascii="Times New Roman" w:hAnsi="Times New Roman"/>
          <w:sz w:val="24"/>
          <w:szCs w:val="24"/>
        </w:rPr>
        <w:t xml:space="preserve"> </w:t>
      </w:r>
    </w:p>
    <w:p w14:paraId="0C03B8DA" w14:textId="3FB0DE77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3. </w:t>
      </w:r>
      <w:r w:rsidR="004C517D">
        <w:rPr>
          <w:rFonts w:ascii="Times New Roman" w:hAnsi="Times New Roman"/>
          <w:sz w:val="24"/>
          <w:szCs w:val="24"/>
        </w:rPr>
        <w:t>A summary of p</w:t>
      </w:r>
      <w:r w:rsidRPr="00DD7B5A">
        <w:rPr>
          <w:rFonts w:ascii="Times New Roman" w:hAnsi="Times New Roman"/>
          <w:sz w:val="24"/>
          <w:szCs w:val="24"/>
        </w:rPr>
        <w:t xml:space="preserve">roposed policies to </w:t>
      </w:r>
      <w:r w:rsidR="004C517D">
        <w:rPr>
          <w:rFonts w:ascii="Times New Roman" w:hAnsi="Times New Roman"/>
          <w:sz w:val="24"/>
          <w:szCs w:val="24"/>
        </w:rPr>
        <w:t>promote</w:t>
      </w:r>
      <w:r w:rsidRPr="00DD7B5A">
        <w:rPr>
          <w:rFonts w:ascii="Times New Roman" w:hAnsi="Times New Roman"/>
          <w:sz w:val="24"/>
          <w:szCs w:val="24"/>
        </w:rPr>
        <w:t xml:space="preserve"> wildlife management initiatives </w:t>
      </w:r>
      <w:r w:rsidR="004C517D">
        <w:rPr>
          <w:rFonts w:ascii="Times New Roman" w:hAnsi="Times New Roman"/>
          <w:sz w:val="24"/>
          <w:szCs w:val="24"/>
        </w:rPr>
        <w:t xml:space="preserve">that </w:t>
      </w:r>
      <w:r w:rsidRPr="00DD7B5A">
        <w:rPr>
          <w:rFonts w:ascii="Times New Roman" w:hAnsi="Times New Roman"/>
          <w:sz w:val="24"/>
          <w:szCs w:val="24"/>
        </w:rPr>
        <w:t xml:space="preserve">preserve and protect public health and </w:t>
      </w:r>
      <w:proofErr w:type="gramStart"/>
      <w:r w:rsidRPr="00DD7B5A">
        <w:rPr>
          <w:rFonts w:ascii="Times New Roman" w:hAnsi="Times New Roman"/>
          <w:sz w:val="24"/>
          <w:szCs w:val="24"/>
        </w:rPr>
        <w:t>safety;</w:t>
      </w:r>
      <w:proofErr w:type="gramEnd"/>
      <w:r w:rsidRPr="00DD7B5A">
        <w:rPr>
          <w:rFonts w:ascii="Times New Roman" w:hAnsi="Times New Roman"/>
          <w:sz w:val="24"/>
          <w:szCs w:val="24"/>
        </w:rPr>
        <w:t xml:space="preserve"> </w:t>
      </w:r>
    </w:p>
    <w:p w14:paraId="5D4E42E3" w14:textId="7EDD0E93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4. A description of proposed strategies to address </w:t>
      </w:r>
      <w:r w:rsidR="004C517D">
        <w:rPr>
          <w:rFonts w:ascii="Times New Roman" w:hAnsi="Times New Roman"/>
          <w:sz w:val="24"/>
          <w:szCs w:val="24"/>
        </w:rPr>
        <w:t xml:space="preserve">challenges to </w:t>
      </w:r>
      <w:r w:rsidRPr="00DD7B5A">
        <w:rPr>
          <w:rFonts w:ascii="Times New Roman" w:hAnsi="Times New Roman"/>
          <w:sz w:val="24"/>
          <w:szCs w:val="24"/>
        </w:rPr>
        <w:t xml:space="preserve">wildlife management that </w:t>
      </w:r>
      <w:r w:rsidR="002A227B">
        <w:rPr>
          <w:rFonts w:ascii="Times New Roman" w:hAnsi="Times New Roman"/>
          <w:sz w:val="24"/>
          <w:szCs w:val="24"/>
        </w:rPr>
        <w:t>encourage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966746">
        <w:rPr>
          <w:rFonts w:ascii="Times New Roman" w:hAnsi="Times New Roman"/>
          <w:sz w:val="24"/>
          <w:szCs w:val="24"/>
        </w:rPr>
        <w:t xml:space="preserve">the most </w:t>
      </w:r>
      <w:r w:rsidRPr="00DD7B5A">
        <w:rPr>
          <w:rFonts w:ascii="Times New Roman" w:hAnsi="Times New Roman"/>
          <w:sz w:val="24"/>
          <w:szCs w:val="24"/>
        </w:rPr>
        <w:t xml:space="preserve">humane treatment of wildlife </w:t>
      </w:r>
      <w:r w:rsidR="00966746">
        <w:rPr>
          <w:rFonts w:ascii="Times New Roman" w:hAnsi="Times New Roman"/>
          <w:sz w:val="24"/>
          <w:szCs w:val="24"/>
        </w:rPr>
        <w:t xml:space="preserve">feasible </w:t>
      </w:r>
      <w:r w:rsidRPr="00DD7B5A">
        <w:rPr>
          <w:rFonts w:ascii="Times New Roman" w:hAnsi="Times New Roman"/>
          <w:sz w:val="24"/>
          <w:szCs w:val="24"/>
        </w:rPr>
        <w:t xml:space="preserve">and </w:t>
      </w:r>
      <w:r w:rsidR="00C25454">
        <w:rPr>
          <w:rFonts w:ascii="Times New Roman" w:hAnsi="Times New Roman"/>
          <w:sz w:val="24"/>
          <w:szCs w:val="24"/>
        </w:rPr>
        <w:t xml:space="preserve">the </w:t>
      </w:r>
      <w:r w:rsidRPr="00DD7B5A">
        <w:rPr>
          <w:rFonts w:ascii="Times New Roman" w:hAnsi="Times New Roman"/>
          <w:sz w:val="24"/>
          <w:szCs w:val="24"/>
        </w:rPr>
        <w:t>coexistence</w:t>
      </w:r>
      <w:r w:rsidR="00533B10">
        <w:rPr>
          <w:rFonts w:ascii="Times New Roman" w:hAnsi="Times New Roman"/>
          <w:sz w:val="24"/>
          <w:szCs w:val="24"/>
        </w:rPr>
        <w:t xml:space="preserve"> of humans</w:t>
      </w:r>
      <w:r w:rsidRPr="00DD7B5A">
        <w:rPr>
          <w:rFonts w:ascii="Times New Roman" w:hAnsi="Times New Roman"/>
          <w:sz w:val="24"/>
          <w:szCs w:val="24"/>
        </w:rPr>
        <w:t xml:space="preserve"> with urban </w:t>
      </w:r>
      <w:proofErr w:type="gramStart"/>
      <w:r w:rsidRPr="00DD7B5A">
        <w:rPr>
          <w:rFonts w:ascii="Times New Roman" w:hAnsi="Times New Roman"/>
          <w:sz w:val="24"/>
          <w:szCs w:val="24"/>
        </w:rPr>
        <w:t>wildlife;</w:t>
      </w:r>
      <w:proofErr w:type="gramEnd"/>
    </w:p>
    <w:p w14:paraId="364FDA69" w14:textId="6CABAE1D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B390A" w:rsidRPr="00DD7B5A">
        <w:rPr>
          <w:rFonts w:ascii="Times New Roman" w:hAnsi="Times New Roman"/>
          <w:sz w:val="24"/>
          <w:szCs w:val="24"/>
        </w:rPr>
        <w:t>. An analysis of historical, present</w:t>
      </w:r>
      <w:r w:rsidR="00D54BAD">
        <w:rPr>
          <w:rFonts w:ascii="Times New Roman" w:hAnsi="Times New Roman"/>
          <w:sz w:val="24"/>
          <w:szCs w:val="24"/>
        </w:rPr>
        <w:t>,</w:t>
      </w:r>
      <w:r w:rsidR="00AB390A" w:rsidRPr="00DD7B5A">
        <w:rPr>
          <w:rFonts w:ascii="Times New Roman" w:hAnsi="Times New Roman"/>
          <w:sz w:val="24"/>
          <w:szCs w:val="24"/>
        </w:rPr>
        <w:t xml:space="preserve"> and projected needs for the management of </w:t>
      </w:r>
      <w:proofErr w:type="gramStart"/>
      <w:r w:rsidR="00AB390A" w:rsidRPr="00DD7B5A">
        <w:rPr>
          <w:rFonts w:ascii="Times New Roman" w:hAnsi="Times New Roman"/>
          <w:sz w:val="24"/>
          <w:szCs w:val="24"/>
        </w:rPr>
        <w:t>wildlife;</w:t>
      </w:r>
      <w:proofErr w:type="gramEnd"/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765DA16D" w14:textId="39300D57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54BAD" w:rsidRPr="00DD7B5A">
        <w:rPr>
          <w:rFonts w:ascii="Times New Roman" w:hAnsi="Times New Roman"/>
          <w:sz w:val="24"/>
          <w:szCs w:val="24"/>
        </w:rPr>
        <w:t xml:space="preserve">. A description of </w:t>
      </w:r>
      <w:r w:rsidR="00D54BAD">
        <w:rPr>
          <w:rFonts w:ascii="Times New Roman" w:hAnsi="Times New Roman"/>
          <w:sz w:val="24"/>
          <w:szCs w:val="24"/>
        </w:rPr>
        <w:t>proposed</w:t>
      </w:r>
      <w:r w:rsidR="00D54BAD" w:rsidRPr="00DD7B5A">
        <w:rPr>
          <w:rFonts w:ascii="Times New Roman" w:hAnsi="Times New Roman"/>
          <w:sz w:val="24"/>
          <w:szCs w:val="24"/>
        </w:rPr>
        <w:t xml:space="preserve"> actions agenc</w:t>
      </w:r>
      <w:r w:rsidR="00C25454">
        <w:rPr>
          <w:rFonts w:ascii="Times New Roman" w:hAnsi="Times New Roman"/>
          <w:sz w:val="24"/>
          <w:szCs w:val="24"/>
        </w:rPr>
        <w:t>ies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 w:rsidR="00D54BAD">
        <w:rPr>
          <w:rFonts w:ascii="Times New Roman" w:hAnsi="Times New Roman"/>
          <w:sz w:val="24"/>
          <w:szCs w:val="24"/>
        </w:rPr>
        <w:t xml:space="preserve">may undertake </w:t>
      </w:r>
      <w:r w:rsidR="00D54BAD" w:rsidRPr="00DD7B5A">
        <w:rPr>
          <w:rFonts w:ascii="Times New Roman" w:hAnsi="Times New Roman"/>
          <w:sz w:val="24"/>
          <w:szCs w:val="24"/>
        </w:rPr>
        <w:t xml:space="preserve">in furtherance of the </w:t>
      </w:r>
      <w:r w:rsidR="00D54BAD">
        <w:rPr>
          <w:rFonts w:ascii="Times New Roman" w:hAnsi="Times New Roman"/>
          <w:sz w:val="24"/>
          <w:szCs w:val="24"/>
        </w:rPr>
        <w:t xml:space="preserve">citywide </w:t>
      </w:r>
      <w:r w:rsidR="00D54BAD" w:rsidRPr="00DD7B5A">
        <w:rPr>
          <w:rFonts w:ascii="Times New Roman" w:hAnsi="Times New Roman"/>
          <w:sz w:val="24"/>
          <w:szCs w:val="24"/>
        </w:rPr>
        <w:t xml:space="preserve">wildlife management plan </w:t>
      </w:r>
      <w:r w:rsidR="00533B10">
        <w:rPr>
          <w:rFonts w:ascii="Times New Roman" w:hAnsi="Times New Roman"/>
          <w:sz w:val="24"/>
          <w:szCs w:val="24"/>
        </w:rPr>
        <w:t>to promote</w:t>
      </w:r>
      <w:r w:rsidR="00D54BAD" w:rsidRPr="00DD7B5A">
        <w:rPr>
          <w:rFonts w:ascii="Times New Roman" w:hAnsi="Times New Roman"/>
          <w:sz w:val="24"/>
          <w:szCs w:val="24"/>
        </w:rPr>
        <w:t xml:space="preserve"> humane treatment of </w:t>
      </w:r>
      <w:proofErr w:type="gramStart"/>
      <w:r w:rsidR="00D54BAD" w:rsidRPr="00DD7B5A">
        <w:rPr>
          <w:rFonts w:ascii="Times New Roman" w:hAnsi="Times New Roman"/>
          <w:sz w:val="24"/>
          <w:szCs w:val="24"/>
        </w:rPr>
        <w:t>wildlife;</w:t>
      </w:r>
      <w:proofErr w:type="gramEnd"/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2D035094" w14:textId="618825F3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B390A" w:rsidRPr="00DD7B5A">
        <w:rPr>
          <w:rFonts w:ascii="Times New Roman" w:hAnsi="Times New Roman"/>
          <w:sz w:val="24"/>
          <w:szCs w:val="24"/>
        </w:rPr>
        <w:t>. An estimat</w:t>
      </w:r>
      <w:r w:rsidR="00533B10">
        <w:rPr>
          <w:rFonts w:ascii="Times New Roman" w:hAnsi="Times New Roman"/>
          <w:sz w:val="24"/>
          <w:szCs w:val="24"/>
        </w:rPr>
        <w:t>e</w:t>
      </w:r>
      <w:r w:rsidR="00AB390A" w:rsidRPr="00DD7B5A">
        <w:rPr>
          <w:rFonts w:ascii="Times New Roman" w:hAnsi="Times New Roman"/>
          <w:sz w:val="24"/>
          <w:szCs w:val="24"/>
        </w:rPr>
        <w:t xml:space="preserve"> of the cost of </w:t>
      </w:r>
      <w:r w:rsidR="00533B10">
        <w:rPr>
          <w:rFonts w:ascii="Times New Roman" w:hAnsi="Times New Roman"/>
          <w:sz w:val="24"/>
          <w:szCs w:val="24"/>
        </w:rPr>
        <w:t>any</w:t>
      </w:r>
      <w:r w:rsidR="00533B10" w:rsidRPr="00DD7B5A">
        <w:rPr>
          <w:rFonts w:ascii="Times New Roman" w:hAnsi="Times New Roman"/>
          <w:sz w:val="24"/>
          <w:szCs w:val="24"/>
        </w:rPr>
        <w:t xml:space="preserve"> </w:t>
      </w:r>
      <w:r w:rsidR="00AB390A" w:rsidRPr="00DD7B5A">
        <w:rPr>
          <w:rFonts w:ascii="Times New Roman" w:hAnsi="Times New Roman"/>
          <w:sz w:val="24"/>
          <w:szCs w:val="24"/>
        </w:rPr>
        <w:t>proposed initiatives</w:t>
      </w:r>
      <w:r w:rsidR="00533B10">
        <w:rPr>
          <w:rFonts w:ascii="Times New Roman" w:hAnsi="Times New Roman"/>
          <w:sz w:val="24"/>
          <w:szCs w:val="24"/>
        </w:rPr>
        <w:t xml:space="preserve"> in the plan</w:t>
      </w:r>
      <w:r w:rsidR="00AB390A" w:rsidRPr="00DD7B5A">
        <w:rPr>
          <w:rFonts w:ascii="Times New Roman" w:hAnsi="Times New Roman"/>
          <w:sz w:val="24"/>
          <w:szCs w:val="24"/>
        </w:rPr>
        <w:t xml:space="preserve">; and </w:t>
      </w:r>
    </w:p>
    <w:p w14:paraId="6487E692" w14:textId="3F24B498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AB390A" w:rsidRPr="00DD7B5A">
        <w:rPr>
          <w:rFonts w:ascii="Times New Roman" w:hAnsi="Times New Roman"/>
          <w:sz w:val="24"/>
          <w:szCs w:val="24"/>
        </w:rPr>
        <w:t xml:space="preserve">. Recommendations for </w:t>
      </w:r>
      <w:r w:rsidR="00533B10">
        <w:rPr>
          <w:rFonts w:ascii="Times New Roman" w:hAnsi="Times New Roman"/>
          <w:sz w:val="24"/>
          <w:szCs w:val="24"/>
        </w:rPr>
        <w:t xml:space="preserve">any </w:t>
      </w:r>
      <w:r w:rsidR="00AB390A" w:rsidRPr="00DD7B5A">
        <w:rPr>
          <w:rFonts w:ascii="Times New Roman" w:hAnsi="Times New Roman"/>
          <w:sz w:val="24"/>
          <w:szCs w:val="24"/>
        </w:rPr>
        <w:t xml:space="preserve">further action regarding the management of wildlife. </w:t>
      </w:r>
    </w:p>
    <w:p w14:paraId="40881063" w14:textId="7E30F279" w:rsidR="00D54BAD" w:rsidRDefault="00AB390A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g</w:t>
      </w:r>
      <w:r w:rsidR="00274A7A">
        <w:rPr>
          <w:rFonts w:ascii="Times New Roman" w:hAnsi="Times New Roman"/>
          <w:sz w:val="24"/>
          <w:szCs w:val="24"/>
        </w:rPr>
        <w:t xml:space="preserve">. </w:t>
      </w:r>
      <w:r w:rsidR="00D54BAD" w:rsidRPr="00DD7B5A">
        <w:rPr>
          <w:rFonts w:ascii="Times New Roman" w:hAnsi="Times New Roman"/>
          <w:sz w:val="24"/>
          <w:szCs w:val="24"/>
        </w:rPr>
        <w:t xml:space="preserve">The advisory board shall terminate 60 days after </w:t>
      </w:r>
      <w:r w:rsidR="00533B10">
        <w:rPr>
          <w:rFonts w:ascii="Times New Roman" w:hAnsi="Times New Roman"/>
          <w:sz w:val="24"/>
          <w:szCs w:val="24"/>
        </w:rPr>
        <w:t>submission</w:t>
      </w:r>
      <w:r w:rsidR="00D54BAD" w:rsidRPr="00DD7B5A">
        <w:rPr>
          <w:rFonts w:ascii="Times New Roman" w:hAnsi="Times New Roman"/>
          <w:sz w:val="24"/>
          <w:szCs w:val="24"/>
        </w:rPr>
        <w:t xml:space="preserve"> of the citywide wildlife management plan.</w:t>
      </w:r>
    </w:p>
    <w:p w14:paraId="13A41A6D" w14:textId="08D6B8DA" w:rsidR="00221C69" w:rsidRDefault="00D54BAD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2. </w:t>
      </w:r>
      <w:r w:rsidR="00221C69">
        <w:rPr>
          <w:rFonts w:ascii="Times New Roman" w:hAnsi="Times New Roman"/>
          <w:sz w:val="24"/>
          <w:szCs w:val="24"/>
        </w:rPr>
        <w:t xml:space="preserve">a. </w:t>
      </w:r>
      <w:r w:rsidRPr="00DD7B5A">
        <w:rPr>
          <w:rFonts w:ascii="Times New Roman" w:hAnsi="Times New Roman"/>
          <w:sz w:val="24"/>
          <w:szCs w:val="24"/>
        </w:rPr>
        <w:t xml:space="preserve">No later than </w:t>
      </w:r>
      <w:r w:rsidR="00533B10">
        <w:rPr>
          <w:rFonts w:ascii="Times New Roman" w:hAnsi="Times New Roman"/>
          <w:sz w:val="24"/>
          <w:szCs w:val="24"/>
        </w:rPr>
        <w:t>1</w:t>
      </w:r>
      <w:r w:rsidR="00533B10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year after the termination of the wildlife management advisory board</w:t>
      </w:r>
      <w:r w:rsidR="00533B10">
        <w:rPr>
          <w:rFonts w:ascii="Times New Roman" w:hAnsi="Times New Roman"/>
          <w:sz w:val="24"/>
          <w:szCs w:val="24"/>
        </w:rPr>
        <w:t xml:space="preserve"> pursuant to subdivision g of section one of this local law</w:t>
      </w:r>
      <w:r w:rsidRPr="00DD7B5A">
        <w:rPr>
          <w:rFonts w:ascii="Times New Roman" w:hAnsi="Times New Roman"/>
          <w:sz w:val="24"/>
          <w:szCs w:val="24"/>
        </w:rPr>
        <w:t xml:space="preserve">, and every </w:t>
      </w:r>
      <w:r w:rsidR="00533B10">
        <w:rPr>
          <w:rFonts w:ascii="Times New Roman" w:hAnsi="Times New Roman"/>
          <w:sz w:val="24"/>
          <w:szCs w:val="24"/>
        </w:rPr>
        <w:t>2</w:t>
      </w:r>
      <w:r w:rsidR="00801291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year</w:t>
      </w:r>
      <w:r w:rsidR="00801291">
        <w:rPr>
          <w:rFonts w:ascii="Times New Roman" w:hAnsi="Times New Roman"/>
          <w:sz w:val="24"/>
          <w:szCs w:val="24"/>
        </w:rPr>
        <w:t>s</w:t>
      </w:r>
      <w:r w:rsidRPr="00DD7B5A">
        <w:rPr>
          <w:rFonts w:ascii="Times New Roman" w:hAnsi="Times New Roman"/>
          <w:sz w:val="24"/>
          <w:szCs w:val="24"/>
        </w:rPr>
        <w:t xml:space="preserve"> thereafter, the mayor’s office of animal welfare, in consultation with the department</w:t>
      </w:r>
      <w:r>
        <w:rPr>
          <w:rFonts w:ascii="Times New Roman" w:hAnsi="Times New Roman"/>
          <w:sz w:val="24"/>
          <w:szCs w:val="24"/>
        </w:rPr>
        <w:t xml:space="preserve"> of parks and recreation</w:t>
      </w:r>
      <w:r w:rsidRPr="00DD7B5A">
        <w:rPr>
          <w:rFonts w:ascii="Times New Roman" w:hAnsi="Times New Roman"/>
          <w:sz w:val="24"/>
          <w:szCs w:val="24"/>
        </w:rPr>
        <w:t xml:space="preserve">, shall submit to the mayor and the speaker of the council </w:t>
      </w:r>
      <w:r w:rsidR="002851DA">
        <w:rPr>
          <w:rFonts w:ascii="Times New Roman" w:hAnsi="Times New Roman"/>
          <w:sz w:val="24"/>
          <w:szCs w:val="24"/>
        </w:rPr>
        <w:t xml:space="preserve">a report </w:t>
      </w:r>
      <w:r w:rsidR="00221C69">
        <w:rPr>
          <w:rFonts w:ascii="Times New Roman" w:hAnsi="Times New Roman"/>
          <w:sz w:val="24"/>
          <w:szCs w:val="24"/>
        </w:rPr>
        <w:t>regarding programs relating to</w:t>
      </w:r>
      <w:r w:rsidRPr="00DD7B5A">
        <w:rPr>
          <w:rFonts w:ascii="Times New Roman" w:hAnsi="Times New Roman"/>
          <w:sz w:val="24"/>
          <w:szCs w:val="24"/>
        </w:rPr>
        <w:t xml:space="preserve"> wildlife management in the city.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72DA0E5D" w14:textId="307E4176" w:rsidR="00221C69" w:rsidRDefault="00221C69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r w:rsidR="00D54BAD" w:rsidRPr="00DD7B5A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</w:t>
      </w:r>
      <w:r w:rsidR="00D54BAD" w:rsidRPr="00DD7B5A">
        <w:rPr>
          <w:rFonts w:ascii="Times New Roman" w:hAnsi="Times New Roman"/>
          <w:sz w:val="24"/>
          <w:szCs w:val="24"/>
        </w:rPr>
        <w:t xml:space="preserve"> report shall </w:t>
      </w:r>
      <w:r>
        <w:rPr>
          <w:rFonts w:ascii="Times New Roman" w:hAnsi="Times New Roman"/>
          <w:sz w:val="24"/>
          <w:szCs w:val="24"/>
        </w:rPr>
        <w:t>include, but need not be limited to:</w:t>
      </w:r>
    </w:p>
    <w:p w14:paraId="3CC50CDE" w14:textId="73195BD4" w:rsidR="002B467B" w:rsidRDefault="00221C69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B467B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nformation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about any</w:t>
      </w:r>
      <w:r w:rsidR="00D54BAD" w:rsidRPr="00DD7B5A">
        <w:rPr>
          <w:rFonts w:ascii="Times New Roman" w:hAnsi="Times New Roman"/>
          <w:sz w:val="24"/>
          <w:szCs w:val="24"/>
        </w:rPr>
        <w:t xml:space="preserve"> significant </w:t>
      </w:r>
      <w:r>
        <w:rPr>
          <w:rFonts w:ascii="Times New Roman" w:hAnsi="Times New Roman"/>
          <w:sz w:val="24"/>
          <w:szCs w:val="24"/>
        </w:rPr>
        <w:t xml:space="preserve">challenges to </w:t>
      </w:r>
      <w:r w:rsidR="00D54BAD" w:rsidRPr="00DD7B5A">
        <w:rPr>
          <w:rFonts w:ascii="Times New Roman" w:hAnsi="Times New Roman"/>
          <w:sz w:val="24"/>
          <w:szCs w:val="24"/>
        </w:rPr>
        <w:t xml:space="preserve">wildlife management, including but not limited to </w:t>
      </w:r>
      <w:r w:rsidR="002851DA"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sz w:val="24"/>
          <w:szCs w:val="24"/>
        </w:rPr>
        <w:t>such challenges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D54BAD" w:rsidRPr="00DD7B5A">
        <w:rPr>
          <w:rFonts w:ascii="Times New Roman" w:hAnsi="Times New Roman"/>
          <w:sz w:val="24"/>
          <w:szCs w:val="24"/>
        </w:rPr>
        <w:t>identified in the citywide wildlife management plan</w:t>
      </w:r>
      <w:r>
        <w:rPr>
          <w:rFonts w:ascii="Times New Roman" w:hAnsi="Times New Roman"/>
          <w:sz w:val="24"/>
          <w:szCs w:val="24"/>
        </w:rPr>
        <w:t xml:space="preserve"> submitted pursuant to subdivision f of section one of this local law,</w:t>
      </w:r>
      <w:r w:rsidR="00D54BAD" w:rsidRPr="00DD7B5A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any such challenges identified in any</w:t>
      </w:r>
      <w:r w:rsidR="00D54BAD" w:rsidRPr="00DD7B5A">
        <w:rPr>
          <w:rFonts w:ascii="Times New Roman" w:hAnsi="Times New Roman"/>
          <w:sz w:val="24"/>
          <w:szCs w:val="24"/>
        </w:rPr>
        <w:t xml:space="preserve"> report</w:t>
      </w:r>
      <w:r>
        <w:rPr>
          <w:rFonts w:ascii="Times New Roman" w:hAnsi="Times New Roman"/>
          <w:sz w:val="24"/>
          <w:szCs w:val="24"/>
        </w:rPr>
        <w:t xml:space="preserve"> submitted pursuant to this section</w:t>
      </w:r>
      <w:r w:rsidRPr="00221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a prior </w:t>
      </w:r>
      <w:proofErr w:type="gramStart"/>
      <w:r>
        <w:rPr>
          <w:rFonts w:ascii="Times New Roman" w:hAnsi="Times New Roman"/>
          <w:sz w:val="24"/>
          <w:szCs w:val="24"/>
        </w:rPr>
        <w:t>year</w:t>
      </w:r>
      <w:r w:rsidR="002B467B">
        <w:rPr>
          <w:rFonts w:ascii="Times New Roman" w:hAnsi="Times New Roman"/>
          <w:sz w:val="24"/>
          <w:szCs w:val="24"/>
        </w:rPr>
        <w:t>;</w:t>
      </w:r>
      <w:proofErr w:type="gramEnd"/>
    </w:p>
    <w:p w14:paraId="52566E64" w14:textId="3841A35F" w:rsidR="002B467B" w:rsidRDefault="002B467B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I</w:t>
      </w:r>
      <w:r w:rsidR="00221C69">
        <w:rPr>
          <w:rFonts w:ascii="Times New Roman" w:hAnsi="Times New Roman"/>
          <w:sz w:val="24"/>
          <w:szCs w:val="24"/>
        </w:rPr>
        <w:t xml:space="preserve">nformation about </w:t>
      </w:r>
      <w:r w:rsidR="00AB390A" w:rsidRPr="00DD7B5A">
        <w:rPr>
          <w:rFonts w:ascii="Times New Roman" w:hAnsi="Times New Roman"/>
          <w:sz w:val="24"/>
          <w:szCs w:val="24"/>
        </w:rPr>
        <w:t xml:space="preserve">any </w:t>
      </w:r>
      <w:r w:rsidR="00221C69">
        <w:rPr>
          <w:rFonts w:ascii="Times New Roman" w:hAnsi="Times New Roman"/>
          <w:sz w:val="24"/>
          <w:szCs w:val="24"/>
        </w:rPr>
        <w:t xml:space="preserve">proposal relating to </w:t>
      </w:r>
      <w:r w:rsidR="00AB390A" w:rsidRPr="00DD7B5A">
        <w:rPr>
          <w:rFonts w:ascii="Times New Roman" w:hAnsi="Times New Roman"/>
          <w:sz w:val="24"/>
          <w:szCs w:val="24"/>
        </w:rPr>
        <w:t xml:space="preserve">wildlife management adopted by </w:t>
      </w:r>
      <w:r w:rsidR="00221C69">
        <w:rPr>
          <w:rFonts w:ascii="Times New Roman" w:hAnsi="Times New Roman"/>
          <w:sz w:val="24"/>
          <w:szCs w:val="24"/>
        </w:rPr>
        <w:t xml:space="preserve">any </w:t>
      </w:r>
      <w:r w:rsidR="00AB390A" w:rsidRPr="00DD7B5A">
        <w:rPr>
          <w:rFonts w:ascii="Times New Roman" w:hAnsi="Times New Roman"/>
          <w:sz w:val="24"/>
          <w:szCs w:val="24"/>
        </w:rPr>
        <w:t>agenc</w:t>
      </w:r>
      <w:r w:rsidR="00221C69">
        <w:rPr>
          <w:rFonts w:ascii="Times New Roman" w:hAnsi="Times New Roman"/>
          <w:sz w:val="24"/>
          <w:szCs w:val="24"/>
        </w:rPr>
        <w:t>y</w:t>
      </w:r>
      <w:r w:rsidR="00AB390A" w:rsidRPr="00DD7B5A">
        <w:rPr>
          <w:rFonts w:ascii="Times New Roman" w:hAnsi="Times New Roman"/>
          <w:sz w:val="24"/>
          <w:szCs w:val="24"/>
        </w:rPr>
        <w:t xml:space="preserve">, including but not limited to </w:t>
      </w:r>
      <w:r w:rsidR="00221C69">
        <w:rPr>
          <w:rFonts w:ascii="Times New Roman" w:hAnsi="Times New Roman"/>
          <w:sz w:val="24"/>
          <w:szCs w:val="24"/>
        </w:rPr>
        <w:t xml:space="preserve">any </w:t>
      </w:r>
      <w:r w:rsidR="002851DA">
        <w:rPr>
          <w:rFonts w:ascii="Times New Roman" w:hAnsi="Times New Roman"/>
          <w:sz w:val="24"/>
          <w:szCs w:val="24"/>
        </w:rPr>
        <w:t xml:space="preserve">such </w:t>
      </w:r>
      <w:r w:rsidR="00AB390A" w:rsidRPr="00DD7B5A">
        <w:rPr>
          <w:rFonts w:ascii="Times New Roman" w:hAnsi="Times New Roman"/>
          <w:sz w:val="24"/>
          <w:szCs w:val="24"/>
        </w:rPr>
        <w:t xml:space="preserve">proposal </w:t>
      </w:r>
      <w:r w:rsidR="002851DA">
        <w:rPr>
          <w:rFonts w:ascii="Times New Roman" w:hAnsi="Times New Roman"/>
          <w:sz w:val="24"/>
          <w:szCs w:val="24"/>
        </w:rPr>
        <w:t xml:space="preserve">identified </w:t>
      </w:r>
      <w:r w:rsidR="00221C69">
        <w:rPr>
          <w:rFonts w:ascii="Times New Roman" w:hAnsi="Times New Roman"/>
          <w:sz w:val="24"/>
          <w:szCs w:val="24"/>
        </w:rPr>
        <w:t>in</w:t>
      </w:r>
      <w:r w:rsidR="00AB390A" w:rsidRPr="00DD7B5A">
        <w:rPr>
          <w:rFonts w:ascii="Times New Roman" w:hAnsi="Times New Roman"/>
          <w:sz w:val="24"/>
          <w:szCs w:val="24"/>
        </w:rPr>
        <w:t xml:space="preserve"> the citywide wildlife management plan</w:t>
      </w:r>
      <w:r w:rsidR="00221C69">
        <w:rPr>
          <w:rFonts w:ascii="Times New Roman" w:hAnsi="Times New Roman"/>
          <w:sz w:val="24"/>
          <w:szCs w:val="24"/>
        </w:rPr>
        <w:t xml:space="preserve"> </w:t>
      </w:r>
      <w:r w:rsidR="002851DA">
        <w:rPr>
          <w:rFonts w:ascii="Times New Roman" w:hAnsi="Times New Roman"/>
          <w:sz w:val="24"/>
          <w:szCs w:val="24"/>
        </w:rPr>
        <w:t>submitted pursuant to subdivision f of section one of this local law</w:t>
      </w:r>
      <w:r w:rsidR="00221C69">
        <w:rPr>
          <w:rFonts w:ascii="Times New Roman" w:hAnsi="Times New Roman"/>
          <w:sz w:val="24"/>
          <w:szCs w:val="24"/>
        </w:rPr>
        <w:t>,</w:t>
      </w:r>
      <w:r w:rsidR="00AB390A" w:rsidRPr="00DD7B5A">
        <w:rPr>
          <w:rFonts w:ascii="Times New Roman" w:hAnsi="Times New Roman"/>
          <w:sz w:val="24"/>
          <w:szCs w:val="24"/>
        </w:rPr>
        <w:t xml:space="preserve"> and</w:t>
      </w:r>
      <w:r w:rsidR="00221C69">
        <w:rPr>
          <w:rFonts w:ascii="Times New Roman" w:hAnsi="Times New Roman"/>
          <w:sz w:val="24"/>
          <w:szCs w:val="24"/>
        </w:rPr>
        <w:t xml:space="preserve"> any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  <w:r w:rsidR="002851DA">
        <w:rPr>
          <w:rFonts w:ascii="Times New Roman" w:hAnsi="Times New Roman"/>
          <w:sz w:val="24"/>
          <w:szCs w:val="24"/>
        </w:rPr>
        <w:t xml:space="preserve">such </w:t>
      </w:r>
      <w:r w:rsidR="00AB390A" w:rsidRPr="00DD7B5A">
        <w:rPr>
          <w:rFonts w:ascii="Times New Roman" w:hAnsi="Times New Roman"/>
          <w:sz w:val="24"/>
          <w:szCs w:val="24"/>
        </w:rPr>
        <w:t>proposal recommend</w:t>
      </w:r>
      <w:r w:rsidR="00221C69">
        <w:rPr>
          <w:rFonts w:ascii="Times New Roman" w:hAnsi="Times New Roman"/>
          <w:sz w:val="24"/>
          <w:szCs w:val="24"/>
        </w:rPr>
        <w:t>ed</w:t>
      </w:r>
      <w:r w:rsidR="00AB390A" w:rsidRPr="00DD7B5A">
        <w:rPr>
          <w:rFonts w:ascii="Times New Roman" w:hAnsi="Times New Roman"/>
          <w:sz w:val="24"/>
          <w:szCs w:val="24"/>
        </w:rPr>
        <w:t xml:space="preserve"> in </w:t>
      </w:r>
      <w:r w:rsidR="00221C69">
        <w:rPr>
          <w:rFonts w:ascii="Times New Roman" w:hAnsi="Times New Roman"/>
          <w:sz w:val="24"/>
          <w:szCs w:val="24"/>
        </w:rPr>
        <w:t>any</w:t>
      </w:r>
      <w:r w:rsidR="00221C69" w:rsidRPr="00DD7B5A">
        <w:rPr>
          <w:rFonts w:ascii="Times New Roman" w:hAnsi="Times New Roman"/>
          <w:sz w:val="24"/>
          <w:szCs w:val="24"/>
        </w:rPr>
        <w:t xml:space="preserve"> </w:t>
      </w:r>
      <w:r w:rsidR="00AB390A" w:rsidRPr="00DD7B5A">
        <w:rPr>
          <w:rFonts w:ascii="Times New Roman" w:hAnsi="Times New Roman"/>
          <w:sz w:val="24"/>
          <w:szCs w:val="24"/>
        </w:rPr>
        <w:t>report</w:t>
      </w:r>
      <w:r w:rsidR="00221C69" w:rsidRPr="00221C69">
        <w:rPr>
          <w:rFonts w:ascii="Times New Roman" w:hAnsi="Times New Roman"/>
          <w:sz w:val="24"/>
          <w:szCs w:val="24"/>
        </w:rPr>
        <w:t xml:space="preserve"> </w:t>
      </w:r>
      <w:r w:rsidR="00221C69">
        <w:rPr>
          <w:rFonts w:ascii="Times New Roman" w:hAnsi="Times New Roman"/>
          <w:sz w:val="24"/>
          <w:szCs w:val="24"/>
        </w:rPr>
        <w:t xml:space="preserve">submitted pursuant to this section in a </w:t>
      </w:r>
      <w:r w:rsidR="00AB390A" w:rsidRPr="00DD7B5A">
        <w:rPr>
          <w:rFonts w:ascii="Times New Roman" w:hAnsi="Times New Roman"/>
          <w:sz w:val="24"/>
          <w:szCs w:val="24"/>
        </w:rPr>
        <w:t>prior year</w:t>
      </w:r>
      <w:r>
        <w:rPr>
          <w:rFonts w:ascii="Times New Roman" w:hAnsi="Times New Roman"/>
          <w:sz w:val="24"/>
          <w:szCs w:val="24"/>
        </w:rPr>
        <w:t>; and</w:t>
      </w:r>
    </w:p>
    <w:p w14:paraId="68B638CB" w14:textId="37389E78" w:rsidR="00D54BAD" w:rsidRDefault="002B467B" w:rsidP="008B61CB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D54BAD" w:rsidRPr="00DD7B5A">
        <w:rPr>
          <w:rFonts w:ascii="Times New Roman" w:hAnsi="Times New Roman"/>
          <w:sz w:val="24"/>
          <w:szCs w:val="24"/>
        </w:rPr>
        <w:t xml:space="preserve">ecommendations for </w:t>
      </w:r>
      <w:r>
        <w:rPr>
          <w:rFonts w:ascii="Times New Roman" w:hAnsi="Times New Roman"/>
          <w:sz w:val="24"/>
          <w:szCs w:val="24"/>
        </w:rPr>
        <w:t>any further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D54BAD" w:rsidRPr="00DD7B5A">
        <w:rPr>
          <w:rFonts w:ascii="Times New Roman" w:hAnsi="Times New Roman"/>
          <w:sz w:val="24"/>
          <w:szCs w:val="24"/>
        </w:rPr>
        <w:t>action</w:t>
      </w:r>
      <w:r>
        <w:rPr>
          <w:rFonts w:ascii="Times New Roman" w:hAnsi="Times New Roman"/>
          <w:sz w:val="24"/>
          <w:szCs w:val="24"/>
        </w:rPr>
        <w:t xml:space="preserve"> any agency may take</w:t>
      </w:r>
      <w:r w:rsidR="00D54BAD" w:rsidRPr="00DD7B5A">
        <w:rPr>
          <w:rFonts w:ascii="Times New Roman" w:hAnsi="Times New Roman"/>
          <w:sz w:val="24"/>
          <w:szCs w:val="24"/>
        </w:rPr>
        <w:t xml:space="preserve"> regarding wildlife</w:t>
      </w:r>
      <w:r w:rsidR="00D54BAD" w:rsidRPr="00B97ED5">
        <w:rPr>
          <w:rFonts w:ascii="Times New Roman" w:hAnsi="Times New Roman"/>
          <w:sz w:val="24"/>
          <w:szCs w:val="24"/>
        </w:rPr>
        <w:t xml:space="preserve"> </w:t>
      </w:r>
      <w:r w:rsidR="00D54BAD" w:rsidRPr="000D7BEF">
        <w:rPr>
          <w:rFonts w:ascii="Times New Roman" w:hAnsi="Times New Roman"/>
          <w:sz w:val="24"/>
          <w:szCs w:val="24"/>
        </w:rPr>
        <w:t>management</w:t>
      </w:r>
      <w:r w:rsidR="00D54BAD" w:rsidRPr="00DD7B5A">
        <w:rPr>
          <w:rFonts w:ascii="Times New Roman" w:hAnsi="Times New Roman"/>
          <w:sz w:val="24"/>
          <w:szCs w:val="24"/>
        </w:rPr>
        <w:t>.</w:t>
      </w:r>
    </w:p>
    <w:p w14:paraId="32BD09DB" w14:textId="2227DCB7" w:rsidR="00AB390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D54B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D54BAD">
        <w:rPr>
          <w:rFonts w:ascii="Times New Roman" w:hAnsi="Times New Roman"/>
          <w:sz w:val="24"/>
          <w:szCs w:val="24"/>
        </w:rPr>
        <w:t xml:space="preserve">This local law takes effect </w:t>
      </w:r>
      <w:r w:rsidR="00F654D6" w:rsidRPr="00F654D6">
        <w:rPr>
          <w:rFonts w:ascii="Times New Roman" w:hAnsi="Times New Roman"/>
          <w:sz w:val="24"/>
          <w:szCs w:val="24"/>
        </w:rPr>
        <w:t>90 days after it becomes law</w:t>
      </w:r>
      <w:r w:rsidR="00F654D6">
        <w:rPr>
          <w:rFonts w:ascii="Times New Roman" w:hAnsi="Times New Roman"/>
          <w:sz w:val="24"/>
          <w:szCs w:val="24"/>
        </w:rPr>
        <w:t xml:space="preserve"> and</w:t>
      </w:r>
      <w:r w:rsidR="00801291">
        <w:rPr>
          <w:rFonts w:ascii="Times New Roman" w:hAnsi="Times New Roman"/>
          <w:sz w:val="24"/>
          <w:szCs w:val="24"/>
        </w:rPr>
        <w:t xml:space="preserve"> expires and is deemed repealed upon submission </w:t>
      </w:r>
      <w:r w:rsidR="00F654D6">
        <w:rPr>
          <w:rFonts w:ascii="Times New Roman" w:hAnsi="Times New Roman"/>
          <w:sz w:val="24"/>
          <w:szCs w:val="24"/>
        </w:rPr>
        <w:t xml:space="preserve">to the mayor and speaker of the council </w:t>
      </w:r>
      <w:r w:rsidR="002851DA">
        <w:rPr>
          <w:rFonts w:ascii="Times New Roman" w:hAnsi="Times New Roman"/>
          <w:sz w:val="24"/>
          <w:szCs w:val="24"/>
        </w:rPr>
        <w:t xml:space="preserve">of a third report </w:t>
      </w:r>
      <w:r w:rsidR="00F654D6">
        <w:rPr>
          <w:rFonts w:ascii="Times New Roman" w:hAnsi="Times New Roman"/>
          <w:sz w:val="24"/>
          <w:szCs w:val="24"/>
        </w:rPr>
        <w:t>pursuant to section two of this local law</w:t>
      </w:r>
      <w:r w:rsidR="00D54BAD">
        <w:rPr>
          <w:rFonts w:ascii="Times New Roman" w:hAnsi="Times New Roman"/>
          <w:sz w:val="24"/>
          <w:szCs w:val="24"/>
        </w:rPr>
        <w:t>.</w:t>
      </w:r>
      <w:r w:rsidR="00801291">
        <w:rPr>
          <w:rFonts w:ascii="Times New Roman" w:hAnsi="Times New Roman"/>
          <w:sz w:val="24"/>
          <w:szCs w:val="24"/>
        </w:rPr>
        <w:t xml:space="preserve"> Upon submission of </w:t>
      </w:r>
      <w:r w:rsidR="0078463D">
        <w:rPr>
          <w:rFonts w:ascii="Times New Roman" w:hAnsi="Times New Roman"/>
          <w:sz w:val="24"/>
          <w:szCs w:val="24"/>
        </w:rPr>
        <w:t>such third report</w:t>
      </w:r>
      <w:r w:rsidR="00801291">
        <w:rPr>
          <w:rFonts w:ascii="Times New Roman" w:hAnsi="Times New Roman"/>
          <w:sz w:val="24"/>
          <w:szCs w:val="24"/>
        </w:rPr>
        <w:t xml:space="preserve">, the mayor shall notify the corporation counsel for the purpose of effectuating section 7-111 of the administrative code of the </w:t>
      </w:r>
      <w:r w:rsidR="00801291">
        <w:rPr>
          <w:rFonts w:ascii="Times New Roman" w:hAnsi="Times New Roman"/>
          <w:sz w:val="24"/>
          <w:szCs w:val="24"/>
        </w:rPr>
        <w:lastRenderedPageBreak/>
        <w:t>city of New York. Any failure to provide the notification described in this section shall not affect the effective date of any provision of this local law.</w:t>
      </w:r>
    </w:p>
    <w:p w14:paraId="02EB378F" w14:textId="77777777" w:rsidR="00BA26FF" w:rsidRDefault="00BA26F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14:paraId="6A05A809" w14:textId="27AE1739" w:rsidR="00BA26FF" w:rsidRPr="003B40F8" w:rsidRDefault="003B40F8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365BBE">
        <w:rPr>
          <w:rFonts w:ascii="Times New Roman" w:hAnsi="Times New Roman"/>
          <w:sz w:val="20"/>
          <w:szCs w:val="20"/>
          <w:u w:val="single"/>
        </w:rPr>
        <w:t>Session 14</w:t>
      </w:r>
    </w:p>
    <w:p w14:paraId="308BD7DA" w14:textId="45FA5A3C" w:rsidR="003B40F8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KS </w:t>
      </w:r>
    </w:p>
    <w:p w14:paraId="5B94A086" w14:textId="46AFD25B" w:rsidR="003B40F8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#7726</w:t>
      </w:r>
    </w:p>
    <w:p w14:paraId="1F4ACC4D" w14:textId="66EF9D9A" w:rsidR="003B40F8" w:rsidRDefault="00317C8C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4/</w:t>
      </w:r>
      <w:r w:rsidR="00824BC9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/26 </w:t>
      </w:r>
      <w:r w:rsidR="00E00434">
        <w:rPr>
          <w:rFonts w:ascii="Times New Roman" w:hAnsi="Times New Roman"/>
          <w:sz w:val="20"/>
          <w:szCs w:val="20"/>
        </w:rPr>
        <w:t>7</w:t>
      </w:r>
      <w:r w:rsidR="005524D9">
        <w:rPr>
          <w:rFonts w:ascii="Times New Roman" w:hAnsi="Times New Roman"/>
          <w:sz w:val="20"/>
          <w:szCs w:val="20"/>
        </w:rPr>
        <w:t>:</w:t>
      </w:r>
      <w:r w:rsidR="00E00434">
        <w:rPr>
          <w:rFonts w:ascii="Times New Roman" w:hAnsi="Times New Roman"/>
          <w:sz w:val="20"/>
          <w:szCs w:val="20"/>
        </w:rPr>
        <w:t>32</w:t>
      </w:r>
      <w:r w:rsidR="005524D9">
        <w:rPr>
          <w:rFonts w:ascii="Times New Roman" w:hAnsi="Times New Roman"/>
          <w:sz w:val="20"/>
          <w:szCs w:val="20"/>
        </w:rPr>
        <w:t>PM</w:t>
      </w:r>
    </w:p>
    <w:p w14:paraId="1F3FDEF3" w14:textId="77777777" w:rsidR="003B40F8" w:rsidRPr="00365BBE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088BD8" w14:textId="460B0A02" w:rsidR="00BA26FF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9D27274">
        <w:rPr>
          <w:rFonts w:ascii="Times New Roman" w:hAnsi="Times New Roman"/>
          <w:sz w:val="20"/>
          <w:szCs w:val="20"/>
          <w:u w:val="single"/>
        </w:rPr>
        <w:t>Session 13</w:t>
      </w:r>
    </w:p>
    <w:p w14:paraId="3A66E2A9" w14:textId="77777777" w:rsidR="00BA26FF" w:rsidRDefault="09D27274" w:rsidP="09D27274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9D27274">
        <w:rPr>
          <w:rFonts w:ascii="Times New Roman" w:hAnsi="Times New Roman"/>
          <w:sz w:val="20"/>
          <w:szCs w:val="20"/>
        </w:rPr>
        <w:t>LS #7726</w:t>
      </w:r>
    </w:p>
    <w:p w14:paraId="5A39BBE3" w14:textId="18553849" w:rsidR="00BA26FF" w:rsidRDefault="09D27274" w:rsidP="09D27274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9D27274">
        <w:rPr>
          <w:rFonts w:ascii="Times New Roman" w:hAnsi="Times New Roman"/>
          <w:sz w:val="20"/>
          <w:szCs w:val="20"/>
        </w:rPr>
        <w:t>1/10/24</w:t>
      </w:r>
    </w:p>
    <w:p w14:paraId="117CA6FA" w14:textId="2EC7F07F" w:rsidR="09D27274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42FE75F" w14:textId="5D393E9A" w:rsidR="004F49EF" w:rsidRPr="00AB390A" w:rsidRDefault="004F49EF" w:rsidP="680B6D1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F49EF" w:rsidRPr="00AB390A" w:rsidSect="00E3500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E0EF" w14:textId="77777777" w:rsidR="00F1439C" w:rsidRDefault="00F1439C" w:rsidP="002D2FE5">
      <w:pPr>
        <w:spacing w:after="0" w:line="240" w:lineRule="auto"/>
      </w:pPr>
      <w:r>
        <w:separator/>
      </w:r>
    </w:p>
  </w:endnote>
  <w:endnote w:type="continuationSeparator" w:id="0">
    <w:p w14:paraId="1D404CD8" w14:textId="77777777" w:rsidR="00F1439C" w:rsidRDefault="00F1439C" w:rsidP="002D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821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D2869" w14:textId="0DCBC820" w:rsidR="00370DDB" w:rsidRDefault="00370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3756A" w14:textId="77777777" w:rsidR="00370DDB" w:rsidRDefault="0037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A8FC" w14:textId="77777777" w:rsidR="00F1439C" w:rsidRDefault="00F1439C" w:rsidP="002D2FE5">
      <w:pPr>
        <w:spacing w:after="0" w:line="240" w:lineRule="auto"/>
      </w:pPr>
      <w:r>
        <w:separator/>
      </w:r>
    </w:p>
  </w:footnote>
  <w:footnote w:type="continuationSeparator" w:id="0">
    <w:p w14:paraId="701206BC" w14:textId="77777777" w:rsidR="00F1439C" w:rsidRDefault="00F1439C" w:rsidP="002D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2D2FE5" w:rsidRDefault="002D2FE5">
    <w:pPr>
      <w:pStyle w:val="Header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3A"/>
    <w:rsid w:val="0000207D"/>
    <w:rsid w:val="000253ED"/>
    <w:rsid w:val="00035FB9"/>
    <w:rsid w:val="000565C5"/>
    <w:rsid w:val="000701BA"/>
    <w:rsid w:val="000D761A"/>
    <w:rsid w:val="000E138D"/>
    <w:rsid w:val="000E4188"/>
    <w:rsid w:val="00114E50"/>
    <w:rsid w:val="00127EA7"/>
    <w:rsid w:val="001330B7"/>
    <w:rsid w:val="00137EDE"/>
    <w:rsid w:val="00140CB4"/>
    <w:rsid w:val="00145506"/>
    <w:rsid w:val="00146297"/>
    <w:rsid w:val="00147EE6"/>
    <w:rsid w:val="001739B8"/>
    <w:rsid w:val="001910AF"/>
    <w:rsid w:val="001D0364"/>
    <w:rsid w:val="001D36E8"/>
    <w:rsid w:val="001F68B6"/>
    <w:rsid w:val="00221C69"/>
    <w:rsid w:val="00222325"/>
    <w:rsid w:val="002450BF"/>
    <w:rsid w:val="00251357"/>
    <w:rsid w:val="00266F97"/>
    <w:rsid w:val="0027062A"/>
    <w:rsid w:val="00274A7A"/>
    <w:rsid w:val="002851DA"/>
    <w:rsid w:val="002A227B"/>
    <w:rsid w:val="002B467B"/>
    <w:rsid w:val="002D2FE5"/>
    <w:rsid w:val="003116A7"/>
    <w:rsid w:val="00317C8C"/>
    <w:rsid w:val="00327F6A"/>
    <w:rsid w:val="0036436F"/>
    <w:rsid w:val="00365BBE"/>
    <w:rsid w:val="00370DDB"/>
    <w:rsid w:val="0037481F"/>
    <w:rsid w:val="00377E51"/>
    <w:rsid w:val="0039630E"/>
    <w:rsid w:val="003B40F8"/>
    <w:rsid w:val="003E0B9A"/>
    <w:rsid w:val="003E338C"/>
    <w:rsid w:val="003F6C13"/>
    <w:rsid w:val="00410100"/>
    <w:rsid w:val="00435EAA"/>
    <w:rsid w:val="004757FC"/>
    <w:rsid w:val="00482199"/>
    <w:rsid w:val="004B047F"/>
    <w:rsid w:val="004B3F3E"/>
    <w:rsid w:val="004C517D"/>
    <w:rsid w:val="004E217F"/>
    <w:rsid w:val="004F49EF"/>
    <w:rsid w:val="00505102"/>
    <w:rsid w:val="00515982"/>
    <w:rsid w:val="00533B10"/>
    <w:rsid w:val="005524D9"/>
    <w:rsid w:val="005938EC"/>
    <w:rsid w:val="005D1215"/>
    <w:rsid w:val="006560C7"/>
    <w:rsid w:val="00685D41"/>
    <w:rsid w:val="006A4E11"/>
    <w:rsid w:val="006E1710"/>
    <w:rsid w:val="006E524F"/>
    <w:rsid w:val="006F0DBB"/>
    <w:rsid w:val="006F7B4A"/>
    <w:rsid w:val="00732ADB"/>
    <w:rsid w:val="00741E50"/>
    <w:rsid w:val="00743C37"/>
    <w:rsid w:val="0078463D"/>
    <w:rsid w:val="007D18F0"/>
    <w:rsid w:val="00801291"/>
    <w:rsid w:val="00806AC3"/>
    <w:rsid w:val="00824BC9"/>
    <w:rsid w:val="00846C8B"/>
    <w:rsid w:val="0087240F"/>
    <w:rsid w:val="008A315E"/>
    <w:rsid w:val="008B306C"/>
    <w:rsid w:val="008B61CB"/>
    <w:rsid w:val="009266D8"/>
    <w:rsid w:val="009520E0"/>
    <w:rsid w:val="00966746"/>
    <w:rsid w:val="00973116"/>
    <w:rsid w:val="00980D39"/>
    <w:rsid w:val="009927BD"/>
    <w:rsid w:val="0099769F"/>
    <w:rsid w:val="009A6B6F"/>
    <w:rsid w:val="009B2241"/>
    <w:rsid w:val="009C5AF7"/>
    <w:rsid w:val="009F2E71"/>
    <w:rsid w:val="009F556C"/>
    <w:rsid w:val="00A06BD6"/>
    <w:rsid w:val="00A22D18"/>
    <w:rsid w:val="00A27536"/>
    <w:rsid w:val="00A47BFF"/>
    <w:rsid w:val="00A74301"/>
    <w:rsid w:val="00A86BF6"/>
    <w:rsid w:val="00AA7E24"/>
    <w:rsid w:val="00AB390A"/>
    <w:rsid w:val="00AB4B6D"/>
    <w:rsid w:val="00AD4630"/>
    <w:rsid w:val="00B016B0"/>
    <w:rsid w:val="00B04A24"/>
    <w:rsid w:val="00B16DE5"/>
    <w:rsid w:val="00B64D4B"/>
    <w:rsid w:val="00B83CE3"/>
    <w:rsid w:val="00B92E34"/>
    <w:rsid w:val="00BA26FF"/>
    <w:rsid w:val="00BA4C00"/>
    <w:rsid w:val="00BA65EA"/>
    <w:rsid w:val="00BA7B17"/>
    <w:rsid w:val="00BC239D"/>
    <w:rsid w:val="00C07A26"/>
    <w:rsid w:val="00C25454"/>
    <w:rsid w:val="00C35CF9"/>
    <w:rsid w:val="00C45285"/>
    <w:rsid w:val="00C57EF4"/>
    <w:rsid w:val="00CB3FC6"/>
    <w:rsid w:val="00CD0D2B"/>
    <w:rsid w:val="00CD1EA1"/>
    <w:rsid w:val="00D211F6"/>
    <w:rsid w:val="00D36487"/>
    <w:rsid w:val="00D41115"/>
    <w:rsid w:val="00D4739A"/>
    <w:rsid w:val="00D54BAD"/>
    <w:rsid w:val="00D65307"/>
    <w:rsid w:val="00DA163A"/>
    <w:rsid w:val="00DD024A"/>
    <w:rsid w:val="00DD48EE"/>
    <w:rsid w:val="00DD7B5A"/>
    <w:rsid w:val="00DE4B72"/>
    <w:rsid w:val="00E00434"/>
    <w:rsid w:val="00E35009"/>
    <w:rsid w:val="00E4078F"/>
    <w:rsid w:val="00E452BF"/>
    <w:rsid w:val="00E511F7"/>
    <w:rsid w:val="00E54266"/>
    <w:rsid w:val="00E9790A"/>
    <w:rsid w:val="00EB1394"/>
    <w:rsid w:val="00EB62F7"/>
    <w:rsid w:val="00EB6F03"/>
    <w:rsid w:val="00EC14FC"/>
    <w:rsid w:val="00F07047"/>
    <w:rsid w:val="00F1439C"/>
    <w:rsid w:val="00F6091C"/>
    <w:rsid w:val="00F654D6"/>
    <w:rsid w:val="00F661AD"/>
    <w:rsid w:val="00F745A4"/>
    <w:rsid w:val="00FB1680"/>
    <w:rsid w:val="00FD18C7"/>
    <w:rsid w:val="09D27274"/>
    <w:rsid w:val="32B1A1B5"/>
    <w:rsid w:val="680B6D1F"/>
    <w:rsid w:val="6E7F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6B40"/>
  <w15:chartTrackingRefBased/>
  <w15:docId w15:val="{3B933C20-8D96-4CC4-AC50-1053A7FC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4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4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B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4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7BFF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E35009"/>
  </w:style>
  <w:style w:type="paragraph" w:styleId="Header">
    <w:name w:val="header"/>
    <w:basedOn w:val="Normal"/>
    <w:link w:val="HeaderChar"/>
    <w:uiPriority w:val="99"/>
    <w:unhideWhenUsed/>
    <w:rsid w:val="002D2F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2F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F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2FE5"/>
    <w:rPr>
      <w:sz w:val="22"/>
      <w:szCs w:val="22"/>
    </w:rPr>
  </w:style>
  <w:style w:type="paragraph" w:styleId="Revision">
    <w:name w:val="Revision"/>
    <w:hidden/>
    <w:uiPriority w:val="99"/>
    <w:semiHidden/>
    <w:rsid w:val="00846C8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6E36-97B5-4F35-AB0B-ECB060CA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Reid</dc:creator>
  <cp:keywords/>
  <cp:lastModifiedBy>Jeffries, Jillian</cp:lastModifiedBy>
  <cp:revision>2</cp:revision>
  <cp:lastPrinted>2014-06-13T16:01:00Z</cp:lastPrinted>
  <dcterms:created xsi:type="dcterms:W3CDTF">2026-04-22T13:08:00Z</dcterms:created>
  <dcterms:modified xsi:type="dcterms:W3CDTF">2026-04-22T13:08:00Z</dcterms:modified>
</cp:coreProperties>
</file>