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9"/>
        <w:gridCol w:w="4873"/>
      </w:tblGrid>
      <w:tr w:rsidR="00774323" w:rsidRPr="00012730" w14:paraId="112228CF" w14:textId="77777777" w:rsidTr="533B4CE6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29E20F9C" w14:textId="77777777" w:rsidR="00116D7F" w:rsidRDefault="00116D7F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1B503EAF" w:rsidR="00774323" w:rsidRPr="005804A7" w:rsidRDefault="00116D7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</w:rPr>
              <w:t>Nathan Toth</w:t>
            </w:r>
            <w:r w:rsidR="4125D3AF" w:rsidRPr="4125D3AF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7C07C162" w:rsidR="00774323" w:rsidRDefault="003A4F5D" w:rsidP="00D65F7D">
            <w:pPr>
              <w:rPr>
                <w:b/>
                <w:bCs/>
              </w:rPr>
            </w:pPr>
            <w:r w:rsidRPr="533B4CE6">
              <w:rPr>
                <w:b/>
                <w:bCs/>
                <w:smallCaps/>
              </w:rPr>
              <w:t>I</w:t>
            </w:r>
            <w:r w:rsidR="4125D3AF" w:rsidRPr="533B4CE6">
              <w:rPr>
                <w:b/>
                <w:bCs/>
                <w:smallCaps/>
              </w:rPr>
              <w:t>nt. No</w:t>
            </w:r>
            <w:r w:rsidR="4125D3AF" w:rsidRPr="533B4CE6">
              <w:rPr>
                <w:b/>
                <w:bCs/>
              </w:rPr>
              <w:t>:</w:t>
            </w:r>
            <w:r w:rsidR="005931AF" w:rsidRPr="533B4CE6">
              <w:rPr>
                <w:b/>
                <w:bCs/>
              </w:rPr>
              <w:t xml:space="preserve"> </w:t>
            </w:r>
            <w:r w:rsidRPr="533B4CE6">
              <w:rPr>
                <w:b/>
                <w:bCs/>
              </w:rPr>
              <w:t>805</w:t>
            </w:r>
          </w:p>
          <w:p w14:paraId="528B8F15" w14:textId="77777777" w:rsidR="00D57EEC" w:rsidRPr="00F42C9F" w:rsidRDefault="00D57EEC" w:rsidP="005931AF">
            <w:pPr>
              <w:spacing w:after="120"/>
              <w:ind w:left="1440" w:hanging="1440"/>
              <w:jc w:val="left"/>
              <w:rPr>
                <w:color w:val="FF0000"/>
                <w:sz w:val="16"/>
                <w:szCs w:val="16"/>
              </w:rPr>
            </w:pPr>
          </w:p>
          <w:p w14:paraId="7DF3E842" w14:textId="4D4105E2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3A4F5D">
              <w:t>Parks and Recreation</w:t>
            </w:r>
          </w:p>
        </w:tc>
      </w:tr>
      <w:tr w:rsidR="00774323" w:rsidRPr="00012730" w14:paraId="4800543F" w14:textId="77777777" w:rsidTr="533B4CE6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04B3B48" w14:textId="77777777" w:rsidR="003A4F5D" w:rsidRPr="00BA116F" w:rsidRDefault="00774323" w:rsidP="003A4F5D">
            <w:pPr>
              <w:pStyle w:val="NoSpacing"/>
              <w:jc w:val="both"/>
              <w:rPr>
                <w:szCs w:val="24"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3A4F5D" w:rsidRPr="00BA116F">
              <w:rPr>
                <w:rFonts w:eastAsia="Times New Roman"/>
                <w:color w:val="000000"/>
                <w:szCs w:val="24"/>
              </w:rPr>
              <w:t xml:space="preserve">A Local Law </w:t>
            </w:r>
            <w:r w:rsidR="003A4F5D" w:rsidRPr="00BA116F">
              <w:rPr>
                <w:szCs w:val="24"/>
              </w:rPr>
              <w:t>i</w:t>
            </w:r>
            <w:r w:rsidR="003A4F5D" w:rsidRPr="00BA116F">
              <w:rPr>
                <w:color w:val="000000"/>
                <w:szCs w:val="24"/>
              </w:rPr>
              <w:t>n relation to a cool pavements pilot program for parks and playgrounds under the jurisdiction of the department of parks and recreation</w:t>
            </w:r>
          </w:p>
          <w:p w14:paraId="5AFF6F68" w14:textId="712E1C5C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07DD6EF7" w:rsidR="008C4D3E" w:rsidRDefault="4125D3AF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 xml:space="preserve">: </w:t>
            </w:r>
            <w:r w:rsidR="003A4F5D">
              <w:t>By Council Member</w:t>
            </w:r>
            <w:r w:rsidR="00DB2C67">
              <w:t>s</w:t>
            </w:r>
            <w:r w:rsidR="003A4F5D">
              <w:t xml:space="preserve"> Wong</w:t>
            </w:r>
            <w:r w:rsidR="00DB2C67">
              <w:t>, Louis, Restler, and Morano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752C3119" w14:textId="74CDD23C" w:rsidR="003A4F5D" w:rsidRPr="00C20AA0" w:rsidRDefault="4125D3AF" w:rsidP="003A4F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DB2C67">
        <w:t>Int. 805</w:t>
      </w:r>
      <w:r w:rsidR="003A4F5D" w:rsidRPr="00C20AA0">
        <w:t xml:space="preserve"> would require the Department of Parks</w:t>
      </w:r>
      <w:r w:rsidR="003A4F5D">
        <w:t xml:space="preserve"> (DPR)</w:t>
      </w:r>
      <w:r w:rsidR="003A4F5D">
        <w:rPr>
          <w:color w:val="000000"/>
        </w:rPr>
        <w:t xml:space="preserve">, </w:t>
      </w:r>
      <w:r w:rsidR="003A4F5D" w:rsidRPr="00C20AA0">
        <w:rPr>
          <w:color w:val="000000"/>
        </w:rPr>
        <w:t>the Department of Environmental Protection (DEP)</w:t>
      </w:r>
      <w:r w:rsidR="003A4F5D">
        <w:rPr>
          <w:color w:val="000000"/>
        </w:rPr>
        <w:t>,</w:t>
      </w:r>
      <w:r w:rsidR="003A4F5D" w:rsidRPr="00C20AA0">
        <w:rPr>
          <w:color w:val="000000"/>
        </w:rPr>
        <w:t xml:space="preserve"> </w:t>
      </w:r>
      <w:r w:rsidR="003A4F5D">
        <w:rPr>
          <w:color w:val="000000"/>
        </w:rPr>
        <w:t>the De</w:t>
      </w:r>
      <w:r w:rsidR="003A4F5D" w:rsidRPr="00BA116F">
        <w:rPr>
          <w:color w:val="000000"/>
        </w:rPr>
        <w:t xml:space="preserve">partment of </w:t>
      </w:r>
      <w:r w:rsidR="003A4F5D">
        <w:rPr>
          <w:color w:val="000000"/>
        </w:rPr>
        <w:t>T</w:t>
      </w:r>
      <w:r w:rsidR="003A4F5D" w:rsidRPr="00BA116F">
        <w:rPr>
          <w:color w:val="000000"/>
        </w:rPr>
        <w:t xml:space="preserve">ransportation and the </w:t>
      </w:r>
      <w:r w:rsidR="003A4F5D">
        <w:rPr>
          <w:color w:val="000000"/>
        </w:rPr>
        <w:t>O</w:t>
      </w:r>
      <w:r w:rsidR="003A4F5D" w:rsidRPr="00BA116F">
        <w:rPr>
          <w:color w:val="000000"/>
        </w:rPr>
        <w:t xml:space="preserve">ffice of </w:t>
      </w:r>
      <w:r w:rsidR="003A4F5D">
        <w:rPr>
          <w:color w:val="000000"/>
        </w:rPr>
        <w:t>L</w:t>
      </w:r>
      <w:r w:rsidR="003A4F5D" w:rsidRPr="00BA116F">
        <w:rPr>
          <w:color w:val="000000"/>
        </w:rPr>
        <w:t>ong-</w:t>
      </w:r>
      <w:r w:rsidR="003A4F5D">
        <w:rPr>
          <w:color w:val="000000"/>
        </w:rPr>
        <w:t>T</w:t>
      </w:r>
      <w:r w:rsidR="003A4F5D" w:rsidRPr="00BA116F">
        <w:rPr>
          <w:color w:val="000000"/>
        </w:rPr>
        <w:t xml:space="preserve">erm </w:t>
      </w:r>
      <w:r w:rsidR="003A4F5D">
        <w:rPr>
          <w:color w:val="000000"/>
        </w:rPr>
        <w:t>P</w:t>
      </w:r>
      <w:r w:rsidR="003A4F5D" w:rsidRPr="00BA116F">
        <w:rPr>
          <w:color w:val="000000"/>
        </w:rPr>
        <w:t xml:space="preserve">lanning and </w:t>
      </w:r>
      <w:r w:rsidR="003A4F5D">
        <w:rPr>
          <w:color w:val="000000"/>
        </w:rPr>
        <w:t>S</w:t>
      </w:r>
      <w:r w:rsidR="003A4F5D" w:rsidRPr="00BA116F">
        <w:rPr>
          <w:color w:val="000000"/>
        </w:rPr>
        <w:t xml:space="preserve">ustainability </w:t>
      </w:r>
      <w:r w:rsidR="003A4F5D" w:rsidRPr="00C20AA0">
        <w:rPr>
          <w:color w:val="000000"/>
        </w:rPr>
        <w:t xml:space="preserve">to conduct a study and pilot program concerning the use of cool pavement materials on </w:t>
      </w:r>
      <w:r w:rsidR="003A4F5D">
        <w:rPr>
          <w:color w:val="000000"/>
        </w:rPr>
        <w:t xml:space="preserve">parks and </w:t>
      </w:r>
      <w:r w:rsidR="003A4F5D" w:rsidRPr="00C20AA0">
        <w:rPr>
          <w:color w:val="000000"/>
        </w:rPr>
        <w:t>playgrounds</w:t>
      </w:r>
      <w:r w:rsidR="003A4F5D">
        <w:rPr>
          <w:color w:val="000000"/>
        </w:rPr>
        <w:t xml:space="preserve"> and </w:t>
      </w:r>
      <w:r w:rsidR="003A4F5D" w:rsidRPr="00C20AA0">
        <w:rPr>
          <w:color w:val="000000"/>
        </w:rPr>
        <w:t xml:space="preserve">under the jurisdiction of </w:t>
      </w:r>
      <w:r w:rsidR="003A4F5D">
        <w:rPr>
          <w:color w:val="000000"/>
        </w:rPr>
        <w:t xml:space="preserve">DPR.  DPR would be required to </w:t>
      </w:r>
      <w:r w:rsidR="003A4F5D" w:rsidRPr="00BA116F">
        <w:rPr>
          <w:color w:val="000000"/>
        </w:rPr>
        <w:t>post</w:t>
      </w:r>
      <w:r w:rsidR="003A4F5D">
        <w:rPr>
          <w:color w:val="000000"/>
        </w:rPr>
        <w:t xml:space="preserve"> the results of the study and pilot</w:t>
      </w:r>
      <w:r w:rsidR="003A4F5D" w:rsidRPr="00BA116F">
        <w:rPr>
          <w:color w:val="000000"/>
        </w:rPr>
        <w:t xml:space="preserve"> on its website and submit </w:t>
      </w:r>
      <w:r w:rsidR="003A4F5D">
        <w:rPr>
          <w:color w:val="000000"/>
        </w:rPr>
        <w:t xml:space="preserve">it </w:t>
      </w:r>
      <w:r w:rsidR="003A4F5D" w:rsidRPr="00BA116F">
        <w:rPr>
          <w:color w:val="000000"/>
        </w:rPr>
        <w:t xml:space="preserve">to the </w:t>
      </w:r>
      <w:r w:rsidR="003A4F5D">
        <w:rPr>
          <w:color w:val="000000"/>
        </w:rPr>
        <w:t>M</w:t>
      </w:r>
      <w:r w:rsidR="003A4F5D" w:rsidRPr="00BA116F">
        <w:rPr>
          <w:color w:val="000000"/>
        </w:rPr>
        <w:t xml:space="preserve">ayor and the </w:t>
      </w:r>
      <w:r w:rsidR="003A4F5D">
        <w:rPr>
          <w:color w:val="000000"/>
        </w:rPr>
        <w:t>S</w:t>
      </w:r>
      <w:r w:rsidR="003A4F5D" w:rsidRPr="00BA116F">
        <w:rPr>
          <w:color w:val="000000"/>
        </w:rPr>
        <w:t xml:space="preserve">peaker of the </w:t>
      </w:r>
      <w:r w:rsidR="003A4F5D">
        <w:rPr>
          <w:color w:val="000000"/>
        </w:rPr>
        <w:t>C</w:t>
      </w:r>
      <w:r w:rsidR="003A4F5D" w:rsidRPr="00BA116F">
        <w:rPr>
          <w:color w:val="000000"/>
        </w:rPr>
        <w:t>ouncil no later than October 1, 2029</w:t>
      </w:r>
    </w:p>
    <w:p w14:paraId="65970715" w14:textId="77777777" w:rsidR="003A4F5D" w:rsidRDefault="003A4F5D" w:rsidP="00774323">
      <w:pPr>
        <w:spacing w:before="100" w:beforeAutospacing="1"/>
        <w:contextualSpacing/>
        <w:rPr>
          <w:b/>
          <w:smallCaps/>
        </w:rPr>
      </w:pPr>
    </w:p>
    <w:p w14:paraId="47139D27" w14:textId="77777777" w:rsidR="003A4F5D" w:rsidRDefault="00774323" w:rsidP="003A4F5D">
      <w:r w:rsidRPr="00012730">
        <w:rPr>
          <w:b/>
          <w:smallCaps/>
        </w:rPr>
        <w:t>Effective Date:</w:t>
      </w:r>
      <w:r>
        <w:t xml:space="preserve"> </w:t>
      </w:r>
      <w:r w:rsidR="003A4F5D">
        <w:t>Immediately.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55"/>
        <w:gridCol w:w="1691"/>
        <w:gridCol w:w="1754"/>
        <w:gridCol w:w="1754"/>
      </w:tblGrid>
      <w:tr w:rsidR="00040152" w:rsidRPr="00012730" w14:paraId="17690BE7" w14:textId="77777777" w:rsidTr="533B4CE6">
        <w:trPr>
          <w:jc w:val="center"/>
        </w:trPr>
        <w:tc>
          <w:tcPr>
            <w:tcW w:w="175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32F184A1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3A4F5D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77B00969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3A4F5D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787ABA14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3A4F5D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533B4CE6">
        <w:trPr>
          <w:jc w:val="center"/>
        </w:trPr>
        <w:tc>
          <w:tcPr>
            <w:tcW w:w="175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9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533B4CE6">
        <w:trPr>
          <w:jc w:val="center"/>
        </w:trPr>
        <w:tc>
          <w:tcPr>
            <w:tcW w:w="175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9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533B4CE6">
        <w:trPr>
          <w:jc w:val="center"/>
        </w:trPr>
        <w:tc>
          <w:tcPr>
            <w:tcW w:w="175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9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2111A3B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3A4F5D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42F9518E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3A4F5D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54E1C92C" w:rsidR="00774323" w:rsidRPr="00104394" w:rsidRDefault="00774323" w:rsidP="00774323">
      <w:pPr>
        <w:rPr>
          <w:b/>
          <w:smallCaps/>
          <w:sz w:val="22"/>
          <w:szCs w:val="22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8D30B1" w:rsidRPr="007250D3">
        <w:t>It is estimated that there would be no impact on revenues resulting from the enactment of this legislation.</w:t>
      </w:r>
      <w:r w:rsidR="008D30B1">
        <w:t xml:space="preserve"> </w:t>
      </w:r>
    </w:p>
    <w:p w14:paraId="3FA1B08C" w14:textId="494048E1" w:rsidR="00774323" w:rsidRPr="007625EA" w:rsidRDefault="00774323" w:rsidP="00774323">
      <w:r w:rsidRPr="533B4CE6">
        <w:rPr>
          <w:b/>
          <w:bCs/>
          <w:smallCaps/>
        </w:rPr>
        <w:t>Impact on Expenditures:</w:t>
      </w:r>
      <w:r>
        <w:t xml:space="preserve"> </w:t>
      </w:r>
      <w:r w:rsidR="008D30B1">
        <w:t>It is estimated that there would be no impact on expenditures resulting from the enactment of this legislation, as the agencies involved would be able to utilize existing resources</w:t>
      </w:r>
      <w:r w:rsidR="71304BDE">
        <w:t xml:space="preserve"> to meet </w:t>
      </w:r>
      <w:proofErr w:type="gramStart"/>
      <w:r w:rsidR="71304BDE">
        <w:t>its</w:t>
      </w:r>
      <w:proofErr w:type="gramEnd"/>
      <w:r w:rsidR="71304BDE">
        <w:t xml:space="preserve"> requirements</w:t>
      </w:r>
      <w:r w:rsidR="008D30B1">
        <w:t xml:space="preserve">. </w:t>
      </w:r>
    </w:p>
    <w:p w14:paraId="6C6C33CF" w14:textId="00EDABF2" w:rsidR="00774323" w:rsidRPr="007625EA" w:rsidRDefault="00774323" w:rsidP="00774323">
      <w:r w:rsidRPr="533B4CE6">
        <w:rPr>
          <w:b/>
          <w:bCs/>
          <w:smallCaps/>
        </w:rPr>
        <w:t>Source of Funds To Cover Estimated Costs:</w:t>
      </w:r>
      <w:r w:rsidR="00E42C57" w:rsidRPr="533B4CE6">
        <w:rPr>
          <w:b/>
          <w:bCs/>
          <w:smallCaps/>
        </w:rPr>
        <w:t xml:space="preserve"> </w:t>
      </w:r>
      <w:r w:rsidR="008E44B6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0AC3D2A" w14:textId="484F279E" w:rsidR="004C66A2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DAD7435" w14:textId="5E6FFBDC" w:rsidR="00774323" w:rsidRDefault="004C66A2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59DD1F37" w14:textId="237BB2B7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8E44B6">
        <w:t>Michael</w:t>
      </w:r>
      <w:proofErr w:type="gramEnd"/>
      <w:r w:rsidR="008E44B6">
        <w:t xml:space="preserve"> Sherman, Principal</w:t>
      </w:r>
      <w:r w:rsidR="00B13ED5">
        <w:t xml:space="preserve">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1CE13F06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8E44B6">
        <w:t>Jack</w:t>
      </w:r>
      <w:proofErr w:type="gramEnd"/>
      <w:r w:rsidR="008E44B6">
        <w:t xml:space="preserve"> Storey, </w:t>
      </w:r>
      <w:r w:rsidR="00B13ED5" w:rsidRPr="00B13ED5">
        <w:t>Unit Head</w:t>
      </w:r>
    </w:p>
    <w:p w14:paraId="06942FDD" w14:textId="3F0115A0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8A6B1A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40DFEA18" w:rsidR="00774323" w:rsidRPr="00B13ED5" w:rsidRDefault="00B13ED5" w:rsidP="00774323">
      <w:pPr>
        <w:ind w:left="2880"/>
      </w:pPr>
      <w:r w:rsidRPr="00B13ED5">
        <w:lastRenderedPageBreak/>
        <w:tab/>
        <w:t xml:space="preserve">Nicholas Connell, </w:t>
      </w:r>
      <w:r w:rsidR="00980E9E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6FFE605E" w:rsidR="0036646C" w:rsidRDefault="4125D3AF" w:rsidP="533B4CE6">
      <w:pPr>
        <w:pBdr>
          <w:top w:val="single" w:sz="4" w:space="1" w:color="auto"/>
        </w:pBdr>
        <w:spacing w:before="240"/>
      </w:pPr>
      <w:r w:rsidRPr="533B4CE6">
        <w:rPr>
          <w:b/>
          <w:bCs/>
          <w:smallCaps/>
        </w:rPr>
        <w:t>Office of Management and Budget Estimate:</w:t>
      </w:r>
      <w:r w:rsidR="00040152" w:rsidRPr="533B4CE6">
        <w:rPr>
          <w:b/>
          <w:bCs/>
          <w:smallCaps/>
        </w:rPr>
        <w:t xml:space="preserve"> </w:t>
      </w:r>
      <w:r w:rsidR="00AC1E9D" w:rsidRPr="001C27A4">
        <w:t xml:space="preserve">The Office of Management and Budget </w:t>
      </w:r>
      <w:r w:rsidR="004C66A2" w:rsidRPr="001C27A4">
        <w:t>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20DC75B5" w:rsidR="00774323" w:rsidRDefault="00774323" w:rsidP="003A4F5D">
      <w:pPr>
        <w:jc w:val="left"/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  <w:hyperlink r:id="rId7" w:history="1">
        <w:r w:rsidR="003A4F5D" w:rsidRPr="00FC0411">
          <w:rPr>
            <w:rStyle w:val="Hyperlink"/>
          </w:rPr>
          <w:t>https://legistar.council.nyc.gov/LegislationDetail.aspx?ID=7955162&amp;GUID=953AAE70-0C98-4D95-820C-1AB295986451&amp;Options=&amp;Search=</w:t>
        </w:r>
      </w:hyperlink>
      <w:r w:rsidR="003A4F5D">
        <w:t xml:space="preserve"> </w:t>
      </w:r>
    </w:p>
    <w:p w14:paraId="14645206" w14:textId="60A7F5A6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3A4F5D">
        <w:t>March 30, 2026</w:t>
      </w:r>
    </w:p>
    <w:p w14:paraId="6EFCB5CC" w14:textId="1960F7CB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3A4F5D">
        <w:rPr>
          <w:smallCaps/>
        </w:rPr>
        <w:t>April 1, 2026</w:t>
      </w:r>
      <w:r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8211D" w14:textId="77777777" w:rsidR="004C4E1E" w:rsidRDefault="004C4E1E" w:rsidP="00774323">
      <w:r>
        <w:separator/>
      </w:r>
    </w:p>
  </w:endnote>
  <w:endnote w:type="continuationSeparator" w:id="0">
    <w:p w14:paraId="798B32CC" w14:textId="77777777" w:rsidR="004C4E1E" w:rsidRDefault="004C4E1E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4392385D" w:rsidR="00A57D0A" w:rsidRDefault="00AB7AA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</w:t>
    </w:r>
    <w:r w:rsidR="003A4F5D">
      <w:rPr>
        <w:rFonts w:asciiTheme="majorHAnsi" w:eastAsiaTheme="majorEastAsia" w:hAnsiTheme="majorHAnsi" w:cstheme="majorBidi"/>
      </w:rPr>
      <w:t>805</w:t>
    </w:r>
    <w:r w:rsidR="007475A4">
      <w:rPr>
        <w:rFonts w:asciiTheme="majorHAnsi" w:eastAsiaTheme="majorEastAsia" w:hAnsiTheme="majorHAnsi" w:cstheme="majorBidi"/>
      </w:rPr>
      <w:t>-202</w:t>
    </w:r>
    <w:r w:rsidR="003A4F5D">
      <w:rPr>
        <w:rFonts w:asciiTheme="majorHAnsi" w:eastAsiaTheme="majorEastAsia" w:hAnsiTheme="majorHAnsi" w:cstheme="majorBid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051F3" w14:textId="77777777" w:rsidR="004C4E1E" w:rsidRDefault="004C4E1E" w:rsidP="00774323">
      <w:r>
        <w:separator/>
      </w:r>
    </w:p>
  </w:footnote>
  <w:footnote w:type="continuationSeparator" w:id="0">
    <w:p w14:paraId="7682EF4D" w14:textId="77777777" w:rsidR="004C4E1E" w:rsidRDefault="004C4E1E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642EB"/>
    <w:rsid w:val="000B7DCB"/>
    <w:rsid w:val="00106D75"/>
    <w:rsid w:val="00116D7F"/>
    <w:rsid w:val="001C27A4"/>
    <w:rsid w:val="002A1960"/>
    <w:rsid w:val="003260DB"/>
    <w:rsid w:val="0033032E"/>
    <w:rsid w:val="00344947"/>
    <w:rsid w:val="0036646C"/>
    <w:rsid w:val="003733FD"/>
    <w:rsid w:val="003A4F5D"/>
    <w:rsid w:val="00403308"/>
    <w:rsid w:val="00476787"/>
    <w:rsid w:val="00492D3A"/>
    <w:rsid w:val="004B0EE4"/>
    <w:rsid w:val="004C4E1E"/>
    <w:rsid w:val="004C66A2"/>
    <w:rsid w:val="00541A4E"/>
    <w:rsid w:val="00586564"/>
    <w:rsid w:val="005931AF"/>
    <w:rsid w:val="005A1189"/>
    <w:rsid w:val="005A52B0"/>
    <w:rsid w:val="0067633B"/>
    <w:rsid w:val="007303D9"/>
    <w:rsid w:val="007475A4"/>
    <w:rsid w:val="007625EA"/>
    <w:rsid w:val="00774323"/>
    <w:rsid w:val="00826E25"/>
    <w:rsid w:val="0083555A"/>
    <w:rsid w:val="00837F1C"/>
    <w:rsid w:val="00880242"/>
    <w:rsid w:val="0088644D"/>
    <w:rsid w:val="00890A51"/>
    <w:rsid w:val="008A6B1A"/>
    <w:rsid w:val="008C4D3E"/>
    <w:rsid w:val="008D30B1"/>
    <w:rsid w:val="008E44B6"/>
    <w:rsid w:val="008E58BC"/>
    <w:rsid w:val="008F4975"/>
    <w:rsid w:val="00904DA0"/>
    <w:rsid w:val="009225B1"/>
    <w:rsid w:val="0094282C"/>
    <w:rsid w:val="009434BC"/>
    <w:rsid w:val="00960862"/>
    <w:rsid w:val="009619E1"/>
    <w:rsid w:val="00980E9E"/>
    <w:rsid w:val="00A401E5"/>
    <w:rsid w:val="00A57D0A"/>
    <w:rsid w:val="00AB7AAE"/>
    <w:rsid w:val="00AC1E9D"/>
    <w:rsid w:val="00B13ED5"/>
    <w:rsid w:val="00B72011"/>
    <w:rsid w:val="00C304D1"/>
    <w:rsid w:val="00C328E1"/>
    <w:rsid w:val="00C454F6"/>
    <w:rsid w:val="00C572D3"/>
    <w:rsid w:val="00CB2419"/>
    <w:rsid w:val="00CF54C0"/>
    <w:rsid w:val="00D160B7"/>
    <w:rsid w:val="00D2379E"/>
    <w:rsid w:val="00D43F6B"/>
    <w:rsid w:val="00D57EEC"/>
    <w:rsid w:val="00DA7F21"/>
    <w:rsid w:val="00DB2C67"/>
    <w:rsid w:val="00DE4133"/>
    <w:rsid w:val="00DF12B6"/>
    <w:rsid w:val="00E42C57"/>
    <w:rsid w:val="00E5590C"/>
    <w:rsid w:val="00EB3D2E"/>
    <w:rsid w:val="00EB5C00"/>
    <w:rsid w:val="00EB5E31"/>
    <w:rsid w:val="00F42C9F"/>
    <w:rsid w:val="00FE4E2C"/>
    <w:rsid w:val="00FF5633"/>
    <w:rsid w:val="049975C6"/>
    <w:rsid w:val="4125D3AF"/>
    <w:rsid w:val="4901F562"/>
    <w:rsid w:val="533B4CE6"/>
    <w:rsid w:val="5F3F0905"/>
    <w:rsid w:val="6D4CD44F"/>
    <w:rsid w:val="7130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A4F5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4F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04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955162&amp;GUID=953AAE70-0C98-4D95-820C-1AB295986451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4</cp:revision>
  <dcterms:created xsi:type="dcterms:W3CDTF">2026-04-01T15:42:00Z</dcterms:created>
  <dcterms:modified xsi:type="dcterms:W3CDTF">2026-04-01T15:49:00Z</dcterms:modified>
</cp:coreProperties>
</file>