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C01C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D9D260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0C9BD1B" w14:textId="4768A025" w:rsidR="0041520B" w:rsidRPr="00A5189C" w:rsidRDefault="0004593B" w:rsidP="006C314E">
      <w:pPr>
        <w:pStyle w:val="NoSpacing"/>
        <w:spacing w:before="80"/>
        <w:jc w:val="both"/>
        <w:rPr>
          <w:rFonts w:cs="Times New Roman"/>
          <w:szCs w:val="24"/>
        </w:rPr>
      </w:pPr>
      <w:r>
        <w:rPr>
          <w:rFonts w:cs="Times New Roman"/>
          <w:szCs w:val="24"/>
        </w:rPr>
        <w:t xml:space="preserve">Int. </w:t>
      </w:r>
      <w:r w:rsidR="001B166E">
        <w:rPr>
          <w:rFonts w:cs="Times New Roman"/>
          <w:szCs w:val="24"/>
        </w:rPr>
        <w:t xml:space="preserve">No. </w:t>
      </w:r>
    </w:p>
    <w:p w14:paraId="46687C5D" w14:textId="77777777" w:rsidR="0041520B" w:rsidRDefault="0041520B" w:rsidP="0041520B">
      <w:pPr>
        <w:pStyle w:val="NoSpacing"/>
        <w:jc w:val="both"/>
        <w:rPr>
          <w:rFonts w:cs="Times New Roman"/>
          <w:b/>
          <w:szCs w:val="24"/>
        </w:rPr>
      </w:pPr>
    </w:p>
    <w:p w14:paraId="3177E78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F3F5603" w14:textId="11CB5F0C" w:rsidR="009A5D6C" w:rsidRDefault="009A5D6C" w:rsidP="009A5D6C">
      <w:pPr>
        <w:autoSpaceDE w:val="0"/>
        <w:autoSpaceDN w:val="0"/>
        <w:adjustRightInd w:val="0"/>
        <w:jc w:val="both"/>
        <w:rPr>
          <w:rFonts w:eastAsiaTheme="minorHAnsi"/>
          <w:szCs w:val="24"/>
        </w:rPr>
      </w:pPr>
      <w:r>
        <w:rPr>
          <w:rFonts w:eastAsiaTheme="minorHAnsi"/>
          <w:szCs w:val="24"/>
        </w:rPr>
        <w:t>By Council Member</w:t>
      </w:r>
      <w:r w:rsidR="00CC7D57">
        <w:rPr>
          <w:rFonts w:eastAsiaTheme="minorHAnsi"/>
          <w:szCs w:val="24"/>
        </w:rPr>
        <w:t xml:space="preserve"> Nurse</w:t>
      </w:r>
    </w:p>
    <w:p w14:paraId="62802B8B" w14:textId="77777777" w:rsidR="00DE5FC4" w:rsidRPr="003A304F" w:rsidRDefault="00DE5FC4" w:rsidP="0041520B">
      <w:pPr>
        <w:pStyle w:val="NoSpacing"/>
        <w:jc w:val="both"/>
        <w:rPr>
          <w:rFonts w:cs="Times New Roman"/>
          <w:szCs w:val="24"/>
        </w:rPr>
      </w:pPr>
    </w:p>
    <w:p w14:paraId="13884830"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E462783" w14:textId="7776FE57" w:rsidR="0041520B" w:rsidRDefault="001218E3" w:rsidP="001218E3">
      <w:pPr>
        <w:pStyle w:val="BodyText"/>
        <w:spacing w:before="80" w:line="240" w:lineRule="auto"/>
        <w:ind w:firstLine="0"/>
      </w:pPr>
      <w:r>
        <w:t xml:space="preserve">A Local Law </w:t>
      </w:r>
      <w:r w:rsidR="00223163">
        <w:t>i</w:t>
      </w:r>
      <w:r w:rsidR="00223163" w:rsidRPr="00223163">
        <w:t>n relation to requiring the installation of outdoor drinking fountains in parks under the jurisdiction of the department of parks and recreation and in other public places</w:t>
      </w:r>
    </w:p>
    <w:p w14:paraId="1466B0C6" w14:textId="77777777" w:rsidR="008823EE" w:rsidRDefault="008823EE" w:rsidP="0041520B">
      <w:pPr>
        <w:pStyle w:val="NoSpacing"/>
        <w:jc w:val="both"/>
        <w:rPr>
          <w:rFonts w:cs="Times New Roman"/>
          <w:szCs w:val="24"/>
        </w:rPr>
      </w:pPr>
    </w:p>
    <w:p w14:paraId="429849D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756640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848119E" w14:textId="18873110" w:rsidR="0017748E" w:rsidRDefault="009D3F0D" w:rsidP="00CC3F79">
      <w:pPr>
        <w:pStyle w:val="NoSpacing"/>
        <w:spacing w:before="120"/>
        <w:jc w:val="both"/>
        <w:rPr>
          <w:rFonts w:cs="Times New Roman"/>
          <w:szCs w:val="24"/>
        </w:rPr>
      </w:pPr>
      <w:r>
        <w:rPr>
          <w:rFonts w:cs="Times New Roman"/>
          <w:szCs w:val="24"/>
        </w:rPr>
        <w:t xml:space="preserve">This bill would </w:t>
      </w:r>
      <w:r w:rsidR="008E311A">
        <w:rPr>
          <w:rFonts w:cs="Times New Roman"/>
          <w:szCs w:val="24"/>
        </w:rPr>
        <w:t xml:space="preserve">require the </w:t>
      </w:r>
      <w:r w:rsidR="00223163">
        <w:rPr>
          <w:rFonts w:cs="Times New Roman"/>
          <w:szCs w:val="24"/>
        </w:rPr>
        <w:t>Department of Parks and Recreation (Parks)</w:t>
      </w:r>
      <w:r w:rsidR="008E311A">
        <w:rPr>
          <w:rFonts w:cs="Times New Roman"/>
          <w:szCs w:val="24"/>
        </w:rPr>
        <w:t xml:space="preserve"> to install</w:t>
      </w:r>
      <w:r w:rsidR="00223163">
        <w:rPr>
          <w:rFonts w:cs="Times New Roman"/>
          <w:szCs w:val="24"/>
        </w:rPr>
        <w:t>, replace, or upgrade</w:t>
      </w:r>
      <w:r w:rsidR="008E311A">
        <w:rPr>
          <w:rFonts w:cs="Times New Roman"/>
          <w:szCs w:val="24"/>
        </w:rPr>
        <w:t xml:space="preserve"> 500 </w:t>
      </w:r>
      <w:r w:rsidR="00223163">
        <w:rPr>
          <w:rFonts w:cs="Times New Roman"/>
          <w:szCs w:val="24"/>
        </w:rPr>
        <w:t xml:space="preserve">outdoor </w:t>
      </w:r>
      <w:r w:rsidR="008E311A">
        <w:rPr>
          <w:rFonts w:cs="Times New Roman"/>
          <w:szCs w:val="24"/>
        </w:rPr>
        <w:t>drinking fountains by 203</w:t>
      </w:r>
      <w:r w:rsidR="00223163">
        <w:rPr>
          <w:rFonts w:cs="Times New Roman"/>
          <w:szCs w:val="24"/>
        </w:rPr>
        <w:t>5</w:t>
      </w:r>
      <w:r w:rsidR="004D6CE7">
        <w:rPr>
          <w:rFonts w:cs="Times New Roman"/>
          <w:szCs w:val="24"/>
        </w:rPr>
        <w:t>. The bill would require such fountains to have</w:t>
      </w:r>
      <w:r w:rsidR="00B206C8">
        <w:rPr>
          <w:rFonts w:cs="Times New Roman"/>
          <w:szCs w:val="24"/>
        </w:rPr>
        <w:t xml:space="preserve"> bottle filling stations and be accessible to pe</w:t>
      </w:r>
      <w:r w:rsidR="004D6CE7">
        <w:rPr>
          <w:rFonts w:cs="Times New Roman"/>
          <w:szCs w:val="24"/>
        </w:rPr>
        <w:t>ople</w:t>
      </w:r>
      <w:r w:rsidR="00B206C8">
        <w:rPr>
          <w:rFonts w:cs="Times New Roman"/>
          <w:szCs w:val="24"/>
        </w:rPr>
        <w:t xml:space="preserve"> with disabilities.</w:t>
      </w:r>
      <w:r w:rsidR="00223163">
        <w:rPr>
          <w:rFonts w:cs="Times New Roman"/>
          <w:szCs w:val="24"/>
        </w:rPr>
        <w:t xml:space="preserve"> </w:t>
      </w:r>
      <w:r w:rsidR="004D6CE7">
        <w:rPr>
          <w:rFonts w:cs="Times New Roman"/>
          <w:szCs w:val="24"/>
        </w:rPr>
        <w:t>Additionally</w:t>
      </w:r>
      <w:r w:rsidR="00223163">
        <w:rPr>
          <w:rFonts w:cs="Times New Roman"/>
          <w:szCs w:val="24"/>
        </w:rPr>
        <w:t xml:space="preserve">, Parks would be required to report the locations of the 500 </w:t>
      </w:r>
      <w:proofErr w:type="gramStart"/>
      <w:r w:rsidR="00223163">
        <w:rPr>
          <w:rFonts w:cs="Times New Roman"/>
          <w:szCs w:val="24"/>
        </w:rPr>
        <w:t>fountains, and</w:t>
      </w:r>
      <w:proofErr w:type="gramEnd"/>
      <w:r w:rsidR="00223163">
        <w:rPr>
          <w:rFonts w:cs="Times New Roman"/>
          <w:szCs w:val="24"/>
        </w:rPr>
        <w:t xml:space="preserve"> assess the feasibility of year-round outdo</w:t>
      </w:r>
      <w:r w:rsidR="004D6CE7">
        <w:rPr>
          <w:rFonts w:cs="Times New Roman"/>
          <w:szCs w:val="24"/>
        </w:rPr>
        <w:t xml:space="preserve">or drinking fountains. </w:t>
      </w:r>
      <w:r w:rsidR="00223163">
        <w:rPr>
          <w:rFonts w:cs="Times New Roman"/>
          <w:szCs w:val="24"/>
        </w:rPr>
        <w:t>The bill would also require the Department of Environmental Protection (DEP), in consultation with t</w:t>
      </w:r>
      <w:r w:rsidR="001F64E2">
        <w:rPr>
          <w:rFonts w:cs="Times New Roman"/>
          <w:szCs w:val="24"/>
        </w:rPr>
        <w:t xml:space="preserve">he Department of Transportation, </w:t>
      </w:r>
      <w:r w:rsidR="00223163">
        <w:rPr>
          <w:rFonts w:cs="Times New Roman"/>
          <w:szCs w:val="24"/>
        </w:rPr>
        <w:t>to install 10 new outdoor drinking foun</w:t>
      </w:r>
      <w:r w:rsidR="001F64E2">
        <w:rPr>
          <w:rFonts w:cs="Times New Roman"/>
          <w:szCs w:val="24"/>
        </w:rPr>
        <w:t xml:space="preserve">tains </w:t>
      </w:r>
      <w:r w:rsidR="00223163">
        <w:rPr>
          <w:rFonts w:cs="Times New Roman"/>
          <w:szCs w:val="24"/>
        </w:rPr>
        <w:t>in public places</w:t>
      </w:r>
      <w:r w:rsidR="001F64E2">
        <w:rPr>
          <w:rFonts w:cs="Times New Roman"/>
          <w:szCs w:val="24"/>
        </w:rPr>
        <w:t xml:space="preserve"> other than parks</w:t>
      </w:r>
      <w:r w:rsidR="00223163">
        <w:rPr>
          <w:rFonts w:cs="Times New Roman"/>
          <w:szCs w:val="24"/>
        </w:rPr>
        <w:t xml:space="preserve"> </w:t>
      </w:r>
      <w:r w:rsidR="001F64E2">
        <w:rPr>
          <w:rFonts w:cs="Times New Roman"/>
          <w:szCs w:val="24"/>
        </w:rPr>
        <w:t>within</w:t>
      </w:r>
      <w:r w:rsidR="00223163">
        <w:rPr>
          <w:rFonts w:cs="Times New Roman"/>
          <w:szCs w:val="24"/>
        </w:rPr>
        <w:t xml:space="preserve"> communities that are underserved by publicly accessible drinking fountains.</w:t>
      </w:r>
      <w:r w:rsidR="004D6CE7">
        <w:rPr>
          <w:rFonts w:cs="Times New Roman"/>
          <w:szCs w:val="24"/>
        </w:rPr>
        <w:t xml:space="preserve"> Finally,</w:t>
      </w:r>
      <w:r w:rsidR="00223163">
        <w:rPr>
          <w:rFonts w:cs="Times New Roman"/>
          <w:szCs w:val="24"/>
        </w:rPr>
        <w:t xml:space="preserve"> DEP would be required to </w:t>
      </w:r>
      <w:r w:rsidR="008E311A">
        <w:rPr>
          <w:rFonts w:cs="Times New Roman"/>
          <w:szCs w:val="24"/>
        </w:rPr>
        <w:t>make recommendations on whether the program should be expanded, and what challenges and issues are presented by the program.</w:t>
      </w:r>
    </w:p>
    <w:p w14:paraId="7FD8D9A0" w14:textId="77777777" w:rsidR="008823EE" w:rsidRDefault="008823EE" w:rsidP="0041520B">
      <w:pPr>
        <w:pStyle w:val="NoSpacing"/>
        <w:jc w:val="both"/>
        <w:rPr>
          <w:rFonts w:cs="Times New Roman"/>
          <w:szCs w:val="24"/>
        </w:rPr>
      </w:pPr>
    </w:p>
    <w:p w14:paraId="3D21B97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1D44106" w14:textId="77777777" w:rsidR="0041520B" w:rsidRPr="00A5189C" w:rsidRDefault="008E311A" w:rsidP="006C314E">
      <w:pPr>
        <w:pStyle w:val="NoSpacing"/>
        <w:spacing w:before="80"/>
        <w:jc w:val="both"/>
        <w:rPr>
          <w:rFonts w:cs="Times New Roman"/>
          <w:szCs w:val="24"/>
        </w:rPr>
      </w:pPr>
      <w:r>
        <w:rPr>
          <w:rFonts w:cs="Times New Roman"/>
          <w:szCs w:val="24"/>
        </w:rPr>
        <w:t>Immediately</w:t>
      </w:r>
    </w:p>
    <w:p w14:paraId="56CF719F" w14:textId="77777777" w:rsidR="00D92C74" w:rsidRDefault="00D92C74" w:rsidP="0041520B"/>
    <w:p w14:paraId="6F46D6EC"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BB006BC" w14:textId="77777777" w:rsidR="002B309C" w:rsidRPr="002B309C" w:rsidRDefault="001B166E"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8E311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AFF1C75" w14:textId="77777777" w:rsidR="002B309C" w:rsidRPr="002B309C" w:rsidRDefault="001B166E"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8E311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7F39D41" w14:textId="77777777" w:rsidR="002B309C" w:rsidRPr="002B309C" w:rsidRDefault="001B166E"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7E49E0E" w14:textId="77777777" w:rsidR="002B309C" w:rsidRPr="002B309C" w:rsidRDefault="001B166E"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89057F4" w14:textId="77777777" w:rsidR="002B309C" w:rsidRPr="002B309C" w:rsidRDefault="001B166E"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48AEF73" w14:textId="77777777" w:rsidR="00A5189C" w:rsidRDefault="00A5189C" w:rsidP="008823EE">
      <w:pPr>
        <w:pStyle w:val="NoSpacing"/>
        <w:jc w:val="both"/>
        <w:rPr>
          <w:rStyle w:val="apple-style-span"/>
          <w:b/>
          <w:bCs/>
          <w:szCs w:val="24"/>
        </w:rPr>
      </w:pPr>
    </w:p>
    <w:p w14:paraId="2110F761"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F3FE766" w14:textId="77777777" w:rsidR="00CC7D57" w:rsidRDefault="00CC7D57" w:rsidP="00CC7D57">
      <w:pPr>
        <w:jc w:val="both"/>
        <w:rPr>
          <w:rFonts w:eastAsia="Times New Roman"/>
          <w:sz w:val="22"/>
          <w:szCs w:val="22"/>
          <w:u w:val="single"/>
        </w:rPr>
      </w:pPr>
    </w:p>
    <w:p w14:paraId="4E08DFF2" w14:textId="77777777" w:rsidR="00CC7D57" w:rsidRDefault="00CC7D57" w:rsidP="00CC7D57">
      <w:pPr>
        <w:jc w:val="both"/>
        <w:rPr>
          <w:rFonts w:eastAsia="Times New Roman"/>
          <w:sz w:val="22"/>
          <w:szCs w:val="22"/>
          <w:u w:val="single"/>
        </w:rPr>
      </w:pPr>
    </w:p>
    <w:p w14:paraId="7456579B" w14:textId="119CF8FE" w:rsidR="00CC7D57" w:rsidRPr="00CC7D57" w:rsidRDefault="00CC7D57" w:rsidP="00CC7D57">
      <w:pPr>
        <w:jc w:val="both"/>
        <w:rPr>
          <w:rFonts w:eastAsia="Times New Roman"/>
          <w:sz w:val="22"/>
          <w:szCs w:val="22"/>
        </w:rPr>
      </w:pPr>
      <w:r w:rsidRPr="00CC7D57">
        <w:rPr>
          <w:rFonts w:eastAsia="Times New Roman"/>
          <w:sz w:val="22"/>
          <w:szCs w:val="22"/>
          <w:u w:val="single"/>
        </w:rPr>
        <w:lastRenderedPageBreak/>
        <w:t>Session 14</w:t>
      </w:r>
    </w:p>
    <w:p w14:paraId="2F6BDD74" w14:textId="77777777" w:rsidR="00CC7D57" w:rsidRPr="00CC7D57" w:rsidRDefault="00CC7D57" w:rsidP="00CC7D57">
      <w:pPr>
        <w:jc w:val="both"/>
        <w:rPr>
          <w:rFonts w:eastAsia="Times New Roman"/>
          <w:sz w:val="22"/>
          <w:szCs w:val="22"/>
        </w:rPr>
      </w:pPr>
      <w:r w:rsidRPr="00CC7D57">
        <w:rPr>
          <w:rFonts w:eastAsia="Times New Roman"/>
          <w:sz w:val="22"/>
          <w:szCs w:val="22"/>
        </w:rPr>
        <w:t>NAW/NNB</w:t>
      </w:r>
    </w:p>
    <w:p w14:paraId="581B86A0" w14:textId="77777777" w:rsidR="00CC7D57" w:rsidRPr="00CC7D57" w:rsidRDefault="00CC7D57" w:rsidP="00CC7D57">
      <w:pPr>
        <w:jc w:val="both"/>
        <w:rPr>
          <w:rFonts w:eastAsia="Times New Roman"/>
          <w:sz w:val="22"/>
          <w:szCs w:val="22"/>
        </w:rPr>
      </w:pPr>
      <w:r w:rsidRPr="00CC7D57">
        <w:rPr>
          <w:rFonts w:eastAsia="Times New Roman"/>
          <w:sz w:val="22"/>
          <w:szCs w:val="22"/>
        </w:rPr>
        <w:t>LS #13289/15348</w:t>
      </w:r>
    </w:p>
    <w:p w14:paraId="3308A003" w14:textId="77777777" w:rsidR="00CC7D57" w:rsidRPr="00CC7D57" w:rsidRDefault="00CC7D57" w:rsidP="00CC7D57">
      <w:pPr>
        <w:jc w:val="both"/>
        <w:rPr>
          <w:rFonts w:eastAsia="Times New Roman"/>
          <w:sz w:val="22"/>
          <w:szCs w:val="22"/>
        </w:rPr>
      </w:pPr>
      <w:r w:rsidRPr="00CC7D57">
        <w:rPr>
          <w:rFonts w:eastAsia="Times New Roman"/>
          <w:sz w:val="22"/>
          <w:szCs w:val="22"/>
        </w:rPr>
        <w:t>3/17/2026 4:53 PM</w:t>
      </w:r>
    </w:p>
    <w:p w14:paraId="6CEF5E8A" w14:textId="77777777" w:rsidR="00CC7D57" w:rsidRPr="00CC7D57" w:rsidRDefault="00CC7D57" w:rsidP="00CC7D57">
      <w:pPr>
        <w:jc w:val="both"/>
        <w:rPr>
          <w:rFonts w:eastAsia="Times New Roman"/>
          <w:sz w:val="22"/>
          <w:szCs w:val="22"/>
        </w:rPr>
      </w:pPr>
    </w:p>
    <w:p w14:paraId="360AD0F7" w14:textId="77777777" w:rsidR="00CC7D57" w:rsidRPr="00CC7D57" w:rsidRDefault="00CC7D57" w:rsidP="00CC7D57">
      <w:pPr>
        <w:jc w:val="both"/>
        <w:rPr>
          <w:rFonts w:eastAsia="Times New Roman"/>
          <w:sz w:val="22"/>
          <w:szCs w:val="22"/>
          <w:u w:val="single"/>
        </w:rPr>
      </w:pPr>
      <w:r w:rsidRPr="00CC7D57">
        <w:rPr>
          <w:rFonts w:eastAsia="Times New Roman"/>
          <w:sz w:val="22"/>
          <w:szCs w:val="22"/>
          <w:u w:val="single"/>
        </w:rPr>
        <w:t>Session 13</w:t>
      </w:r>
    </w:p>
    <w:p w14:paraId="57FF5EE2" w14:textId="77777777" w:rsidR="00CC7D57" w:rsidRPr="00CC7D57" w:rsidRDefault="00CC7D57" w:rsidP="00CC7D57">
      <w:pPr>
        <w:jc w:val="both"/>
        <w:rPr>
          <w:rFonts w:eastAsia="Times New Roman"/>
          <w:sz w:val="22"/>
          <w:szCs w:val="22"/>
        </w:rPr>
      </w:pPr>
      <w:r w:rsidRPr="00CC7D57">
        <w:rPr>
          <w:rFonts w:eastAsia="Times New Roman"/>
          <w:sz w:val="22"/>
          <w:szCs w:val="22"/>
        </w:rPr>
        <w:t>NAW/NNB</w:t>
      </w:r>
    </w:p>
    <w:p w14:paraId="7AE7E50E" w14:textId="77777777" w:rsidR="00CC7D57" w:rsidRPr="00CC7D57" w:rsidRDefault="00CC7D57" w:rsidP="00CC7D57">
      <w:pPr>
        <w:jc w:val="both"/>
        <w:rPr>
          <w:rFonts w:eastAsia="Times New Roman"/>
          <w:sz w:val="22"/>
          <w:szCs w:val="22"/>
        </w:rPr>
      </w:pPr>
      <w:r w:rsidRPr="00CC7D57">
        <w:rPr>
          <w:rFonts w:eastAsia="Times New Roman"/>
          <w:sz w:val="22"/>
          <w:szCs w:val="22"/>
        </w:rPr>
        <w:t>LS #13289/15348</w:t>
      </w:r>
    </w:p>
    <w:p w14:paraId="393F8562" w14:textId="2E221720" w:rsidR="00B32C52" w:rsidRPr="00CC7D57" w:rsidRDefault="001F64E2">
      <w:pPr>
        <w:rPr>
          <w:sz w:val="22"/>
          <w:szCs w:val="22"/>
        </w:rPr>
      </w:pPr>
      <w:r w:rsidRPr="00CC7D57">
        <w:rPr>
          <w:sz w:val="22"/>
          <w:szCs w:val="22"/>
        </w:rPr>
        <w:t>4</w:t>
      </w:r>
      <w:r w:rsidR="00B206C8" w:rsidRPr="00CC7D57">
        <w:rPr>
          <w:sz w:val="22"/>
          <w:szCs w:val="22"/>
        </w:rPr>
        <w:t>/1</w:t>
      </w:r>
      <w:r w:rsidRPr="00CC7D57">
        <w:rPr>
          <w:sz w:val="22"/>
          <w:szCs w:val="22"/>
        </w:rPr>
        <w:t>7</w:t>
      </w:r>
      <w:r w:rsidR="00B206C8" w:rsidRPr="00CC7D57">
        <w:rPr>
          <w:sz w:val="22"/>
          <w:szCs w:val="22"/>
        </w:rPr>
        <w:t>/202</w:t>
      </w:r>
      <w:r w:rsidRPr="00CC7D57">
        <w:rPr>
          <w:sz w:val="22"/>
          <w:szCs w:val="22"/>
        </w:rPr>
        <w:t>5</w:t>
      </w:r>
      <w:r w:rsidR="00B206C8" w:rsidRPr="00CC7D57">
        <w:rPr>
          <w:sz w:val="22"/>
          <w:szCs w:val="22"/>
        </w:rPr>
        <w:t xml:space="preserve"> 11:</w:t>
      </w:r>
      <w:r w:rsidRPr="00CC7D57">
        <w:rPr>
          <w:sz w:val="22"/>
          <w:szCs w:val="22"/>
        </w:rPr>
        <w:t>21</w:t>
      </w:r>
      <w:r w:rsidR="006B0864" w:rsidRPr="00CC7D57">
        <w:rPr>
          <w:sz w:val="22"/>
          <w:szCs w:val="22"/>
        </w:rPr>
        <w:t xml:space="preserve"> AM</w:t>
      </w:r>
    </w:p>
    <w:sectPr w:rsidR="00B32C52" w:rsidRPr="00CC7D5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69117" w14:textId="77777777" w:rsidR="00944B15" w:rsidRDefault="00944B15" w:rsidP="00272634">
      <w:r>
        <w:separator/>
      </w:r>
    </w:p>
  </w:endnote>
  <w:endnote w:type="continuationSeparator" w:id="0">
    <w:p w14:paraId="6E3A4663" w14:textId="77777777" w:rsidR="00944B15" w:rsidRDefault="00944B1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3F813" w14:textId="77777777" w:rsidR="00944B15" w:rsidRDefault="00944B15" w:rsidP="00272634">
      <w:r>
        <w:separator/>
      </w:r>
    </w:p>
  </w:footnote>
  <w:footnote w:type="continuationSeparator" w:id="0">
    <w:p w14:paraId="5B98B70A" w14:textId="77777777" w:rsidR="00944B15" w:rsidRDefault="00944B1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637B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4874667">
    <w:abstractNumId w:val="0"/>
  </w:num>
  <w:num w:numId="2" w16cid:durableId="2125728595">
    <w:abstractNumId w:val="2"/>
  </w:num>
  <w:num w:numId="3" w16cid:durableId="827014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B52C2"/>
    <w:rsid w:val="00003B5A"/>
    <w:rsid w:val="00006640"/>
    <w:rsid w:val="00010A01"/>
    <w:rsid w:val="000310B1"/>
    <w:rsid w:val="0004593B"/>
    <w:rsid w:val="00072D5F"/>
    <w:rsid w:val="000765AF"/>
    <w:rsid w:val="00080B67"/>
    <w:rsid w:val="000A11A5"/>
    <w:rsid w:val="000D4E3E"/>
    <w:rsid w:val="000E4F15"/>
    <w:rsid w:val="0010658A"/>
    <w:rsid w:val="0010786F"/>
    <w:rsid w:val="001218E3"/>
    <w:rsid w:val="00134583"/>
    <w:rsid w:val="001349AE"/>
    <w:rsid w:val="00143A8A"/>
    <w:rsid w:val="00154629"/>
    <w:rsid w:val="0017748E"/>
    <w:rsid w:val="001B166E"/>
    <w:rsid w:val="001C6FDE"/>
    <w:rsid w:val="001E3407"/>
    <w:rsid w:val="001F64E2"/>
    <w:rsid w:val="00216A92"/>
    <w:rsid w:val="00220726"/>
    <w:rsid w:val="00223163"/>
    <w:rsid w:val="00272634"/>
    <w:rsid w:val="00280543"/>
    <w:rsid w:val="002824A6"/>
    <w:rsid w:val="002B309C"/>
    <w:rsid w:val="002B52C2"/>
    <w:rsid w:val="002B6FBA"/>
    <w:rsid w:val="002D78A5"/>
    <w:rsid w:val="002F1C9B"/>
    <w:rsid w:val="00314831"/>
    <w:rsid w:val="0033433B"/>
    <w:rsid w:val="0034439F"/>
    <w:rsid w:val="00345D79"/>
    <w:rsid w:val="0035723D"/>
    <w:rsid w:val="003827D2"/>
    <w:rsid w:val="003A304F"/>
    <w:rsid w:val="003D6D23"/>
    <w:rsid w:val="003E2F46"/>
    <w:rsid w:val="003E57E6"/>
    <w:rsid w:val="004114AE"/>
    <w:rsid w:val="0041520B"/>
    <w:rsid w:val="004170A4"/>
    <w:rsid w:val="00424E79"/>
    <w:rsid w:val="004333AE"/>
    <w:rsid w:val="00474067"/>
    <w:rsid w:val="0049487F"/>
    <w:rsid w:val="004B589D"/>
    <w:rsid w:val="004D6CE7"/>
    <w:rsid w:val="005021D5"/>
    <w:rsid w:val="00512FB5"/>
    <w:rsid w:val="005331A0"/>
    <w:rsid w:val="0054494B"/>
    <w:rsid w:val="00556A6B"/>
    <w:rsid w:val="00563377"/>
    <w:rsid w:val="00597FA2"/>
    <w:rsid w:val="005B1E8E"/>
    <w:rsid w:val="005D07D2"/>
    <w:rsid w:val="005E270E"/>
    <w:rsid w:val="005E5537"/>
    <w:rsid w:val="005E60DC"/>
    <w:rsid w:val="00606846"/>
    <w:rsid w:val="00615680"/>
    <w:rsid w:val="00617310"/>
    <w:rsid w:val="006209CB"/>
    <w:rsid w:val="00622CAB"/>
    <w:rsid w:val="00632D91"/>
    <w:rsid w:val="00647562"/>
    <w:rsid w:val="00651D12"/>
    <w:rsid w:val="00683F6A"/>
    <w:rsid w:val="006B0536"/>
    <w:rsid w:val="006B0864"/>
    <w:rsid w:val="006C314E"/>
    <w:rsid w:val="006F5093"/>
    <w:rsid w:val="00701FD6"/>
    <w:rsid w:val="007072BA"/>
    <w:rsid w:val="00746F75"/>
    <w:rsid w:val="00751580"/>
    <w:rsid w:val="00781399"/>
    <w:rsid w:val="00781F0B"/>
    <w:rsid w:val="007E7209"/>
    <w:rsid w:val="00802795"/>
    <w:rsid w:val="0082024D"/>
    <w:rsid w:val="00820C10"/>
    <w:rsid w:val="00837EB5"/>
    <w:rsid w:val="0086326E"/>
    <w:rsid w:val="00863648"/>
    <w:rsid w:val="008749A3"/>
    <w:rsid w:val="00875A30"/>
    <w:rsid w:val="008823EE"/>
    <w:rsid w:val="008A1C74"/>
    <w:rsid w:val="008C2A0B"/>
    <w:rsid w:val="008E311A"/>
    <w:rsid w:val="008E7C65"/>
    <w:rsid w:val="00916EE4"/>
    <w:rsid w:val="009243C8"/>
    <w:rsid w:val="00932BFA"/>
    <w:rsid w:val="00944B15"/>
    <w:rsid w:val="00957F28"/>
    <w:rsid w:val="00962A70"/>
    <w:rsid w:val="009654CB"/>
    <w:rsid w:val="00976D63"/>
    <w:rsid w:val="009775D1"/>
    <w:rsid w:val="00982497"/>
    <w:rsid w:val="0099608B"/>
    <w:rsid w:val="009A1756"/>
    <w:rsid w:val="009A5D6C"/>
    <w:rsid w:val="009B087E"/>
    <w:rsid w:val="009B7689"/>
    <w:rsid w:val="009D2E70"/>
    <w:rsid w:val="009D3F0D"/>
    <w:rsid w:val="009F293A"/>
    <w:rsid w:val="00A0603B"/>
    <w:rsid w:val="00A23AED"/>
    <w:rsid w:val="00A5189C"/>
    <w:rsid w:val="00A54037"/>
    <w:rsid w:val="00A6526E"/>
    <w:rsid w:val="00A87143"/>
    <w:rsid w:val="00A9132D"/>
    <w:rsid w:val="00A9568C"/>
    <w:rsid w:val="00AB6EBE"/>
    <w:rsid w:val="00AC5EE7"/>
    <w:rsid w:val="00AD7EC0"/>
    <w:rsid w:val="00AE4DE1"/>
    <w:rsid w:val="00AF56D8"/>
    <w:rsid w:val="00B206C8"/>
    <w:rsid w:val="00B32C52"/>
    <w:rsid w:val="00B439D1"/>
    <w:rsid w:val="00B578BD"/>
    <w:rsid w:val="00B6232D"/>
    <w:rsid w:val="00B8664D"/>
    <w:rsid w:val="00B9759C"/>
    <w:rsid w:val="00BA1D4D"/>
    <w:rsid w:val="00BB5381"/>
    <w:rsid w:val="00BD2104"/>
    <w:rsid w:val="00BD51CA"/>
    <w:rsid w:val="00BE02DD"/>
    <w:rsid w:val="00C20C57"/>
    <w:rsid w:val="00C20D76"/>
    <w:rsid w:val="00C22CDF"/>
    <w:rsid w:val="00C564A2"/>
    <w:rsid w:val="00C61AF2"/>
    <w:rsid w:val="00C66B11"/>
    <w:rsid w:val="00C67FA9"/>
    <w:rsid w:val="00CB0209"/>
    <w:rsid w:val="00CC3989"/>
    <w:rsid w:val="00CC3F79"/>
    <w:rsid w:val="00CC5515"/>
    <w:rsid w:val="00CC7D57"/>
    <w:rsid w:val="00D0018B"/>
    <w:rsid w:val="00D25C62"/>
    <w:rsid w:val="00D431E8"/>
    <w:rsid w:val="00D442F8"/>
    <w:rsid w:val="00D74104"/>
    <w:rsid w:val="00D85159"/>
    <w:rsid w:val="00D92C74"/>
    <w:rsid w:val="00DA25D7"/>
    <w:rsid w:val="00DB46CB"/>
    <w:rsid w:val="00DE5FC4"/>
    <w:rsid w:val="00E1107A"/>
    <w:rsid w:val="00E3518C"/>
    <w:rsid w:val="00E444FF"/>
    <w:rsid w:val="00E47F9F"/>
    <w:rsid w:val="00E528CB"/>
    <w:rsid w:val="00E93F4B"/>
    <w:rsid w:val="00EB625A"/>
    <w:rsid w:val="00ED1FBC"/>
    <w:rsid w:val="00EE150C"/>
    <w:rsid w:val="00EE5CB6"/>
    <w:rsid w:val="00EF0E87"/>
    <w:rsid w:val="00EF5213"/>
    <w:rsid w:val="00F21FC5"/>
    <w:rsid w:val="00F31222"/>
    <w:rsid w:val="00F42BA3"/>
    <w:rsid w:val="00F4558B"/>
    <w:rsid w:val="00F51D32"/>
    <w:rsid w:val="00F656F0"/>
    <w:rsid w:val="00F74B3D"/>
    <w:rsid w:val="00F8773C"/>
    <w:rsid w:val="00FB3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75F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1979">
      <w:bodyDiv w:val="1"/>
      <w:marLeft w:val="0"/>
      <w:marRight w:val="0"/>
      <w:marTop w:val="0"/>
      <w:marBottom w:val="0"/>
      <w:divBdr>
        <w:top w:val="none" w:sz="0" w:space="0" w:color="auto"/>
        <w:left w:val="none" w:sz="0" w:space="0" w:color="auto"/>
        <w:bottom w:val="none" w:sz="0" w:space="0" w:color="auto"/>
        <w:right w:val="none" w:sz="0" w:space="0" w:color="auto"/>
      </w:divBdr>
    </w:div>
    <w:div w:id="211188174">
      <w:bodyDiv w:val="1"/>
      <w:marLeft w:val="0"/>
      <w:marRight w:val="0"/>
      <w:marTop w:val="0"/>
      <w:marBottom w:val="0"/>
      <w:divBdr>
        <w:top w:val="none" w:sz="0" w:space="0" w:color="auto"/>
        <w:left w:val="none" w:sz="0" w:space="0" w:color="auto"/>
        <w:bottom w:val="none" w:sz="0" w:space="0" w:color="auto"/>
        <w:right w:val="none" w:sz="0" w:space="0" w:color="auto"/>
      </w:divBdr>
    </w:div>
    <w:div w:id="393965928">
      <w:bodyDiv w:val="1"/>
      <w:marLeft w:val="0"/>
      <w:marRight w:val="0"/>
      <w:marTop w:val="0"/>
      <w:marBottom w:val="0"/>
      <w:divBdr>
        <w:top w:val="none" w:sz="0" w:space="0" w:color="auto"/>
        <w:left w:val="none" w:sz="0" w:space="0" w:color="auto"/>
        <w:bottom w:val="none" w:sz="0" w:space="0" w:color="auto"/>
        <w:right w:val="none" w:sz="0" w:space="0" w:color="auto"/>
      </w:divBdr>
    </w:div>
    <w:div w:id="637807616">
      <w:bodyDiv w:val="1"/>
      <w:marLeft w:val="0"/>
      <w:marRight w:val="0"/>
      <w:marTop w:val="0"/>
      <w:marBottom w:val="0"/>
      <w:divBdr>
        <w:top w:val="none" w:sz="0" w:space="0" w:color="auto"/>
        <w:left w:val="none" w:sz="0" w:space="0" w:color="auto"/>
        <w:bottom w:val="none" w:sz="0" w:space="0" w:color="auto"/>
        <w:right w:val="none" w:sz="0" w:space="0" w:color="auto"/>
      </w:divBdr>
    </w:div>
    <w:div w:id="708576428">
      <w:bodyDiv w:val="1"/>
      <w:marLeft w:val="0"/>
      <w:marRight w:val="0"/>
      <w:marTop w:val="0"/>
      <w:marBottom w:val="0"/>
      <w:divBdr>
        <w:top w:val="none" w:sz="0" w:space="0" w:color="auto"/>
        <w:left w:val="none" w:sz="0" w:space="0" w:color="auto"/>
        <w:bottom w:val="none" w:sz="0" w:space="0" w:color="auto"/>
        <w:right w:val="none" w:sz="0" w:space="0" w:color="auto"/>
      </w:divBdr>
    </w:div>
    <w:div w:id="1703432811">
      <w:bodyDiv w:val="1"/>
      <w:marLeft w:val="0"/>
      <w:marRight w:val="0"/>
      <w:marTop w:val="0"/>
      <w:marBottom w:val="0"/>
      <w:divBdr>
        <w:top w:val="none" w:sz="0" w:space="0" w:color="auto"/>
        <w:left w:val="none" w:sz="0" w:space="0" w:color="auto"/>
        <w:bottom w:val="none" w:sz="0" w:space="0" w:color="auto"/>
        <w:right w:val="none" w:sz="0" w:space="0" w:color="auto"/>
      </w:divBdr>
    </w:div>
    <w:div w:id="1708409293">
      <w:bodyDiv w:val="1"/>
      <w:marLeft w:val="0"/>
      <w:marRight w:val="0"/>
      <w:marTop w:val="0"/>
      <w:marBottom w:val="0"/>
      <w:divBdr>
        <w:top w:val="none" w:sz="0" w:space="0" w:color="auto"/>
        <w:left w:val="none" w:sz="0" w:space="0" w:color="auto"/>
        <w:bottom w:val="none" w:sz="0" w:space="0" w:color="auto"/>
        <w:right w:val="none" w:sz="0" w:space="0" w:color="auto"/>
      </w:divBdr>
    </w:div>
    <w:div w:id="202435571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2003</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2026-03-17T22:34:00Z</dcterms:created>
  <dcterms:modified xsi:type="dcterms:W3CDTF">2026-03-17T22:34:00Z</dcterms:modified>
</cp:coreProperties>
</file>