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4C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944C5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944C55" w14:textId="4066B188" w:rsidR="0041520B" w:rsidRPr="00A5189C" w:rsidRDefault="00E44FC6"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w:t>
      </w:r>
      <w:r w:rsidR="00ED1090">
        <w:rPr>
          <w:rFonts w:cs="Times New Roman"/>
          <w:szCs w:val="24"/>
        </w:rPr>
        <w:t>804</w:t>
      </w:r>
      <w:r>
        <w:rPr>
          <w:rFonts w:cs="Times New Roman"/>
          <w:szCs w:val="24"/>
        </w:rPr>
        <w:t>-A</w:t>
      </w:r>
    </w:p>
    <w:p w14:paraId="1C944C56" w14:textId="77777777" w:rsidR="0041520B" w:rsidRDefault="0041520B" w:rsidP="0041520B">
      <w:pPr>
        <w:pStyle w:val="NoSpacing"/>
        <w:jc w:val="both"/>
        <w:rPr>
          <w:rFonts w:cs="Times New Roman"/>
          <w:b/>
          <w:szCs w:val="24"/>
        </w:rPr>
      </w:pPr>
    </w:p>
    <w:p w14:paraId="1C944C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440E87" w14:textId="7CDBD105" w:rsidR="00542C33" w:rsidRDefault="00542C33" w:rsidP="00542C33">
      <w:pPr>
        <w:autoSpaceDE w:val="0"/>
        <w:autoSpaceDN w:val="0"/>
        <w:adjustRightInd w:val="0"/>
        <w:jc w:val="both"/>
        <w:rPr>
          <w:rFonts w:eastAsiaTheme="minorHAnsi"/>
          <w:szCs w:val="24"/>
        </w:rPr>
      </w:pPr>
      <w:r>
        <w:rPr>
          <w:rFonts w:eastAsiaTheme="minorHAnsi"/>
          <w:szCs w:val="24"/>
        </w:rPr>
        <w:t xml:space="preserve">Council Member </w:t>
      </w:r>
      <w:r w:rsidR="00ED1090">
        <w:rPr>
          <w:rFonts w:eastAsiaTheme="minorHAnsi"/>
          <w:szCs w:val="24"/>
        </w:rPr>
        <w:t>Wong</w:t>
      </w:r>
    </w:p>
    <w:p w14:paraId="1C944C59" w14:textId="77777777" w:rsidR="00E3518C" w:rsidRPr="003A304F" w:rsidRDefault="00E3518C" w:rsidP="0041520B">
      <w:pPr>
        <w:pStyle w:val="NoSpacing"/>
        <w:jc w:val="both"/>
        <w:rPr>
          <w:rFonts w:cs="Times New Roman"/>
          <w:szCs w:val="24"/>
        </w:rPr>
      </w:pPr>
    </w:p>
    <w:p w14:paraId="1C944C5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C944C5B" w14:textId="5AB3DC4D" w:rsidR="0041520B" w:rsidRDefault="001218E3" w:rsidP="001218E3">
      <w:pPr>
        <w:pStyle w:val="BodyText"/>
        <w:spacing w:before="80" w:line="240" w:lineRule="auto"/>
        <w:ind w:firstLine="0"/>
      </w:pPr>
      <w:r>
        <w:t>A Local Law to</w:t>
      </w:r>
      <w:r w:rsidR="00A9132D">
        <w:t xml:space="preserve"> </w:t>
      </w:r>
      <w:r w:rsidR="000754FD" w:rsidRPr="000754FD">
        <w:t xml:space="preserve">amend the administrative code of the city of New York, in relation to the </w:t>
      </w:r>
      <w:r w:rsidR="00610E10">
        <w:t>maximum allowable illuminance of residential outdoor lighting fixtures</w:t>
      </w:r>
    </w:p>
    <w:p w14:paraId="1C944C5C" w14:textId="77777777" w:rsidR="008823EE" w:rsidRDefault="008823EE" w:rsidP="0041520B">
      <w:pPr>
        <w:pStyle w:val="NoSpacing"/>
        <w:jc w:val="both"/>
        <w:rPr>
          <w:rFonts w:cs="Times New Roman"/>
          <w:szCs w:val="24"/>
        </w:rPr>
      </w:pPr>
    </w:p>
    <w:p w14:paraId="1C944C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944C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1DF1369" w14:textId="6097C998" w:rsidR="00610E10" w:rsidRDefault="00B45C70" w:rsidP="00CC3F79">
      <w:pPr>
        <w:pStyle w:val="NoSpacing"/>
        <w:spacing w:before="120"/>
        <w:jc w:val="both"/>
      </w:pPr>
      <w:r w:rsidRPr="00B45C70">
        <w:t xml:space="preserve">This bill would </w:t>
      </w:r>
      <w:r w:rsidR="00610E10">
        <w:t xml:space="preserve">establish a maximum allowable illuminance of 1 footcandle (11 lux) for certain residential outdoor lighting fixtures. The illuminance limit would apply only to 1- and 2-family homes in low-density residential districts. Outdoor lighting fixtures that are government-operated, used to illuminate a parking lot or sidewalk shed, used for </w:t>
      </w:r>
      <w:r w:rsidR="003F6851">
        <w:t>construction safety</w:t>
      </w:r>
      <w:r w:rsidR="00610E10">
        <w:t xml:space="preserve">, part of lawful signs, or part of temporary ornamental displays would be exempt. </w:t>
      </w:r>
      <w:r w:rsidR="003F6851">
        <w:t>The Department of Buildings would issue a civil penalty to violators, with the ability to reduce</w:t>
      </w:r>
      <w:r w:rsidR="00610E10">
        <w:t xml:space="preserve"> </w:t>
      </w:r>
      <w:r w:rsidR="003F6851">
        <w:t>such penalty to</w:t>
      </w:r>
      <w:r w:rsidR="00610E10">
        <w:t xml:space="preserve"> $0 if the violator takes steps to prevent the light from shining onto neighboring properties by </w:t>
      </w:r>
      <w:r w:rsidR="003F6851">
        <w:t>shielding, relocating, or removing</w:t>
      </w:r>
      <w:r w:rsidR="00610E10">
        <w:t xml:space="preserve"> the outdoor lighting fixture.</w:t>
      </w:r>
    </w:p>
    <w:p w14:paraId="1C944C60" w14:textId="77777777" w:rsidR="008823EE" w:rsidRDefault="008823EE" w:rsidP="0041520B">
      <w:pPr>
        <w:pStyle w:val="NoSpacing"/>
        <w:jc w:val="both"/>
        <w:rPr>
          <w:rFonts w:cs="Times New Roman"/>
          <w:szCs w:val="24"/>
        </w:rPr>
      </w:pPr>
    </w:p>
    <w:p w14:paraId="1C944C6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944C62" w14:textId="7B023BE1" w:rsidR="0041520B" w:rsidRPr="00A5189C" w:rsidRDefault="00F27E10" w:rsidP="006C314E">
      <w:pPr>
        <w:pStyle w:val="NoSpacing"/>
        <w:spacing w:before="80"/>
        <w:jc w:val="both"/>
        <w:rPr>
          <w:rFonts w:cs="Times New Roman"/>
          <w:szCs w:val="24"/>
        </w:rPr>
      </w:pPr>
      <w:r>
        <w:rPr>
          <w:rFonts w:cs="Times New Roman"/>
          <w:szCs w:val="24"/>
        </w:rPr>
        <w:t>270 days after becoming law</w:t>
      </w:r>
    </w:p>
    <w:p w14:paraId="1C944C63" w14:textId="77777777" w:rsidR="00D92C74" w:rsidRDefault="00D92C74" w:rsidP="0041520B"/>
    <w:p w14:paraId="1C944C6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C944C65" w14:textId="269CFD20"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12AB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944C66" w14:textId="27D9B1CA"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F27E1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944C6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C944C6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944C6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944C6A" w14:textId="77777777" w:rsidR="00A5189C" w:rsidRDefault="00A5189C" w:rsidP="008823EE">
      <w:pPr>
        <w:pStyle w:val="NoSpacing"/>
        <w:jc w:val="both"/>
        <w:rPr>
          <w:rStyle w:val="apple-style-span"/>
          <w:b/>
          <w:bCs/>
          <w:szCs w:val="24"/>
        </w:rPr>
      </w:pPr>
    </w:p>
    <w:p w14:paraId="1C944C6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944C6C" w14:textId="77777777" w:rsidR="006C314E" w:rsidRPr="00AC5EE7" w:rsidRDefault="006C314E" w:rsidP="008823EE">
      <w:pPr>
        <w:pStyle w:val="NoSpacing"/>
        <w:jc w:val="both"/>
        <w:rPr>
          <w:rStyle w:val="apple-style-span"/>
          <w:sz w:val="18"/>
          <w:szCs w:val="18"/>
        </w:rPr>
      </w:pPr>
    </w:p>
    <w:p w14:paraId="05EEE531" w14:textId="26BA118E" w:rsidR="00F27E10" w:rsidRPr="00963B80" w:rsidRDefault="00F27E10" w:rsidP="00F27E10">
      <w:pPr>
        <w:rPr>
          <w:sz w:val="18"/>
          <w:szCs w:val="18"/>
          <w:u w:val="single"/>
        </w:rPr>
      </w:pPr>
      <w:r w:rsidRPr="00963B80">
        <w:rPr>
          <w:sz w:val="18"/>
          <w:szCs w:val="18"/>
          <w:u w:val="single"/>
        </w:rPr>
        <w:t xml:space="preserve">Session 14 </w:t>
      </w:r>
    </w:p>
    <w:p w14:paraId="38DB3529" w14:textId="77777777" w:rsidR="00F27E10" w:rsidRPr="00F27E10" w:rsidRDefault="00F27E10" w:rsidP="00F27E10">
      <w:pPr>
        <w:rPr>
          <w:sz w:val="18"/>
          <w:szCs w:val="18"/>
        </w:rPr>
      </w:pPr>
      <w:r w:rsidRPr="00F27E10">
        <w:rPr>
          <w:sz w:val="18"/>
          <w:szCs w:val="18"/>
        </w:rPr>
        <w:t xml:space="preserve">SNT </w:t>
      </w:r>
    </w:p>
    <w:p w14:paraId="4C932DC0" w14:textId="77777777" w:rsidR="00F27E10" w:rsidRPr="00F27E10" w:rsidRDefault="00F27E10" w:rsidP="00F27E10">
      <w:pPr>
        <w:rPr>
          <w:sz w:val="18"/>
          <w:szCs w:val="18"/>
        </w:rPr>
      </w:pPr>
      <w:r w:rsidRPr="00F27E10">
        <w:rPr>
          <w:sz w:val="18"/>
          <w:szCs w:val="18"/>
        </w:rPr>
        <w:t xml:space="preserve">Int. No. 753-2024 </w:t>
      </w:r>
    </w:p>
    <w:p w14:paraId="454F0002" w14:textId="77777777" w:rsidR="00F27E10" w:rsidRPr="00F27E10" w:rsidRDefault="00F27E10" w:rsidP="00F27E10">
      <w:pPr>
        <w:rPr>
          <w:sz w:val="18"/>
          <w:szCs w:val="18"/>
        </w:rPr>
      </w:pPr>
      <w:r w:rsidRPr="00F27E10">
        <w:rPr>
          <w:sz w:val="18"/>
          <w:szCs w:val="18"/>
        </w:rPr>
        <w:t xml:space="preserve">LS #2433/22832 </w:t>
      </w:r>
    </w:p>
    <w:p w14:paraId="02C01DBA" w14:textId="77777777" w:rsidR="00F27E10" w:rsidRPr="00F27E10" w:rsidRDefault="00F27E10" w:rsidP="00F27E10">
      <w:pPr>
        <w:rPr>
          <w:sz w:val="18"/>
          <w:szCs w:val="18"/>
        </w:rPr>
      </w:pPr>
      <w:r w:rsidRPr="00F27E10">
        <w:rPr>
          <w:sz w:val="18"/>
          <w:szCs w:val="18"/>
        </w:rPr>
        <w:t xml:space="preserve">7/8/2026 9:22 PM </w:t>
      </w:r>
    </w:p>
    <w:p w14:paraId="1F41299C" w14:textId="77777777" w:rsidR="00F27E10" w:rsidRPr="00F27E10" w:rsidRDefault="00F27E10" w:rsidP="00F27E10">
      <w:pPr>
        <w:rPr>
          <w:sz w:val="18"/>
          <w:szCs w:val="18"/>
        </w:rPr>
      </w:pPr>
      <w:r w:rsidRPr="00F27E10">
        <w:rPr>
          <w:sz w:val="18"/>
          <w:szCs w:val="18"/>
        </w:rPr>
        <w:lastRenderedPageBreak/>
        <w:t xml:space="preserve"> </w:t>
      </w:r>
    </w:p>
    <w:p w14:paraId="21E612A1" w14:textId="77777777" w:rsidR="00F27E10" w:rsidRPr="009209A5" w:rsidRDefault="00F27E10" w:rsidP="00F27E10">
      <w:pPr>
        <w:rPr>
          <w:sz w:val="18"/>
          <w:szCs w:val="18"/>
          <w:u w:val="single"/>
        </w:rPr>
      </w:pPr>
      <w:r w:rsidRPr="009209A5">
        <w:rPr>
          <w:sz w:val="18"/>
          <w:szCs w:val="18"/>
          <w:u w:val="single"/>
        </w:rPr>
        <w:t xml:space="preserve">Session 13 </w:t>
      </w:r>
    </w:p>
    <w:p w14:paraId="12656383" w14:textId="77777777" w:rsidR="00F27E10" w:rsidRPr="00F27E10" w:rsidRDefault="00F27E10" w:rsidP="00F27E10">
      <w:pPr>
        <w:rPr>
          <w:sz w:val="18"/>
          <w:szCs w:val="18"/>
        </w:rPr>
      </w:pPr>
      <w:r w:rsidRPr="00F27E10">
        <w:rPr>
          <w:sz w:val="18"/>
          <w:szCs w:val="18"/>
        </w:rPr>
        <w:t xml:space="preserve">LS #2433 </w:t>
      </w:r>
    </w:p>
    <w:p w14:paraId="1C944C6F" w14:textId="56A754D5" w:rsidR="00B32C52" w:rsidRPr="009B7689" w:rsidRDefault="00F27E10" w:rsidP="00F27E10">
      <w:pPr>
        <w:rPr>
          <w:sz w:val="18"/>
          <w:szCs w:val="18"/>
        </w:rPr>
      </w:pPr>
      <w:r w:rsidRPr="00F27E10">
        <w:rPr>
          <w:sz w:val="18"/>
          <w:szCs w:val="18"/>
        </w:rPr>
        <w:t>1/12/2024</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D425" w14:textId="77777777" w:rsidR="0066317F" w:rsidRDefault="0066317F" w:rsidP="00272634">
      <w:r>
        <w:separator/>
      </w:r>
    </w:p>
  </w:endnote>
  <w:endnote w:type="continuationSeparator" w:id="0">
    <w:p w14:paraId="30D7AD1E" w14:textId="77777777" w:rsidR="0066317F" w:rsidRDefault="0066317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E1136" w14:textId="77777777" w:rsidR="0066317F" w:rsidRDefault="0066317F" w:rsidP="00272634">
      <w:r>
        <w:separator/>
      </w:r>
    </w:p>
  </w:footnote>
  <w:footnote w:type="continuationSeparator" w:id="0">
    <w:p w14:paraId="7AA88263" w14:textId="77777777" w:rsidR="0066317F" w:rsidRDefault="0066317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4C7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255359">
    <w:abstractNumId w:val="0"/>
  </w:num>
  <w:num w:numId="2" w16cid:durableId="282226399">
    <w:abstractNumId w:val="2"/>
  </w:num>
  <w:num w:numId="3" w16cid:durableId="1748066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A4564"/>
    <w:rsid w:val="00006640"/>
    <w:rsid w:val="0004593B"/>
    <w:rsid w:val="000754FD"/>
    <w:rsid w:val="000765AF"/>
    <w:rsid w:val="00080B67"/>
    <w:rsid w:val="000A21D9"/>
    <w:rsid w:val="000D36E7"/>
    <w:rsid w:val="000E4F15"/>
    <w:rsid w:val="0010786F"/>
    <w:rsid w:val="001218E3"/>
    <w:rsid w:val="00134583"/>
    <w:rsid w:val="001349AE"/>
    <w:rsid w:val="0016459E"/>
    <w:rsid w:val="0017748E"/>
    <w:rsid w:val="00185CBA"/>
    <w:rsid w:val="001C0F45"/>
    <w:rsid w:val="001D6D4E"/>
    <w:rsid w:val="001E3407"/>
    <w:rsid w:val="001E7030"/>
    <w:rsid w:val="002147F8"/>
    <w:rsid w:val="00216A92"/>
    <w:rsid w:val="00220726"/>
    <w:rsid w:val="00241484"/>
    <w:rsid w:val="00272634"/>
    <w:rsid w:val="00280543"/>
    <w:rsid w:val="002A0218"/>
    <w:rsid w:val="002B309C"/>
    <w:rsid w:val="002C209D"/>
    <w:rsid w:val="002C418D"/>
    <w:rsid w:val="002D3F45"/>
    <w:rsid w:val="002D4341"/>
    <w:rsid w:val="002D78A5"/>
    <w:rsid w:val="003074EF"/>
    <w:rsid w:val="00314831"/>
    <w:rsid w:val="0033433B"/>
    <w:rsid w:val="00345D79"/>
    <w:rsid w:val="0035723D"/>
    <w:rsid w:val="003A304F"/>
    <w:rsid w:val="003B5D52"/>
    <w:rsid w:val="003C288B"/>
    <w:rsid w:val="003D6D23"/>
    <w:rsid w:val="003E2F46"/>
    <w:rsid w:val="003E57E6"/>
    <w:rsid w:val="003E7ABC"/>
    <w:rsid w:val="003F5568"/>
    <w:rsid w:val="003F6851"/>
    <w:rsid w:val="004035A7"/>
    <w:rsid w:val="00414C1D"/>
    <w:rsid w:val="0041520B"/>
    <w:rsid w:val="00424E79"/>
    <w:rsid w:val="00453FB8"/>
    <w:rsid w:val="00474067"/>
    <w:rsid w:val="004858A4"/>
    <w:rsid w:val="00487D6A"/>
    <w:rsid w:val="004A18D3"/>
    <w:rsid w:val="004A5DF3"/>
    <w:rsid w:val="004B589D"/>
    <w:rsid w:val="004D7185"/>
    <w:rsid w:val="005021D5"/>
    <w:rsid w:val="00512FB5"/>
    <w:rsid w:val="005331A0"/>
    <w:rsid w:val="00542C33"/>
    <w:rsid w:val="00563377"/>
    <w:rsid w:val="005713D8"/>
    <w:rsid w:val="0058687E"/>
    <w:rsid w:val="00597FA2"/>
    <w:rsid w:val="005B1E8E"/>
    <w:rsid w:val="005D07D2"/>
    <w:rsid w:val="005D6F1E"/>
    <w:rsid w:val="005E5537"/>
    <w:rsid w:val="005E60DC"/>
    <w:rsid w:val="00606846"/>
    <w:rsid w:val="00610E10"/>
    <w:rsid w:val="00615680"/>
    <w:rsid w:val="006167F7"/>
    <w:rsid w:val="00617310"/>
    <w:rsid w:val="006209CB"/>
    <w:rsid w:val="00651D12"/>
    <w:rsid w:val="00662888"/>
    <w:rsid w:val="0066317F"/>
    <w:rsid w:val="0068433F"/>
    <w:rsid w:val="006845D6"/>
    <w:rsid w:val="006B0536"/>
    <w:rsid w:val="006B39BD"/>
    <w:rsid w:val="006C314E"/>
    <w:rsid w:val="006F5093"/>
    <w:rsid w:val="00701E28"/>
    <w:rsid w:val="00701FD6"/>
    <w:rsid w:val="00703E5D"/>
    <w:rsid w:val="00724A48"/>
    <w:rsid w:val="00741300"/>
    <w:rsid w:val="00751580"/>
    <w:rsid w:val="0077540A"/>
    <w:rsid w:val="00776E4B"/>
    <w:rsid w:val="00781399"/>
    <w:rsid w:val="00784504"/>
    <w:rsid w:val="008139CA"/>
    <w:rsid w:val="0082024D"/>
    <w:rsid w:val="00820C10"/>
    <w:rsid w:val="00837EB5"/>
    <w:rsid w:val="0086326E"/>
    <w:rsid w:val="008749A3"/>
    <w:rsid w:val="008823EE"/>
    <w:rsid w:val="008B3E97"/>
    <w:rsid w:val="008D5D04"/>
    <w:rsid w:val="00912AB2"/>
    <w:rsid w:val="009209A5"/>
    <w:rsid w:val="009243C8"/>
    <w:rsid w:val="009257C5"/>
    <w:rsid w:val="00932BFA"/>
    <w:rsid w:val="00943B9F"/>
    <w:rsid w:val="00944E34"/>
    <w:rsid w:val="00950531"/>
    <w:rsid w:val="00957F28"/>
    <w:rsid w:val="00962A70"/>
    <w:rsid w:val="00963B80"/>
    <w:rsid w:val="009654CB"/>
    <w:rsid w:val="00971C8B"/>
    <w:rsid w:val="0097606C"/>
    <w:rsid w:val="0099608B"/>
    <w:rsid w:val="009A20EC"/>
    <w:rsid w:val="009B087E"/>
    <w:rsid w:val="009B7689"/>
    <w:rsid w:val="009C145F"/>
    <w:rsid w:val="009D3F0D"/>
    <w:rsid w:val="009E59A7"/>
    <w:rsid w:val="00A0603B"/>
    <w:rsid w:val="00A23AED"/>
    <w:rsid w:val="00A5189C"/>
    <w:rsid w:val="00A54037"/>
    <w:rsid w:val="00A57398"/>
    <w:rsid w:val="00A619B6"/>
    <w:rsid w:val="00A6526E"/>
    <w:rsid w:val="00A87143"/>
    <w:rsid w:val="00A9132D"/>
    <w:rsid w:val="00AB105F"/>
    <w:rsid w:val="00AB6EBE"/>
    <w:rsid w:val="00AC5EE7"/>
    <w:rsid w:val="00AD7EC0"/>
    <w:rsid w:val="00AE4DE1"/>
    <w:rsid w:val="00AF56D8"/>
    <w:rsid w:val="00B32C52"/>
    <w:rsid w:val="00B365B3"/>
    <w:rsid w:val="00B45C70"/>
    <w:rsid w:val="00B57818"/>
    <w:rsid w:val="00B578BD"/>
    <w:rsid w:val="00B64437"/>
    <w:rsid w:val="00B84239"/>
    <w:rsid w:val="00B87626"/>
    <w:rsid w:val="00B91E88"/>
    <w:rsid w:val="00B9759C"/>
    <w:rsid w:val="00BA1D4D"/>
    <w:rsid w:val="00BB3FDE"/>
    <w:rsid w:val="00BB4D94"/>
    <w:rsid w:val="00BD2104"/>
    <w:rsid w:val="00BD51CA"/>
    <w:rsid w:val="00BE55C8"/>
    <w:rsid w:val="00BE5683"/>
    <w:rsid w:val="00BE5FAE"/>
    <w:rsid w:val="00C04DC0"/>
    <w:rsid w:val="00C10A35"/>
    <w:rsid w:val="00C13D8A"/>
    <w:rsid w:val="00C20C57"/>
    <w:rsid w:val="00C20D76"/>
    <w:rsid w:val="00C22CDF"/>
    <w:rsid w:val="00C41747"/>
    <w:rsid w:val="00C45E6B"/>
    <w:rsid w:val="00C564A2"/>
    <w:rsid w:val="00C670FF"/>
    <w:rsid w:val="00C67FA9"/>
    <w:rsid w:val="00C90691"/>
    <w:rsid w:val="00CC3989"/>
    <w:rsid w:val="00CC3F79"/>
    <w:rsid w:val="00CD7AD3"/>
    <w:rsid w:val="00CE0B03"/>
    <w:rsid w:val="00D0018B"/>
    <w:rsid w:val="00D050E2"/>
    <w:rsid w:val="00D25C62"/>
    <w:rsid w:val="00D2793E"/>
    <w:rsid w:val="00D442F8"/>
    <w:rsid w:val="00D50EAF"/>
    <w:rsid w:val="00D52A6F"/>
    <w:rsid w:val="00D57F97"/>
    <w:rsid w:val="00D740D4"/>
    <w:rsid w:val="00D74104"/>
    <w:rsid w:val="00D92C74"/>
    <w:rsid w:val="00DA25D7"/>
    <w:rsid w:val="00DB22E7"/>
    <w:rsid w:val="00DB46CB"/>
    <w:rsid w:val="00DC1302"/>
    <w:rsid w:val="00DF5761"/>
    <w:rsid w:val="00E03D0E"/>
    <w:rsid w:val="00E2513C"/>
    <w:rsid w:val="00E3518C"/>
    <w:rsid w:val="00E444FF"/>
    <w:rsid w:val="00E44FC6"/>
    <w:rsid w:val="00E47F9F"/>
    <w:rsid w:val="00E73C93"/>
    <w:rsid w:val="00E90985"/>
    <w:rsid w:val="00EA5BD4"/>
    <w:rsid w:val="00EC573C"/>
    <w:rsid w:val="00EC66A0"/>
    <w:rsid w:val="00ED1090"/>
    <w:rsid w:val="00EE0BAA"/>
    <w:rsid w:val="00EF0E87"/>
    <w:rsid w:val="00F10572"/>
    <w:rsid w:val="00F21FC5"/>
    <w:rsid w:val="00F27E10"/>
    <w:rsid w:val="00F42BA3"/>
    <w:rsid w:val="00F4558B"/>
    <w:rsid w:val="00F47AC8"/>
    <w:rsid w:val="00F51D32"/>
    <w:rsid w:val="00F611DC"/>
    <w:rsid w:val="00F656F0"/>
    <w:rsid w:val="00F74B3D"/>
    <w:rsid w:val="00F8773C"/>
    <w:rsid w:val="00FA0195"/>
    <w:rsid w:val="00FA4564"/>
    <w:rsid w:val="00FA6C54"/>
    <w:rsid w:val="00FD0036"/>
    <w:rsid w:val="00FF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4C53"/>
  <w15:docId w15:val="{8E16E698-B43E-4EF2-9A04-D48BF26F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aliases w:val="FT"/>
    <w:basedOn w:val="Normal"/>
    <w:link w:val="FootnoteTextChar"/>
    <w:rsid w:val="00971C8B"/>
    <w:rPr>
      <w:rFonts w:eastAsia="Times New Roman"/>
      <w:sz w:val="20"/>
    </w:rPr>
  </w:style>
  <w:style w:type="character" w:customStyle="1" w:styleId="FootnoteTextChar">
    <w:name w:val="Footnote Text Char"/>
    <w:aliases w:val="FT Char"/>
    <w:basedOn w:val="DefaultParagraphFont"/>
    <w:link w:val="FootnoteText"/>
    <w:rsid w:val="00971C8B"/>
    <w:rPr>
      <w:rFonts w:ascii="Times New Roman" w:eastAsia="Times New Roman" w:hAnsi="Times New Roman" w:cs="Times New Roman"/>
      <w:sz w:val="20"/>
      <w:szCs w:val="20"/>
    </w:rPr>
  </w:style>
  <w:style w:type="character" w:styleId="FootnoteReference">
    <w:name w:val="footnote reference"/>
    <w:uiPriority w:val="99"/>
    <w:rsid w:val="00971C8B"/>
    <w:rPr>
      <w:vertAlign w:val="superscript"/>
    </w:rPr>
  </w:style>
  <w:style w:type="paragraph" w:styleId="Revision">
    <w:name w:val="Revision"/>
    <w:hidden/>
    <w:uiPriority w:val="99"/>
    <w:semiHidden/>
    <w:rsid w:val="009A20E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cp:lastModifiedBy>Martin, William</cp:lastModifiedBy>
  <cp:revision>4</cp:revision>
  <dcterms:created xsi:type="dcterms:W3CDTF">2026-08-07T14:48:00Z</dcterms:created>
  <dcterms:modified xsi:type="dcterms:W3CDTF">2026-08-07T15:00:00Z</dcterms:modified>
</cp:coreProperties>
</file>