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7"/>
        <w:gridCol w:w="4865"/>
      </w:tblGrid>
      <w:tr w:rsidR="00774323" w:rsidRPr="00012730" w14:paraId="112228CF" w14:textId="77777777" w:rsidTr="05A54614">
        <w:trPr>
          <w:trHeight w:val="2186"/>
          <w:jc w:val="center"/>
        </w:trPr>
        <w:tc>
          <w:tcPr>
            <w:tcW w:w="6047" w:type="dxa"/>
            <w:tcBorders>
              <w:bottom w:val="single" w:sz="4" w:space="0" w:color="auto"/>
            </w:tcBorders>
          </w:tcPr>
          <w:p w14:paraId="32353445" w14:textId="77777777" w:rsidR="00774323" w:rsidRPr="00012730" w:rsidRDefault="00774323" w:rsidP="002503A4">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EB5FD53C-4CF2-4CA1-AF8B-DD2592B374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2503A4"/>
        </w:tc>
        <w:tc>
          <w:tcPr>
            <w:tcW w:w="4902" w:type="dxa"/>
            <w:tcBorders>
              <w:bottom w:val="single" w:sz="4" w:space="0" w:color="auto"/>
            </w:tcBorders>
          </w:tcPr>
          <w:p w14:paraId="60F77032" w14:textId="77777777" w:rsidR="00774323" w:rsidRPr="00012730" w:rsidRDefault="00774323" w:rsidP="002503A4">
            <w:pPr>
              <w:rPr>
                <w:b/>
                <w:bCs/>
                <w:smallCaps/>
              </w:rPr>
            </w:pPr>
            <w:r w:rsidRPr="00012730">
              <w:rPr>
                <w:b/>
                <w:bCs/>
                <w:smallCaps/>
              </w:rPr>
              <w:t>The Council of the City of New York</w:t>
            </w:r>
          </w:p>
          <w:p w14:paraId="240116AF" w14:textId="241F31F1" w:rsidR="00774323" w:rsidRDefault="00774323" w:rsidP="4F5ECB3B">
            <w:pPr>
              <w:rPr>
                <w:b/>
                <w:bCs/>
                <w:smallCaps/>
              </w:rPr>
            </w:pPr>
            <w:r w:rsidRPr="4F5ECB3B">
              <w:rPr>
                <w:b/>
                <w:bCs/>
                <w:smallCaps/>
              </w:rPr>
              <w:t>Finance Division</w:t>
            </w:r>
          </w:p>
          <w:p w14:paraId="555104A3" w14:textId="5F36D927" w:rsidR="00774323" w:rsidRPr="005804A7" w:rsidRDefault="5BF31993" w:rsidP="002503A4">
            <w:pPr>
              <w:spacing w:line="240" w:lineRule="exact"/>
              <w:rPr>
                <w:b/>
                <w:bCs/>
                <w:smallCaps/>
                <w:sz w:val="22"/>
                <w:szCs w:val="22"/>
              </w:rPr>
            </w:pPr>
            <w:r w:rsidRPr="30AAF749">
              <w:rPr>
                <w:b/>
                <w:bCs/>
                <w:smallCaps/>
                <w:sz w:val="22"/>
                <w:szCs w:val="22"/>
              </w:rPr>
              <w:t>Nathan Toth</w:t>
            </w:r>
            <w:r w:rsidR="4125D3AF" w:rsidRPr="30AAF749">
              <w:rPr>
                <w:b/>
                <w:bCs/>
                <w:smallCaps/>
                <w:sz w:val="22"/>
                <w:szCs w:val="22"/>
              </w:rPr>
              <w:t>, director</w:t>
            </w:r>
          </w:p>
          <w:p w14:paraId="202BBBE1" w14:textId="77777777" w:rsidR="00774323" w:rsidRPr="00012730" w:rsidRDefault="00774323" w:rsidP="002503A4">
            <w:pPr>
              <w:spacing w:before="120"/>
            </w:pPr>
            <w:r w:rsidRPr="00012730">
              <w:rPr>
                <w:b/>
                <w:bCs/>
                <w:smallCaps/>
              </w:rPr>
              <w:t>Fiscal Impact Statement</w:t>
            </w:r>
          </w:p>
          <w:p w14:paraId="48D37856" w14:textId="77777777" w:rsidR="00774323" w:rsidRPr="00012730" w:rsidRDefault="00774323" w:rsidP="002503A4">
            <w:pPr>
              <w:rPr>
                <w:b/>
                <w:bCs/>
              </w:rPr>
            </w:pPr>
          </w:p>
          <w:p w14:paraId="1D12C086" w14:textId="1AF5F41D" w:rsidR="00774323" w:rsidRPr="0011399B" w:rsidRDefault="555DE582" w:rsidP="494E2E5A">
            <w:pPr>
              <w:spacing w:after="120"/>
            </w:pPr>
            <w:r w:rsidRPr="7F848A6F">
              <w:rPr>
                <w:b/>
                <w:bCs/>
                <w:smallCaps/>
              </w:rPr>
              <w:t>Int</w:t>
            </w:r>
            <w:r w:rsidR="4125D3AF" w:rsidRPr="7F848A6F">
              <w:rPr>
                <w:b/>
                <w:bCs/>
                <w:smallCaps/>
              </w:rPr>
              <w:t>. No</w:t>
            </w:r>
            <w:r w:rsidR="4125D3AF" w:rsidRPr="7F848A6F">
              <w:rPr>
                <w:b/>
                <w:bCs/>
              </w:rPr>
              <w:t>:</w:t>
            </w:r>
            <w:r w:rsidR="005931AF" w:rsidRPr="7F848A6F">
              <w:rPr>
                <w:b/>
                <w:bCs/>
              </w:rPr>
              <w:t xml:space="preserve"> </w:t>
            </w:r>
            <w:r w:rsidR="6F92253A">
              <w:t>788</w:t>
            </w:r>
          </w:p>
          <w:p w14:paraId="6717B866" w14:textId="21044393" w:rsidR="00774323" w:rsidRPr="0011399B" w:rsidRDefault="4125D3AF" w:rsidP="04BA792D">
            <w:pPr>
              <w:spacing w:after="120"/>
            </w:pPr>
            <w:r w:rsidRPr="04BA792D">
              <w:rPr>
                <w:b/>
                <w:bCs/>
                <w:smallCaps/>
              </w:rPr>
              <w:t>Committee</w:t>
            </w:r>
            <w:r w:rsidRPr="04BA792D">
              <w:rPr>
                <w:b/>
                <w:bCs/>
              </w:rPr>
              <w:t>:</w:t>
            </w:r>
            <w:r>
              <w:t xml:space="preserve"> </w:t>
            </w:r>
            <w:r w:rsidR="4976781C">
              <w:t>Education</w:t>
            </w:r>
          </w:p>
          <w:p w14:paraId="7DF3E842" w14:textId="49A5C21A" w:rsidR="00774323" w:rsidRPr="0011399B" w:rsidRDefault="00774323" w:rsidP="04BA792D">
            <w:pPr>
              <w:spacing w:after="120"/>
            </w:pPr>
          </w:p>
        </w:tc>
      </w:tr>
      <w:tr w:rsidR="00774323" w:rsidRPr="00012730" w14:paraId="4800543F" w14:textId="77777777" w:rsidTr="05A54614">
        <w:trPr>
          <w:trHeight w:val="997"/>
          <w:jc w:val="center"/>
        </w:trPr>
        <w:tc>
          <w:tcPr>
            <w:tcW w:w="6047" w:type="dxa"/>
            <w:tcBorders>
              <w:top w:val="single" w:sz="4" w:space="0" w:color="auto"/>
            </w:tcBorders>
          </w:tcPr>
          <w:p w14:paraId="5AFF6F68" w14:textId="1C872D9A" w:rsidR="00774323" w:rsidRPr="009C36A0" w:rsidRDefault="00774323" w:rsidP="005931AF">
            <w:pPr>
              <w:pStyle w:val="BodyText"/>
              <w:spacing w:before="80" w:line="240" w:lineRule="auto"/>
              <w:ind w:firstLine="0"/>
            </w:pPr>
            <w:r w:rsidRPr="05A54614">
              <w:rPr>
                <w:b/>
                <w:bCs/>
                <w:smallCaps/>
              </w:rPr>
              <w:t xml:space="preserve">Title: </w:t>
            </w:r>
            <w:r w:rsidR="0F4F85F3" w:rsidRPr="05A54614">
              <w:rPr>
                <w:rFonts w:eastAsiaTheme="minorEastAsia"/>
              </w:rPr>
              <w:t>A</w:t>
            </w:r>
            <w:r w:rsidR="35AEE672" w:rsidRPr="05A54614">
              <w:rPr>
                <w:rFonts w:eastAsiaTheme="minorEastAsia"/>
              </w:rPr>
              <w:t xml:space="preserve"> Local Law to amend the administrative code of the city of New York, in relation to requiring annual reports on employment turnover of school safety agents and other school safety personnel  </w:t>
            </w:r>
          </w:p>
        </w:tc>
        <w:tc>
          <w:tcPr>
            <w:tcW w:w="4902" w:type="dxa"/>
            <w:tcBorders>
              <w:top w:val="single" w:sz="4" w:space="0" w:color="auto"/>
            </w:tcBorders>
          </w:tcPr>
          <w:p w14:paraId="2880D02B" w14:textId="7529D536" w:rsidR="4125D3AF" w:rsidRDefault="4125D3AF" w:rsidP="7F848A6F">
            <w:pPr>
              <w:jc w:val="left"/>
            </w:pPr>
            <w:r w:rsidRPr="1CBE9DD3">
              <w:rPr>
                <w:b/>
                <w:bCs/>
                <w:smallCaps/>
              </w:rPr>
              <w:t>Sponsor(s)</w:t>
            </w:r>
            <w:r w:rsidRPr="1CBE9DD3">
              <w:rPr>
                <w:b/>
                <w:bCs/>
              </w:rPr>
              <w:t xml:space="preserve">: </w:t>
            </w:r>
            <w:r w:rsidR="1F17B739">
              <w:t>Council</w:t>
            </w:r>
            <w:r w:rsidR="4051BFCE">
              <w:t xml:space="preserve"> Members Dinowitz, Louis, Feliz</w:t>
            </w:r>
            <w:r w:rsidR="6A3B0317">
              <w:t xml:space="preserve">, Shulman </w:t>
            </w:r>
            <w:r w:rsidR="4051BFCE">
              <w:t>and Morano</w:t>
            </w:r>
          </w:p>
          <w:p w14:paraId="1461E17E" w14:textId="4BA89EC2" w:rsidR="005A1189" w:rsidRDefault="005A1189" w:rsidP="7F848A6F">
            <w:pPr>
              <w:autoSpaceDE w:val="0"/>
              <w:autoSpaceDN w:val="0"/>
              <w:adjustRightInd w:val="0"/>
              <w:jc w:val="left"/>
              <w:rPr>
                <w:rFonts w:eastAsiaTheme="minorEastAsia"/>
              </w:rPr>
            </w:pPr>
          </w:p>
          <w:p w14:paraId="0A146A28" w14:textId="77777777" w:rsidR="00774323" w:rsidRDefault="00774323" w:rsidP="002503A4">
            <w:pPr>
              <w:pStyle w:val="NoSpacing"/>
              <w:jc w:val="both"/>
              <w:rPr>
                <w:rFonts w:cs="Times New Roman"/>
                <w:szCs w:val="24"/>
              </w:rPr>
            </w:pPr>
          </w:p>
          <w:p w14:paraId="4C3929AB" w14:textId="77777777" w:rsidR="00774323" w:rsidRPr="00104BE3" w:rsidRDefault="00774323" w:rsidP="002503A4">
            <w:pPr>
              <w:autoSpaceDE w:val="0"/>
              <w:autoSpaceDN w:val="0"/>
              <w:adjustRightInd w:val="0"/>
              <w:rPr>
                <w:color w:val="000000"/>
              </w:rPr>
            </w:pPr>
          </w:p>
        </w:tc>
      </w:tr>
    </w:tbl>
    <w:p w14:paraId="1EF11721" w14:textId="787CD471" w:rsidR="4125D3AF" w:rsidRDefault="4125D3AF" w:rsidP="494E2E5A">
      <w:pPr>
        <w:pStyle w:val="NoSpacing"/>
        <w:spacing w:before="120"/>
        <w:jc w:val="both"/>
      </w:pPr>
      <w:r w:rsidRPr="05A54614">
        <w:rPr>
          <w:b/>
          <w:bCs/>
          <w:smallCaps/>
        </w:rPr>
        <w:t>Summary of Legislation:</w:t>
      </w:r>
      <w:r w:rsidR="00FE4E2C" w:rsidRPr="05A54614">
        <w:rPr>
          <w:b/>
          <w:bCs/>
          <w:smallCaps/>
        </w:rPr>
        <w:t xml:space="preserve"> </w:t>
      </w:r>
      <w:r w:rsidR="0254679E">
        <w:t>Int</w:t>
      </w:r>
      <w:r w:rsidR="0A6F1984">
        <w:t>.</w:t>
      </w:r>
      <w:r w:rsidR="0254679E">
        <w:t xml:space="preserve"> No. </w:t>
      </w:r>
      <w:r w:rsidR="1C979937">
        <w:t xml:space="preserve">788 would require the New York City Police Department (NYPD) </w:t>
      </w:r>
      <w:r w:rsidR="767FF74A">
        <w:t>or</w:t>
      </w:r>
      <w:r w:rsidR="1C979937">
        <w:t xml:space="preserve"> the Department of Education (DOE),</w:t>
      </w:r>
      <w:r w:rsidR="43DC7AAE">
        <w:t xml:space="preserve"> as applicable,</w:t>
      </w:r>
      <w:r w:rsidR="1C979937">
        <w:t xml:space="preserve"> to report on employment turnover of school safety agents (SSA) and other school safety personnel. The</w:t>
      </w:r>
      <w:r w:rsidR="5FF65C6A">
        <w:t xml:space="preserve"> bill’s</w:t>
      </w:r>
      <w:r w:rsidR="1C979937">
        <w:t xml:space="preserve"> reporting </w:t>
      </w:r>
      <w:r w:rsidR="30BBB1EC">
        <w:t>requirements</w:t>
      </w:r>
      <w:r w:rsidR="1C979937">
        <w:t xml:space="preserve"> include the number of SSA or school safety personnel whose employment was involuntarily terminated; the number of transfers for SSA or school safety personnel; the number of SSA or school safety personnel resignations; and the average length of employment for each SSA or school safety personnel.</w:t>
      </w:r>
      <w:r w:rsidR="75E1E963">
        <w:t xml:space="preserve"> </w:t>
      </w:r>
      <w:r w:rsidR="3E8F70CD">
        <w:t>Reports concerning SSA would be due no later than the end of each calendar year quarter and reports concerning school safety personnel would be due annually at the end of the fiscal year.</w:t>
      </w:r>
    </w:p>
    <w:p w14:paraId="40F54438" w14:textId="0F0B9B3C" w:rsidR="04BA792D" w:rsidRDefault="04BA792D" w:rsidP="04BA792D">
      <w:pPr>
        <w:pStyle w:val="NoSpacing"/>
        <w:spacing w:before="120"/>
        <w:jc w:val="both"/>
      </w:pPr>
    </w:p>
    <w:p w14:paraId="44BE81C4" w14:textId="2FA6C803" w:rsidR="00774323" w:rsidRDefault="00774323" w:rsidP="04BA792D">
      <w:pPr>
        <w:spacing w:before="100" w:beforeAutospacing="1"/>
        <w:contextualSpacing/>
      </w:pPr>
      <w:r w:rsidRPr="04BA792D">
        <w:rPr>
          <w:b/>
          <w:bCs/>
          <w:smallCaps/>
        </w:rPr>
        <w:t>Effective Date:</w:t>
      </w:r>
      <w:r>
        <w:t xml:space="preserve"> </w:t>
      </w:r>
      <w:r w:rsidR="6DA6EFCE">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41" w:type="dxa"/>
          <w:right w:w="141" w:type="dxa"/>
        </w:tblCellMar>
        <w:tblLook w:val="0000" w:firstRow="0" w:lastRow="0" w:firstColumn="0" w:lastColumn="0" w:noHBand="0" w:noVBand="0"/>
      </w:tblPr>
      <w:tblGrid>
        <w:gridCol w:w="1815"/>
        <w:gridCol w:w="1713"/>
        <w:gridCol w:w="1713"/>
        <w:gridCol w:w="1713"/>
      </w:tblGrid>
      <w:tr w:rsidR="00040152" w:rsidRPr="00012730" w14:paraId="17690BE7" w14:textId="77777777" w:rsidTr="6DC08B33">
        <w:trPr>
          <w:trHeight w:val="300"/>
          <w:jc w:val="center"/>
        </w:trPr>
        <w:tc>
          <w:tcPr>
            <w:tcW w:w="1815" w:type="dxa"/>
            <w:vAlign w:val="center"/>
          </w:tcPr>
          <w:p w14:paraId="154F07DC" w14:textId="77777777" w:rsidR="00040152" w:rsidRPr="00012730" w:rsidRDefault="00040152" w:rsidP="002503A4">
            <w:pPr>
              <w:spacing w:line="201" w:lineRule="exact"/>
              <w:jc w:val="center"/>
              <w:rPr>
                <w:sz w:val="20"/>
                <w:szCs w:val="20"/>
              </w:rPr>
            </w:pPr>
          </w:p>
          <w:p w14:paraId="13ED428A" w14:textId="77777777" w:rsidR="00040152" w:rsidRPr="00012730" w:rsidRDefault="00040152" w:rsidP="002503A4">
            <w:pPr>
              <w:jc w:val="center"/>
              <w:rPr>
                <w:b/>
                <w:bCs/>
                <w:sz w:val="20"/>
                <w:szCs w:val="20"/>
              </w:rPr>
            </w:pPr>
          </w:p>
        </w:tc>
        <w:tc>
          <w:tcPr>
            <w:tcW w:w="1713" w:type="dxa"/>
            <w:vAlign w:val="center"/>
          </w:tcPr>
          <w:p w14:paraId="101E63C7" w14:textId="728BAB3F" w:rsidR="00040152" w:rsidRPr="00012730" w:rsidRDefault="00040152" w:rsidP="005931AF">
            <w:pPr>
              <w:jc w:val="center"/>
              <w:rPr>
                <w:b/>
                <w:bCs/>
                <w:sz w:val="20"/>
                <w:szCs w:val="20"/>
              </w:rPr>
            </w:pPr>
            <w:r w:rsidRPr="04BA792D">
              <w:rPr>
                <w:b/>
                <w:bCs/>
                <w:sz w:val="20"/>
                <w:szCs w:val="20"/>
              </w:rPr>
              <w:t>Effective FY</w:t>
            </w:r>
            <w:r w:rsidR="62732E21" w:rsidRPr="04BA792D">
              <w:rPr>
                <w:b/>
                <w:bCs/>
                <w:sz w:val="20"/>
                <w:szCs w:val="20"/>
              </w:rPr>
              <w:t>26</w:t>
            </w:r>
          </w:p>
        </w:tc>
        <w:tc>
          <w:tcPr>
            <w:tcW w:w="1713" w:type="dxa"/>
            <w:vAlign w:val="center"/>
          </w:tcPr>
          <w:p w14:paraId="78E6933E" w14:textId="146CA874" w:rsidR="00040152" w:rsidRPr="00012730" w:rsidRDefault="00040152" w:rsidP="00B72011">
            <w:pPr>
              <w:jc w:val="center"/>
              <w:rPr>
                <w:b/>
                <w:bCs/>
                <w:sz w:val="20"/>
                <w:szCs w:val="20"/>
              </w:rPr>
            </w:pPr>
            <w:r w:rsidRPr="04BA792D">
              <w:rPr>
                <w:b/>
                <w:bCs/>
                <w:sz w:val="20"/>
                <w:szCs w:val="20"/>
              </w:rPr>
              <w:t>FY Succeeding Effective FY</w:t>
            </w:r>
            <w:r w:rsidR="2DB6975B" w:rsidRPr="04BA792D">
              <w:rPr>
                <w:b/>
                <w:bCs/>
                <w:sz w:val="20"/>
                <w:szCs w:val="20"/>
              </w:rPr>
              <w:t>27</w:t>
            </w:r>
          </w:p>
        </w:tc>
        <w:tc>
          <w:tcPr>
            <w:tcW w:w="1713" w:type="dxa"/>
            <w:vAlign w:val="center"/>
          </w:tcPr>
          <w:p w14:paraId="40ABBC71" w14:textId="4C119AF4" w:rsidR="00040152" w:rsidRPr="00012730" w:rsidRDefault="00040152" w:rsidP="00B72011">
            <w:pPr>
              <w:jc w:val="center"/>
              <w:rPr>
                <w:b/>
                <w:bCs/>
                <w:sz w:val="20"/>
                <w:szCs w:val="20"/>
              </w:rPr>
            </w:pPr>
            <w:r w:rsidRPr="04BA792D">
              <w:rPr>
                <w:b/>
                <w:bCs/>
                <w:sz w:val="20"/>
                <w:szCs w:val="20"/>
              </w:rPr>
              <w:t>Full Fiscal Impact FY</w:t>
            </w:r>
            <w:r w:rsidR="4A2FE050" w:rsidRPr="04BA792D">
              <w:rPr>
                <w:b/>
                <w:bCs/>
                <w:sz w:val="20"/>
                <w:szCs w:val="20"/>
              </w:rPr>
              <w:t>27</w:t>
            </w:r>
          </w:p>
        </w:tc>
      </w:tr>
      <w:tr w:rsidR="00040152" w:rsidRPr="00012730" w14:paraId="5C045F4F" w14:textId="77777777" w:rsidTr="6DC08B33">
        <w:trPr>
          <w:trHeight w:val="300"/>
          <w:jc w:val="center"/>
        </w:trPr>
        <w:tc>
          <w:tcPr>
            <w:tcW w:w="1815" w:type="dxa"/>
            <w:vAlign w:val="center"/>
          </w:tcPr>
          <w:p w14:paraId="33FA5005" w14:textId="77777777" w:rsidR="00040152" w:rsidRPr="00012730" w:rsidRDefault="00040152" w:rsidP="002503A4">
            <w:pPr>
              <w:jc w:val="center"/>
              <w:rPr>
                <w:b/>
                <w:bCs/>
                <w:sz w:val="20"/>
                <w:szCs w:val="20"/>
              </w:rPr>
            </w:pPr>
            <w:r w:rsidRPr="00012730">
              <w:rPr>
                <w:b/>
                <w:bCs/>
                <w:sz w:val="20"/>
                <w:szCs w:val="20"/>
              </w:rPr>
              <w:t>Revenues</w:t>
            </w:r>
            <w:r>
              <w:rPr>
                <w:b/>
                <w:bCs/>
                <w:sz w:val="20"/>
                <w:szCs w:val="20"/>
              </w:rPr>
              <w:t xml:space="preserve"> (+)</w:t>
            </w:r>
          </w:p>
        </w:tc>
        <w:tc>
          <w:tcPr>
            <w:tcW w:w="1713" w:type="dxa"/>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3" w:type="dxa"/>
            <w:vAlign w:val="center"/>
          </w:tcPr>
          <w:p w14:paraId="3FB32BB9" w14:textId="7AA2E7D1" w:rsidR="00040152" w:rsidRPr="00012730" w:rsidRDefault="00040152" w:rsidP="002503A4">
            <w:pPr>
              <w:jc w:val="center"/>
              <w:rPr>
                <w:bCs/>
                <w:sz w:val="20"/>
                <w:szCs w:val="20"/>
              </w:rPr>
            </w:pPr>
            <w:r w:rsidRPr="00012730">
              <w:rPr>
                <w:bCs/>
                <w:sz w:val="20"/>
                <w:szCs w:val="20"/>
              </w:rPr>
              <w:t>$</w:t>
            </w:r>
            <w:r>
              <w:rPr>
                <w:bCs/>
                <w:sz w:val="20"/>
                <w:szCs w:val="20"/>
              </w:rPr>
              <w:t>0</w:t>
            </w:r>
          </w:p>
        </w:tc>
        <w:tc>
          <w:tcPr>
            <w:tcW w:w="1713" w:type="dxa"/>
            <w:vAlign w:val="center"/>
          </w:tcPr>
          <w:p w14:paraId="57A1248F" w14:textId="55095456" w:rsidR="00040152" w:rsidRPr="00012730" w:rsidRDefault="00040152" w:rsidP="002503A4">
            <w:pPr>
              <w:jc w:val="center"/>
              <w:rPr>
                <w:bCs/>
                <w:sz w:val="20"/>
                <w:szCs w:val="20"/>
              </w:rPr>
            </w:pPr>
            <w:r>
              <w:rPr>
                <w:bCs/>
                <w:sz w:val="20"/>
                <w:szCs w:val="20"/>
              </w:rPr>
              <w:t>$0</w:t>
            </w:r>
          </w:p>
        </w:tc>
      </w:tr>
      <w:tr w:rsidR="00040152" w:rsidRPr="00012730" w14:paraId="38E26F7D" w14:textId="77777777" w:rsidTr="6DC08B33">
        <w:trPr>
          <w:trHeight w:val="300"/>
          <w:jc w:val="center"/>
        </w:trPr>
        <w:tc>
          <w:tcPr>
            <w:tcW w:w="1815" w:type="dxa"/>
            <w:vAlign w:val="center"/>
          </w:tcPr>
          <w:p w14:paraId="2EC93FFA" w14:textId="77777777" w:rsidR="00040152" w:rsidRPr="00012730" w:rsidRDefault="00040152" w:rsidP="002503A4">
            <w:pPr>
              <w:jc w:val="center"/>
              <w:rPr>
                <w:b/>
                <w:bCs/>
                <w:sz w:val="20"/>
                <w:szCs w:val="20"/>
              </w:rPr>
            </w:pPr>
            <w:r w:rsidRPr="00012730">
              <w:rPr>
                <w:b/>
                <w:bCs/>
                <w:sz w:val="20"/>
                <w:szCs w:val="20"/>
              </w:rPr>
              <w:t>Expenditures</w:t>
            </w:r>
            <w:r>
              <w:rPr>
                <w:b/>
                <w:bCs/>
                <w:sz w:val="20"/>
                <w:szCs w:val="20"/>
              </w:rPr>
              <w:t xml:space="preserve"> (-)</w:t>
            </w:r>
          </w:p>
        </w:tc>
        <w:tc>
          <w:tcPr>
            <w:tcW w:w="1713" w:type="dxa"/>
            <w:vAlign w:val="center"/>
          </w:tcPr>
          <w:p w14:paraId="79A83155" w14:textId="1A3B43D7" w:rsidR="00040152" w:rsidRPr="00012730" w:rsidRDefault="00040152" w:rsidP="002503A4">
            <w:pPr>
              <w:jc w:val="center"/>
              <w:rPr>
                <w:bCs/>
                <w:sz w:val="20"/>
                <w:szCs w:val="20"/>
              </w:rPr>
            </w:pPr>
            <w:r>
              <w:rPr>
                <w:bCs/>
                <w:sz w:val="20"/>
                <w:szCs w:val="20"/>
              </w:rPr>
              <w:t>$0</w:t>
            </w:r>
          </w:p>
        </w:tc>
        <w:tc>
          <w:tcPr>
            <w:tcW w:w="1713" w:type="dxa"/>
            <w:vAlign w:val="center"/>
          </w:tcPr>
          <w:p w14:paraId="44799013" w14:textId="56A42FA4" w:rsidR="00040152" w:rsidRPr="00012730" w:rsidRDefault="00040152" w:rsidP="002503A4">
            <w:pPr>
              <w:jc w:val="center"/>
              <w:rPr>
                <w:bCs/>
                <w:sz w:val="20"/>
                <w:szCs w:val="20"/>
              </w:rPr>
            </w:pPr>
            <w:r>
              <w:rPr>
                <w:bCs/>
                <w:sz w:val="20"/>
                <w:szCs w:val="20"/>
              </w:rPr>
              <w:t>$0</w:t>
            </w:r>
          </w:p>
        </w:tc>
        <w:tc>
          <w:tcPr>
            <w:tcW w:w="1713" w:type="dxa"/>
            <w:vAlign w:val="center"/>
          </w:tcPr>
          <w:p w14:paraId="06990F09" w14:textId="61F53AC9" w:rsidR="00040152" w:rsidRPr="00012730" w:rsidRDefault="00040152" w:rsidP="002503A4">
            <w:pPr>
              <w:jc w:val="center"/>
              <w:rPr>
                <w:bCs/>
                <w:sz w:val="20"/>
                <w:szCs w:val="20"/>
              </w:rPr>
            </w:pPr>
            <w:r>
              <w:rPr>
                <w:bCs/>
                <w:sz w:val="20"/>
                <w:szCs w:val="20"/>
              </w:rPr>
              <w:t>$0</w:t>
            </w:r>
          </w:p>
        </w:tc>
      </w:tr>
      <w:tr w:rsidR="00040152" w:rsidRPr="00012730" w14:paraId="50FFC621" w14:textId="77777777" w:rsidTr="6DC08B33">
        <w:trPr>
          <w:trHeight w:val="300"/>
          <w:jc w:val="center"/>
        </w:trPr>
        <w:tc>
          <w:tcPr>
            <w:tcW w:w="1815" w:type="dxa"/>
            <w:vAlign w:val="center"/>
          </w:tcPr>
          <w:p w14:paraId="61DBD01F" w14:textId="77777777" w:rsidR="00040152" w:rsidRPr="00012730" w:rsidRDefault="00040152" w:rsidP="002503A4">
            <w:pPr>
              <w:spacing w:after="58"/>
              <w:jc w:val="center"/>
              <w:rPr>
                <w:b/>
                <w:bCs/>
                <w:sz w:val="20"/>
                <w:szCs w:val="20"/>
              </w:rPr>
            </w:pPr>
            <w:r w:rsidRPr="00012730">
              <w:rPr>
                <w:b/>
                <w:bCs/>
                <w:sz w:val="20"/>
                <w:szCs w:val="20"/>
              </w:rPr>
              <w:t>Net</w:t>
            </w:r>
          </w:p>
        </w:tc>
        <w:tc>
          <w:tcPr>
            <w:tcW w:w="1713" w:type="dxa"/>
            <w:vAlign w:val="center"/>
          </w:tcPr>
          <w:p w14:paraId="48CC1A91" w14:textId="6EA63DEF" w:rsidR="00040152" w:rsidRPr="00012730" w:rsidRDefault="00040152" w:rsidP="002503A4">
            <w:pPr>
              <w:jc w:val="center"/>
              <w:rPr>
                <w:bCs/>
                <w:sz w:val="20"/>
                <w:szCs w:val="20"/>
              </w:rPr>
            </w:pPr>
            <w:r>
              <w:rPr>
                <w:bCs/>
                <w:sz w:val="20"/>
                <w:szCs w:val="20"/>
              </w:rPr>
              <w:t>$0</w:t>
            </w:r>
          </w:p>
        </w:tc>
        <w:tc>
          <w:tcPr>
            <w:tcW w:w="1713" w:type="dxa"/>
            <w:vAlign w:val="center"/>
          </w:tcPr>
          <w:p w14:paraId="5923F654" w14:textId="73C48403" w:rsidR="00040152" w:rsidRPr="00012730" w:rsidRDefault="00040152" w:rsidP="002503A4">
            <w:pPr>
              <w:jc w:val="center"/>
              <w:rPr>
                <w:bCs/>
                <w:sz w:val="20"/>
                <w:szCs w:val="20"/>
              </w:rPr>
            </w:pPr>
            <w:r>
              <w:rPr>
                <w:bCs/>
                <w:sz w:val="20"/>
                <w:szCs w:val="20"/>
              </w:rPr>
              <w:t>$0</w:t>
            </w:r>
          </w:p>
        </w:tc>
        <w:tc>
          <w:tcPr>
            <w:tcW w:w="1713" w:type="dxa"/>
            <w:vAlign w:val="center"/>
          </w:tcPr>
          <w:p w14:paraId="53ADE38F" w14:textId="17DD1F2B" w:rsidR="00040152" w:rsidRPr="00012730" w:rsidRDefault="00040152" w:rsidP="002503A4">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4954C101" w:rsidR="4125D3AF" w:rsidRDefault="4125D3AF" w:rsidP="04BA792D">
      <w:pPr>
        <w:spacing w:beforeAutospacing="1"/>
        <w:contextualSpacing/>
      </w:pPr>
      <w:r w:rsidRPr="04BA792D">
        <w:rPr>
          <w:b/>
          <w:bCs/>
          <w:smallCaps/>
        </w:rPr>
        <w:t>Fiscal Year in Which Proposed Local Law Would First Become Effective:</w:t>
      </w:r>
      <w:r w:rsidR="007475A4" w:rsidRPr="04BA792D">
        <w:rPr>
          <w:b/>
          <w:bCs/>
          <w:smallCaps/>
        </w:rPr>
        <w:t xml:space="preserve"> </w:t>
      </w:r>
      <w:r w:rsidR="56927609">
        <w:t>2026</w:t>
      </w:r>
    </w:p>
    <w:p w14:paraId="6271493E" w14:textId="2705199D" w:rsidR="4125D3AF" w:rsidRDefault="4125D3AF" w:rsidP="4125D3AF">
      <w:pPr>
        <w:spacing w:beforeAutospacing="1"/>
        <w:contextualSpacing/>
        <w:rPr>
          <w:b/>
          <w:bCs/>
          <w:smallCaps/>
        </w:rPr>
      </w:pPr>
    </w:p>
    <w:p w14:paraId="31152C04" w14:textId="7B6D3FFD" w:rsidR="4125D3AF" w:rsidRDefault="4125D3AF" w:rsidP="6DC08B33">
      <w:pPr>
        <w:spacing w:beforeAutospacing="1"/>
        <w:contextualSpacing/>
      </w:pPr>
      <w:r w:rsidRPr="6DC08B33">
        <w:rPr>
          <w:b/>
          <w:bCs/>
          <w:smallCaps/>
        </w:rPr>
        <w:t>Fiscal Year In Which Full Fiscal Impact Anticipated:</w:t>
      </w:r>
      <w:r>
        <w:t xml:space="preserve"> </w:t>
      </w:r>
      <w:r w:rsidR="04734CAF">
        <w:t>2027</w:t>
      </w:r>
    </w:p>
    <w:p w14:paraId="2C43BBBA" w14:textId="5521448B" w:rsidR="4125D3AF" w:rsidRDefault="4125D3AF" w:rsidP="4125D3AF">
      <w:pPr>
        <w:rPr>
          <w:b/>
          <w:bCs/>
          <w:smallCaps/>
        </w:rPr>
      </w:pPr>
    </w:p>
    <w:p w14:paraId="33EE797E" w14:textId="311156E5" w:rsidR="00774323" w:rsidRPr="00104394" w:rsidRDefault="2194ACF9" w:rsidP="2194ACF9">
      <w:r w:rsidRPr="2194ACF9">
        <w:rPr>
          <w:b/>
          <w:bCs/>
          <w:smallCaps/>
        </w:rPr>
        <w:t xml:space="preserve">Impact on Revenues: </w:t>
      </w:r>
      <w:r>
        <w:t xml:space="preserve">It is estimated that </w:t>
      </w:r>
      <w:r w:rsidRPr="2194ACF9">
        <w:t>there would be no impact on revenues resulting from the enactment of this legislation.</w:t>
      </w:r>
    </w:p>
    <w:p w14:paraId="1757606D" w14:textId="551F1F00" w:rsidR="2194ACF9" w:rsidRDefault="2194ACF9" w:rsidP="2194ACF9"/>
    <w:p w14:paraId="1800A950" w14:textId="754D73A6" w:rsidR="00774323" w:rsidRDefault="2194ACF9" w:rsidP="00774323">
      <w:r w:rsidRPr="05A54614">
        <w:rPr>
          <w:b/>
          <w:bCs/>
          <w:smallCaps/>
        </w:rPr>
        <w:t>Impact on Expenditures:</w:t>
      </w:r>
      <w:r>
        <w:t xml:space="preserve"> It is </w:t>
      </w:r>
      <w:r w:rsidR="3F7977DE">
        <w:t xml:space="preserve">estimated </w:t>
      </w:r>
      <w:r>
        <w:t xml:space="preserve">that there would be no impact on expenditures resulting from the enactment of this legislation, as </w:t>
      </w:r>
      <w:r w:rsidR="18A5E7C4">
        <w:t>the implicated agencies</w:t>
      </w:r>
      <w:r>
        <w:t xml:space="preserve"> </w:t>
      </w:r>
      <w:r w:rsidR="4A61864C">
        <w:t>c</w:t>
      </w:r>
      <w:r>
        <w:t>ould use existing resources to fulfill its requirements.</w:t>
      </w:r>
    </w:p>
    <w:p w14:paraId="748B4B69" w14:textId="77777777" w:rsidR="00451BA3" w:rsidRDefault="00451BA3" w:rsidP="00774323">
      <w:pPr>
        <w:rPr>
          <w:b/>
          <w:bCs/>
          <w:smallCaps/>
        </w:rPr>
      </w:pPr>
    </w:p>
    <w:p w14:paraId="6C6C33CF" w14:textId="39B51FA2" w:rsidR="00774323" w:rsidRPr="007625EA" w:rsidRDefault="2194ACF9" w:rsidP="00774323">
      <w:r w:rsidRPr="2194ACF9">
        <w:rPr>
          <w:b/>
          <w:bCs/>
          <w:smallCaps/>
        </w:rPr>
        <w:t xml:space="preserve">Source of Funds To Cover Estimated Costs: </w:t>
      </w:r>
      <w:r>
        <w:t>N/A</w:t>
      </w:r>
    </w:p>
    <w:p w14:paraId="0E0C6C8F" w14:textId="77777777" w:rsidR="00774323" w:rsidRDefault="00774323" w:rsidP="00774323"/>
    <w:p w14:paraId="33686005" w14:textId="245A7038" w:rsidR="00B13ED5" w:rsidRDefault="2194ACF9" w:rsidP="0036646C">
      <w:r w:rsidRPr="4F5ECB3B">
        <w:rPr>
          <w:b/>
          <w:bCs/>
          <w:smallCaps/>
        </w:rPr>
        <w:t>Source(s) of Information:</w:t>
      </w:r>
      <w:r>
        <w:tab/>
      </w:r>
      <w:r>
        <w:tab/>
        <w:t>New York City Council Finance Division</w:t>
      </w:r>
    </w:p>
    <w:p w14:paraId="0DAD7435" w14:textId="0F49B0C5" w:rsidR="00774323" w:rsidRDefault="00B13ED5" w:rsidP="0036646C">
      <w:r>
        <w:rPr>
          <w:bCs/>
        </w:rPr>
        <w:lastRenderedPageBreak/>
        <w:tab/>
      </w:r>
      <w:r>
        <w:rPr>
          <w:bCs/>
        </w:rPr>
        <w:tab/>
      </w:r>
      <w:r>
        <w:rPr>
          <w:bCs/>
        </w:rPr>
        <w:tab/>
      </w:r>
      <w:r>
        <w:rPr>
          <w:bCs/>
        </w:rPr>
        <w:tab/>
      </w:r>
      <w:r>
        <w:rPr>
          <w:bCs/>
        </w:rPr>
        <w:tab/>
      </w:r>
      <w:r>
        <w:rPr>
          <w:bCs/>
        </w:rPr>
        <w:tab/>
      </w:r>
      <w:r>
        <w:rPr>
          <w:bCs/>
        </w:rPr>
        <w:tab/>
      </w:r>
      <w:r>
        <w:rPr>
          <w:bCs/>
        </w:rPr>
        <w:tab/>
      </w:r>
      <w:r>
        <w:rPr>
          <w:bCs/>
        </w:rPr>
        <w:tab/>
      </w:r>
      <w:r>
        <w:rPr>
          <w:bCs/>
        </w:rPr>
        <w:tab/>
      </w:r>
      <w:r w:rsidR="00774323">
        <w:tab/>
      </w:r>
    </w:p>
    <w:p w14:paraId="59DD1F37" w14:textId="63233CCA" w:rsidR="00774323" w:rsidRPr="00E10F58" w:rsidRDefault="00774323" w:rsidP="00774323">
      <w:pPr>
        <w:spacing w:before="240"/>
        <w:rPr>
          <w:b/>
          <w:bCs/>
          <w:smallCaps/>
        </w:rPr>
      </w:pPr>
      <w:r w:rsidRPr="04BA792D">
        <w:rPr>
          <w:b/>
          <w:bCs/>
          <w:smallCaps/>
        </w:rPr>
        <w:t>Estimate Prepared By:</w:t>
      </w:r>
      <w:r w:rsidR="007625EA" w:rsidRPr="04BA792D">
        <w:rPr>
          <w:b/>
          <w:bCs/>
          <w:smallCaps/>
        </w:rPr>
        <w:t xml:space="preserve"> </w:t>
      </w:r>
      <w:r w:rsidRPr="04BA792D">
        <w:rPr>
          <w:b/>
          <w:bCs/>
          <w:smallCaps/>
        </w:rPr>
        <w:t xml:space="preserve"> </w:t>
      </w:r>
      <w:r>
        <w:tab/>
        <w:t xml:space="preserve"> </w:t>
      </w:r>
      <w:r>
        <w:tab/>
      </w:r>
      <w:r w:rsidR="75E2A3AA">
        <w:t>Grace Amato,</w:t>
      </w:r>
      <w:r w:rsidR="00B13ED5">
        <w:t xml:space="preserve"> Financial Analyst</w:t>
      </w:r>
    </w:p>
    <w:p w14:paraId="27EADEA9" w14:textId="2BFF717E" w:rsidR="22913209" w:rsidRDefault="2194ACF9" w:rsidP="2194ACF9">
      <w:pPr>
        <w:ind w:left="2880" w:firstLine="720"/>
      </w:pPr>
      <w:r>
        <w:t>Andrew Lane-Lawless, Senior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06942FDD" w14:textId="1FF8A848" w:rsidR="00492D3A" w:rsidRPr="00B13ED5" w:rsidRDefault="2194ACF9" w:rsidP="7F848A6F">
      <w:pPr>
        <w:ind w:left="2880" w:hanging="2880"/>
      </w:pPr>
      <w:r w:rsidRPr="7F848A6F">
        <w:rPr>
          <w:b/>
          <w:bCs/>
          <w:smallCaps/>
        </w:rPr>
        <w:t>Estimate Reviewed By:</w:t>
      </w:r>
      <w:r w:rsidR="004C66A2">
        <w:tab/>
      </w:r>
      <w:r w:rsidR="004C66A2">
        <w:tab/>
      </w:r>
      <w:r>
        <w:t xml:space="preserve">Aliya Ali, </w:t>
      </w:r>
      <w:r w:rsidR="00527D14">
        <w:t>Assistant Director</w:t>
      </w:r>
      <w:r w:rsidR="004C66A2">
        <w:tab/>
      </w:r>
    </w:p>
    <w:p w14:paraId="19A169FA" w14:textId="3A77BAA3" w:rsidR="00C454F6" w:rsidRPr="00B13ED5" w:rsidRDefault="00B13ED5" w:rsidP="00774323">
      <w:pPr>
        <w:ind w:left="2880"/>
      </w:pPr>
      <w:r w:rsidRPr="00B13ED5">
        <w:tab/>
      </w:r>
      <w:r w:rsidR="7C8E3468" w:rsidRPr="00B13ED5">
        <w:t xml:space="preserve">Eisha Wright, Deputy Director </w:t>
      </w:r>
    </w:p>
    <w:p w14:paraId="4E27C33E" w14:textId="6FBA12F0" w:rsidR="00C454F6" w:rsidRPr="00B13ED5" w:rsidRDefault="00B13ED5" w:rsidP="6F6FCD0C">
      <w:pPr>
        <w:ind w:left="2880" w:firstLine="720"/>
      </w:pPr>
      <w:r w:rsidRPr="00B13ED5">
        <w:t>Jonathan Rosenberg, Managing Deputy Director</w:t>
      </w:r>
    </w:p>
    <w:p w14:paraId="471AD30C" w14:textId="4DC30D92" w:rsidR="00774323" w:rsidRPr="00B13ED5" w:rsidRDefault="00B13ED5" w:rsidP="00774323">
      <w:pPr>
        <w:ind w:left="2880"/>
      </w:pPr>
      <w:r w:rsidRPr="00B13ED5">
        <w:tab/>
        <w:t xml:space="preserve">Nicholas Connell, </w:t>
      </w:r>
      <w:r w:rsidR="0F614D9E" w:rsidRPr="00B13ED5">
        <w:t xml:space="preserve">Chief </w:t>
      </w:r>
      <w:r w:rsidRPr="00B13ED5">
        <w:t>Counsel</w:t>
      </w:r>
    </w:p>
    <w:p w14:paraId="306F5787" w14:textId="7F648A37" w:rsidR="00492D3A" w:rsidRDefault="00492D3A" w:rsidP="00774323">
      <w:pPr>
        <w:ind w:left="2880"/>
      </w:pPr>
      <w:r>
        <w:tab/>
      </w:r>
    </w:p>
    <w:p w14:paraId="2D66C661" w14:textId="27F45F73" w:rsidR="0036646C" w:rsidRDefault="4125D3AF" w:rsidP="6DC08B33">
      <w:pPr>
        <w:pBdr>
          <w:top w:val="single" w:sz="4" w:space="1" w:color="auto"/>
        </w:pBdr>
        <w:spacing w:before="240"/>
      </w:pPr>
      <w:r w:rsidRPr="6DC08B33">
        <w:rPr>
          <w:b/>
          <w:bCs/>
          <w:smallCaps/>
        </w:rPr>
        <w:t>Office of Management and Budget Estimate:</w:t>
      </w:r>
      <w:r w:rsidR="00040152" w:rsidRPr="6DC08B33">
        <w:rPr>
          <w:b/>
          <w:bCs/>
          <w:smallCaps/>
        </w:rPr>
        <w:t xml:space="preserve"> </w:t>
      </w:r>
      <w:r w:rsidR="00B72011">
        <w:t xml:space="preserve">The Office of Management and Budget </w:t>
      </w:r>
      <w:r w:rsidR="004C66A2">
        <w:t>did not provide an estimate.</w:t>
      </w:r>
    </w:p>
    <w:p w14:paraId="5FDF5DE5" w14:textId="77777777" w:rsidR="00492D3A" w:rsidRDefault="00492D3A" w:rsidP="00492D3A">
      <w:pPr>
        <w:ind w:left="2880"/>
      </w:pPr>
      <w:r>
        <w:tab/>
      </w:r>
    </w:p>
    <w:p w14:paraId="4F1756AB" w14:textId="158FE8D9" w:rsidR="00492D3A" w:rsidRDefault="00492D3A" w:rsidP="05A54614">
      <w:pPr>
        <w:pBdr>
          <w:top w:val="single" w:sz="4" w:space="1" w:color="auto"/>
        </w:pBdr>
        <w:rPr>
          <w:b/>
          <w:bCs/>
          <w:smallCaps/>
          <w:sz w:val="21"/>
          <w:szCs w:val="21"/>
        </w:rPr>
      </w:pPr>
    </w:p>
    <w:p w14:paraId="28F8C530" w14:textId="619453E7" w:rsidR="00774323" w:rsidRDefault="00774323" w:rsidP="7F848A6F">
      <w:pPr>
        <w:jc w:val="left"/>
      </w:pPr>
      <w:r w:rsidRPr="7F848A6F">
        <w:rPr>
          <w:b/>
          <w:bCs/>
          <w:smallCaps/>
        </w:rPr>
        <w:t>Legislative History:</w:t>
      </w:r>
      <w:r w:rsidR="42AED613" w:rsidRPr="7F848A6F">
        <w:rPr>
          <w:b/>
          <w:bCs/>
          <w:smallCaps/>
        </w:rPr>
        <w:t xml:space="preserve"> </w:t>
      </w:r>
    </w:p>
    <w:p w14:paraId="4A667A6E" w14:textId="7C4E4105" w:rsidR="01660E0B" w:rsidRDefault="01660E0B" w:rsidP="7F848A6F">
      <w:pPr>
        <w:jc w:val="left"/>
        <w:rPr>
          <w:rFonts w:asciiTheme="minorHAnsi" w:eastAsiaTheme="minorEastAsia" w:hAnsiTheme="minorHAnsi" w:cstheme="minorBidi"/>
        </w:rPr>
      </w:pPr>
      <w:hyperlink r:id="rId8">
        <w:r w:rsidRPr="7F848A6F">
          <w:rPr>
            <w:rStyle w:val="Hyperlink"/>
          </w:rPr>
          <w:t>https://legistar.council.nyc.gov/LegislationDetail.aspx?ID=7960607&amp;GUID=D00566EB-F577-4652-ACBE-E9EFE2EABD8D</w:t>
        </w:r>
      </w:hyperlink>
      <w:r>
        <w:t xml:space="preserve"> </w:t>
      </w:r>
    </w:p>
    <w:p w14:paraId="14645206" w14:textId="1E663AF5" w:rsidR="005931AF" w:rsidRDefault="2194ACF9" w:rsidP="7F848A6F">
      <w:pPr>
        <w:spacing w:before="120"/>
      </w:pPr>
      <w:r w:rsidRPr="05A54614">
        <w:rPr>
          <w:b/>
          <w:bCs/>
          <w:smallCaps/>
        </w:rPr>
        <w:t>Date Prepared:</w:t>
      </w:r>
      <w:r>
        <w:t xml:space="preserve"> </w:t>
      </w:r>
      <w:r w:rsidR="5655E920">
        <w:t xml:space="preserve">April </w:t>
      </w:r>
      <w:r w:rsidR="2C364E34">
        <w:t>27</w:t>
      </w:r>
      <w:r w:rsidR="5655E920">
        <w:t>, 2026</w:t>
      </w:r>
    </w:p>
    <w:p w14:paraId="6EFCB5CC" w14:textId="08C163DD" w:rsidR="005931AF" w:rsidRPr="005931AF" w:rsidRDefault="005931AF" w:rsidP="494E2E5A">
      <w:pPr>
        <w:spacing w:before="120"/>
      </w:pPr>
      <w:r w:rsidRPr="7F848A6F">
        <w:rPr>
          <w:b/>
          <w:bCs/>
          <w:smallCaps/>
        </w:rPr>
        <w:t>Hearing</w:t>
      </w:r>
      <w:r w:rsidR="004C66A2" w:rsidRPr="7F848A6F">
        <w:rPr>
          <w:b/>
          <w:bCs/>
          <w:smallCaps/>
        </w:rPr>
        <w:t xml:space="preserve"> </w:t>
      </w:r>
      <w:r w:rsidRPr="7F848A6F">
        <w:rPr>
          <w:b/>
          <w:bCs/>
          <w:smallCaps/>
        </w:rPr>
        <w:t xml:space="preserve">Date: </w:t>
      </w:r>
      <w:r w:rsidR="1200C064">
        <w:t>April 29, 2026</w:t>
      </w:r>
    </w:p>
    <w:p w14:paraId="4E02D59B" w14:textId="63BC9A21" w:rsidR="00106D75" w:rsidRDefault="00106D75"/>
    <w:sectPr w:rsidR="00106D75" w:rsidSect="002503A4">
      <w:headerReference w:type="default" r:id="rId9"/>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34EBC" w14:textId="77777777" w:rsidR="00470D0F" w:rsidRDefault="00470D0F" w:rsidP="00774323">
      <w:r>
        <w:separator/>
      </w:r>
    </w:p>
  </w:endnote>
  <w:endnote w:type="continuationSeparator" w:id="0">
    <w:p w14:paraId="7CB0DCE6" w14:textId="77777777" w:rsidR="00470D0F" w:rsidRDefault="00470D0F"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080CE184" w:rsidR="00A57D0A" w:rsidRDefault="7F848A6F" w:rsidP="7F848A6F">
    <w:pPr>
      <w:pStyle w:val="Footer"/>
      <w:pBdr>
        <w:top w:val="thinThickSmallGap" w:sz="24" w:space="1" w:color="823B0B" w:themeColor="accent2" w:themeShade="7F"/>
      </w:pBdr>
      <w:rPr>
        <w:rFonts w:asciiTheme="majorHAnsi" w:eastAsiaTheme="majorEastAsia" w:hAnsiTheme="majorHAnsi" w:cstheme="majorBidi"/>
      </w:rPr>
    </w:pPr>
    <w:r w:rsidRPr="7F848A6F">
      <w:rPr>
        <w:rFonts w:asciiTheme="majorHAnsi" w:eastAsiaTheme="majorEastAsia" w:hAnsiTheme="majorHAnsi" w:cstheme="majorBidi"/>
      </w:rPr>
      <w:t>Intro. 788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7F928" w14:textId="77777777" w:rsidR="00470D0F" w:rsidRDefault="00470D0F" w:rsidP="00774323">
      <w:r>
        <w:separator/>
      </w:r>
    </w:p>
  </w:footnote>
  <w:footnote w:type="continuationSeparator" w:id="0">
    <w:p w14:paraId="15DAB651" w14:textId="77777777" w:rsidR="00470D0F" w:rsidRDefault="00470D0F"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3171"/>
    <w:rsid w:val="00010D2C"/>
    <w:rsid w:val="00011C7A"/>
    <w:rsid w:val="0001664A"/>
    <w:rsid w:val="00017736"/>
    <w:rsid w:val="00025C88"/>
    <w:rsid w:val="00040152"/>
    <w:rsid w:val="0004221D"/>
    <w:rsid w:val="00042554"/>
    <w:rsid w:val="00047FB7"/>
    <w:rsid w:val="0005461F"/>
    <w:rsid w:val="00064D59"/>
    <w:rsid w:val="00070BB1"/>
    <w:rsid w:val="00071DAD"/>
    <w:rsid w:val="00076443"/>
    <w:rsid w:val="0007720F"/>
    <w:rsid w:val="000813AA"/>
    <w:rsid w:val="000823B9"/>
    <w:rsid w:val="000829F3"/>
    <w:rsid w:val="00087E3B"/>
    <w:rsid w:val="000922BF"/>
    <w:rsid w:val="00093A49"/>
    <w:rsid w:val="00093E56"/>
    <w:rsid w:val="000953FA"/>
    <w:rsid w:val="000B2192"/>
    <w:rsid w:val="000B7DCB"/>
    <w:rsid w:val="000C037F"/>
    <w:rsid w:val="000C16CB"/>
    <w:rsid w:val="000D0908"/>
    <w:rsid w:val="000D2190"/>
    <w:rsid w:val="000D5D9F"/>
    <w:rsid w:val="00105CED"/>
    <w:rsid w:val="00106D75"/>
    <w:rsid w:val="00110354"/>
    <w:rsid w:val="00111C80"/>
    <w:rsid w:val="00126146"/>
    <w:rsid w:val="00133C03"/>
    <w:rsid w:val="00135426"/>
    <w:rsid w:val="00152609"/>
    <w:rsid w:val="00153098"/>
    <w:rsid w:val="00153EF7"/>
    <w:rsid w:val="00157728"/>
    <w:rsid w:val="00161E1B"/>
    <w:rsid w:val="00163503"/>
    <w:rsid w:val="00166F97"/>
    <w:rsid w:val="00171A60"/>
    <w:rsid w:val="00177C2E"/>
    <w:rsid w:val="00177F35"/>
    <w:rsid w:val="0018007C"/>
    <w:rsid w:val="001823BA"/>
    <w:rsid w:val="00182665"/>
    <w:rsid w:val="00191255"/>
    <w:rsid w:val="00194AD4"/>
    <w:rsid w:val="00196DF5"/>
    <w:rsid w:val="001A1C94"/>
    <w:rsid w:val="001A3D31"/>
    <w:rsid w:val="001B0B39"/>
    <w:rsid w:val="001D0BFE"/>
    <w:rsid w:val="001E2221"/>
    <w:rsid w:val="001E4884"/>
    <w:rsid w:val="001E5CA1"/>
    <w:rsid w:val="001E7133"/>
    <w:rsid w:val="00201DEB"/>
    <w:rsid w:val="00211445"/>
    <w:rsid w:val="002325EC"/>
    <w:rsid w:val="0024723F"/>
    <w:rsid w:val="002503A4"/>
    <w:rsid w:val="00250B40"/>
    <w:rsid w:val="002649C5"/>
    <w:rsid w:val="002678AE"/>
    <w:rsid w:val="002720C7"/>
    <w:rsid w:val="00277AD6"/>
    <w:rsid w:val="00277E7C"/>
    <w:rsid w:val="002A1724"/>
    <w:rsid w:val="002A57FB"/>
    <w:rsid w:val="002A5961"/>
    <w:rsid w:val="002D1C92"/>
    <w:rsid w:val="002D3445"/>
    <w:rsid w:val="002E484D"/>
    <w:rsid w:val="002F1281"/>
    <w:rsid w:val="003020CD"/>
    <w:rsid w:val="0030283F"/>
    <w:rsid w:val="0030772E"/>
    <w:rsid w:val="0031474C"/>
    <w:rsid w:val="003207D6"/>
    <w:rsid w:val="003260DB"/>
    <w:rsid w:val="003274AD"/>
    <w:rsid w:val="003326E5"/>
    <w:rsid w:val="00332E47"/>
    <w:rsid w:val="00341CF5"/>
    <w:rsid w:val="00342737"/>
    <w:rsid w:val="0036013C"/>
    <w:rsid w:val="0036646C"/>
    <w:rsid w:val="00375BEC"/>
    <w:rsid w:val="003A0F3C"/>
    <w:rsid w:val="003A7301"/>
    <w:rsid w:val="003B47C1"/>
    <w:rsid w:val="003B6C75"/>
    <w:rsid w:val="003C19E7"/>
    <w:rsid w:val="003C4827"/>
    <w:rsid w:val="003C5FAD"/>
    <w:rsid w:val="003C70D9"/>
    <w:rsid w:val="003D4E34"/>
    <w:rsid w:val="003E3470"/>
    <w:rsid w:val="003E3E28"/>
    <w:rsid w:val="003E48DB"/>
    <w:rsid w:val="003F4564"/>
    <w:rsid w:val="003F7F3E"/>
    <w:rsid w:val="00401B4A"/>
    <w:rsid w:val="00403308"/>
    <w:rsid w:val="004072E5"/>
    <w:rsid w:val="00417F45"/>
    <w:rsid w:val="004201AB"/>
    <w:rsid w:val="004219B8"/>
    <w:rsid w:val="00423AED"/>
    <w:rsid w:val="0043314D"/>
    <w:rsid w:val="00437320"/>
    <w:rsid w:val="00442AEE"/>
    <w:rsid w:val="00445504"/>
    <w:rsid w:val="00451BA3"/>
    <w:rsid w:val="00451EE6"/>
    <w:rsid w:val="004520EB"/>
    <w:rsid w:val="0045221E"/>
    <w:rsid w:val="00455555"/>
    <w:rsid w:val="004600DF"/>
    <w:rsid w:val="00462CCF"/>
    <w:rsid w:val="00470D0F"/>
    <w:rsid w:val="00476787"/>
    <w:rsid w:val="00481BF1"/>
    <w:rsid w:val="004831D5"/>
    <w:rsid w:val="0048382D"/>
    <w:rsid w:val="00492D3A"/>
    <w:rsid w:val="00495663"/>
    <w:rsid w:val="004A6C25"/>
    <w:rsid w:val="004B0EE4"/>
    <w:rsid w:val="004B1D6E"/>
    <w:rsid w:val="004B27CF"/>
    <w:rsid w:val="004B7105"/>
    <w:rsid w:val="004C4819"/>
    <w:rsid w:val="004C66A2"/>
    <w:rsid w:val="004C6A58"/>
    <w:rsid w:val="004E6FD3"/>
    <w:rsid w:val="004F359E"/>
    <w:rsid w:val="004F3FA9"/>
    <w:rsid w:val="004F630F"/>
    <w:rsid w:val="0050177E"/>
    <w:rsid w:val="005027BB"/>
    <w:rsid w:val="005101C7"/>
    <w:rsid w:val="0051341A"/>
    <w:rsid w:val="005161CD"/>
    <w:rsid w:val="00527D14"/>
    <w:rsid w:val="005312CF"/>
    <w:rsid w:val="00531DA1"/>
    <w:rsid w:val="00541A4E"/>
    <w:rsid w:val="005450C2"/>
    <w:rsid w:val="005470B1"/>
    <w:rsid w:val="0055076F"/>
    <w:rsid w:val="00553C43"/>
    <w:rsid w:val="00557169"/>
    <w:rsid w:val="00557D15"/>
    <w:rsid w:val="00561D70"/>
    <w:rsid w:val="00574870"/>
    <w:rsid w:val="00580C55"/>
    <w:rsid w:val="00582B75"/>
    <w:rsid w:val="00583572"/>
    <w:rsid w:val="00586564"/>
    <w:rsid w:val="005931AF"/>
    <w:rsid w:val="0059484A"/>
    <w:rsid w:val="005A1189"/>
    <w:rsid w:val="005A5338"/>
    <w:rsid w:val="005A78CE"/>
    <w:rsid w:val="005B0C1C"/>
    <w:rsid w:val="005B130D"/>
    <w:rsid w:val="005B4805"/>
    <w:rsid w:val="005B65DB"/>
    <w:rsid w:val="005D2695"/>
    <w:rsid w:val="005E0E12"/>
    <w:rsid w:val="005E1C5C"/>
    <w:rsid w:val="005F2A20"/>
    <w:rsid w:val="005F314C"/>
    <w:rsid w:val="0060211C"/>
    <w:rsid w:val="00602F8B"/>
    <w:rsid w:val="006046FB"/>
    <w:rsid w:val="0061011C"/>
    <w:rsid w:val="00611481"/>
    <w:rsid w:val="006114C8"/>
    <w:rsid w:val="006128B9"/>
    <w:rsid w:val="00641962"/>
    <w:rsid w:val="00647B8C"/>
    <w:rsid w:val="006600F1"/>
    <w:rsid w:val="0067031C"/>
    <w:rsid w:val="0067633B"/>
    <w:rsid w:val="006773A4"/>
    <w:rsid w:val="006827B5"/>
    <w:rsid w:val="006832C7"/>
    <w:rsid w:val="00687281"/>
    <w:rsid w:val="0068761C"/>
    <w:rsid w:val="00690B4C"/>
    <w:rsid w:val="00691E62"/>
    <w:rsid w:val="0069392A"/>
    <w:rsid w:val="006976F8"/>
    <w:rsid w:val="006B6B33"/>
    <w:rsid w:val="006C235F"/>
    <w:rsid w:val="006D4B81"/>
    <w:rsid w:val="006D6542"/>
    <w:rsid w:val="006E2A71"/>
    <w:rsid w:val="006E3E54"/>
    <w:rsid w:val="006E7884"/>
    <w:rsid w:val="006F307D"/>
    <w:rsid w:val="006F6CE6"/>
    <w:rsid w:val="00707277"/>
    <w:rsid w:val="00707E89"/>
    <w:rsid w:val="00721032"/>
    <w:rsid w:val="007265D5"/>
    <w:rsid w:val="007303D9"/>
    <w:rsid w:val="0074270E"/>
    <w:rsid w:val="007475A4"/>
    <w:rsid w:val="00757322"/>
    <w:rsid w:val="007625EA"/>
    <w:rsid w:val="00770BFD"/>
    <w:rsid w:val="00774323"/>
    <w:rsid w:val="00776AC7"/>
    <w:rsid w:val="0078396B"/>
    <w:rsid w:val="00793F20"/>
    <w:rsid w:val="00797404"/>
    <w:rsid w:val="007A17D6"/>
    <w:rsid w:val="007A6A4D"/>
    <w:rsid w:val="007B0A8C"/>
    <w:rsid w:val="007C29DA"/>
    <w:rsid w:val="007C5EB1"/>
    <w:rsid w:val="007F534C"/>
    <w:rsid w:val="00801BDB"/>
    <w:rsid w:val="00802786"/>
    <w:rsid w:val="00802F5B"/>
    <w:rsid w:val="00804BC8"/>
    <w:rsid w:val="008157F1"/>
    <w:rsid w:val="008164D3"/>
    <w:rsid w:val="00826E25"/>
    <w:rsid w:val="0083394F"/>
    <w:rsid w:val="00843C0E"/>
    <w:rsid w:val="008534F6"/>
    <w:rsid w:val="0086105B"/>
    <w:rsid w:val="00861417"/>
    <w:rsid w:val="008619B3"/>
    <w:rsid w:val="00863048"/>
    <w:rsid w:val="00875812"/>
    <w:rsid w:val="00880242"/>
    <w:rsid w:val="008803BC"/>
    <w:rsid w:val="0088276F"/>
    <w:rsid w:val="0088644D"/>
    <w:rsid w:val="008A0CC0"/>
    <w:rsid w:val="008B1517"/>
    <w:rsid w:val="008B774E"/>
    <w:rsid w:val="008C4D3E"/>
    <w:rsid w:val="008C7296"/>
    <w:rsid w:val="008D406A"/>
    <w:rsid w:val="008D6D13"/>
    <w:rsid w:val="008E58BC"/>
    <w:rsid w:val="008F4714"/>
    <w:rsid w:val="008F4975"/>
    <w:rsid w:val="008F60FF"/>
    <w:rsid w:val="00904ACF"/>
    <w:rsid w:val="0090500A"/>
    <w:rsid w:val="00905345"/>
    <w:rsid w:val="00914451"/>
    <w:rsid w:val="0092699A"/>
    <w:rsid w:val="00937B31"/>
    <w:rsid w:val="0094282C"/>
    <w:rsid w:val="00942D79"/>
    <w:rsid w:val="009434BC"/>
    <w:rsid w:val="00944B65"/>
    <w:rsid w:val="00952257"/>
    <w:rsid w:val="00954D75"/>
    <w:rsid w:val="00956765"/>
    <w:rsid w:val="00957F2B"/>
    <w:rsid w:val="009619E1"/>
    <w:rsid w:val="009643EC"/>
    <w:rsid w:val="009732BE"/>
    <w:rsid w:val="00986396"/>
    <w:rsid w:val="00990DA5"/>
    <w:rsid w:val="00992766"/>
    <w:rsid w:val="009A360F"/>
    <w:rsid w:val="009A72E4"/>
    <w:rsid w:val="009B38C1"/>
    <w:rsid w:val="009B5709"/>
    <w:rsid w:val="009D099A"/>
    <w:rsid w:val="009E135B"/>
    <w:rsid w:val="009E23B4"/>
    <w:rsid w:val="009E661C"/>
    <w:rsid w:val="009F084E"/>
    <w:rsid w:val="009F3C73"/>
    <w:rsid w:val="009F5A70"/>
    <w:rsid w:val="00A2226D"/>
    <w:rsid w:val="00A23535"/>
    <w:rsid w:val="00A324C5"/>
    <w:rsid w:val="00A35A53"/>
    <w:rsid w:val="00A367FD"/>
    <w:rsid w:val="00A401E5"/>
    <w:rsid w:val="00A45B8E"/>
    <w:rsid w:val="00A57D0A"/>
    <w:rsid w:val="00A806A9"/>
    <w:rsid w:val="00A853C0"/>
    <w:rsid w:val="00AB67B6"/>
    <w:rsid w:val="00AB7AAE"/>
    <w:rsid w:val="00AE312C"/>
    <w:rsid w:val="00AE60D4"/>
    <w:rsid w:val="00B00F94"/>
    <w:rsid w:val="00B0559C"/>
    <w:rsid w:val="00B06A26"/>
    <w:rsid w:val="00B0750C"/>
    <w:rsid w:val="00B13ED5"/>
    <w:rsid w:val="00B16242"/>
    <w:rsid w:val="00B17977"/>
    <w:rsid w:val="00B22B36"/>
    <w:rsid w:val="00B22C34"/>
    <w:rsid w:val="00B23B3E"/>
    <w:rsid w:val="00B243EB"/>
    <w:rsid w:val="00B27164"/>
    <w:rsid w:val="00B3418A"/>
    <w:rsid w:val="00B37858"/>
    <w:rsid w:val="00B43DB4"/>
    <w:rsid w:val="00B5372E"/>
    <w:rsid w:val="00B6462E"/>
    <w:rsid w:val="00B7026C"/>
    <w:rsid w:val="00B72011"/>
    <w:rsid w:val="00B73907"/>
    <w:rsid w:val="00B7415E"/>
    <w:rsid w:val="00B75274"/>
    <w:rsid w:val="00B76F67"/>
    <w:rsid w:val="00B83FFD"/>
    <w:rsid w:val="00B91CCD"/>
    <w:rsid w:val="00B94643"/>
    <w:rsid w:val="00BA595C"/>
    <w:rsid w:val="00BB1720"/>
    <w:rsid w:val="00BC136B"/>
    <w:rsid w:val="00BD07F0"/>
    <w:rsid w:val="00BE4E60"/>
    <w:rsid w:val="00BE6C8B"/>
    <w:rsid w:val="00C01144"/>
    <w:rsid w:val="00C035AB"/>
    <w:rsid w:val="00C044A4"/>
    <w:rsid w:val="00C05B3E"/>
    <w:rsid w:val="00C10FDA"/>
    <w:rsid w:val="00C11D2C"/>
    <w:rsid w:val="00C123DF"/>
    <w:rsid w:val="00C16B04"/>
    <w:rsid w:val="00C16C5B"/>
    <w:rsid w:val="00C26959"/>
    <w:rsid w:val="00C30693"/>
    <w:rsid w:val="00C328E1"/>
    <w:rsid w:val="00C3664D"/>
    <w:rsid w:val="00C37B1E"/>
    <w:rsid w:val="00C40851"/>
    <w:rsid w:val="00C454F6"/>
    <w:rsid w:val="00C47708"/>
    <w:rsid w:val="00C477A7"/>
    <w:rsid w:val="00C567E2"/>
    <w:rsid w:val="00C572D3"/>
    <w:rsid w:val="00C57943"/>
    <w:rsid w:val="00C638EF"/>
    <w:rsid w:val="00C6629D"/>
    <w:rsid w:val="00C66CFB"/>
    <w:rsid w:val="00C710B9"/>
    <w:rsid w:val="00C7639B"/>
    <w:rsid w:val="00C7748C"/>
    <w:rsid w:val="00C852AC"/>
    <w:rsid w:val="00C90FD5"/>
    <w:rsid w:val="00C922A3"/>
    <w:rsid w:val="00C94382"/>
    <w:rsid w:val="00CA2050"/>
    <w:rsid w:val="00CB2419"/>
    <w:rsid w:val="00CC08FE"/>
    <w:rsid w:val="00CD7364"/>
    <w:rsid w:val="00CE5920"/>
    <w:rsid w:val="00CE7CFA"/>
    <w:rsid w:val="00CF10DA"/>
    <w:rsid w:val="00CF2962"/>
    <w:rsid w:val="00CF7B7F"/>
    <w:rsid w:val="00D0718C"/>
    <w:rsid w:val="00D160B7"/>
    <w:rsid w:val="00D20E00"/>
    <w:rsid w:val="00D31F3B"/>
    <w:rsid w:val="00D43F6B"/>
    <w:rsid w:val="00D57B0F"/>
    <w:rsid w:val="00D62829"/>
    <w:rsid w:val="00D635D6"/>
    <w:rsid w:val="00D6687D"/>
    <w:rsid w:val="00D80F6B"/>
    <w:rsid w:val="00D8671C"/>
    <w:rsid w:val="00D87970"/>
    <w:rsid w:val="00D87C70"/>
    <w:rsid w:val="00D91760"/>
    <w:rsid w:val="00D92D9F"/>
    <w:rsid w:val="00D96103"/>
    <w:rsid w:val="00D96BF6"/>
    <w:rsid w:val="00DB39F5"/>
    <w:rsid w:val="00DC51E8"/>
    <w:rsid w:val="00DD0A3A"/>
    <w:rsid w:val="00DD636B"/>
    <w:rsid w:val="00DE1291"/>
    <w:rsid w:val="00DE610E"/>
    <w:rsid w:val="00DF12B6"/>
    <w:rsid w:val="00E0755F"/>
    <w:rsid w:val="00E17899"/>
    <w:rsid w:val="00E21FAB"/>
    <w:rsid w:val="00E459A1"/>
    <w:rsid w:val="00E50790"/>
    <w:rsid w:val="00E54907"/>
    <w:rsid w:val="00E5590C"/>
    <w:rsid w:val="00E625A0"/>
    <w:rsid w:val="00E6764C"/>
    <w:rsid w:val="00E7581C"/>
    <w:rsid w:val="00E831E0"/>
    <w:rsid w:val="00E84E66"/>
    <w:rsid w:val="00EA538B"/>
    <w:rsid w:val="00EB5E31"/>
    <w:rsid w:val="00EC60EB"/>
    <w:rsid w:val="00EE5775"/>
    <w:rsid w:val="00EF7C5C"/>
    <w:rsid w:val="00F05384"/>
    <w:rsid w:val="00F11310"/>
    <w:rsid w:val="00F15305"/>
    <w:rsid w:val="00F17934"/>
    <w:rsid w:val="00F2767C"/>
    <w:rsid w:val="00F32471"/>
    <w:rsid w:val="00F46FBE"/>
    <w:rsid w:val="00F55326"/>
    <w:rsid w:val="00F57852"/>
    <w:rsid w:val="00F643D1"/>
    <w:rsid w:val="00F7504E"/>
    <w:rsid w:val="00FA2441"/>
    <w:rsid w:val="00FA4419"/>
    <w:rsid w:val="00FA4ADC"/>
    <w:rsid w:val="00FB2D43"/>
    <w:rsid w:val="00FC1B5F"/>
    <w:rsid w:val="00FC6B71"/>
    <w:rsid w:val="00FE109F"/>
    <w:rsid w:val="00FE1457"/>
    <w:rsid w:val="00FE1955"/>
    <w:rsid w:val="00FE4E2C"/>
    <w:rsid w:val="00FE64C6"/>
    <w:rsid w:val="00FF5859"/>
    <w:rsid w:val="00FF6CBB"/>
    <w:rsid w:val="0104636F"/>
    <w:rsid w:val="01660E0B"/>
    <w:rsid w:val="0254679E"/>
    <w:rsid w:val="02AD0C3C"/>
    <w:rsid w:val="032E3BFD"/>
    <w:rsid w:val="0345BBE4"/>
    <w:rsid w:val="04734CAF"/>
    <w:rsid w:val="0477EFE9"/>
    <w:rsid w:val="04BA792D"/>
    <w:rsid w:val="04ECF958"/>
    <w:rsid w:val="05623A3D"/>
    <w:rsid w:val="05A16B02"/>
    <w:rsid w:val="05A54614"/>
    <w:rsid w:val="06DD57ED"/>
    <w:rsid w:val="080F483C"/>
    <w:rsid w:val="0907DE33"/>
    <w:rsid w:val="09894172"/>
    <w:rsid w:val="09956916"/>
    <w:rsid w:val="09D8177C"/>
    <w:rsid w:val="0A07EA51"/>
    <w:rsid w:val="0A6F1984"/>
    <w:rsid w:val="0A917E6F"/>
    <w:rsid w:val="0B211C90"/>
    <w:rsid w:val="0C2DC0F9"/>
    <w:rsid w:val="0D23B3E8"/>
    <w:rsid w:val="0DFE98E6"/>
    <w:rsid w:val="0EDEDB0E"/>
    <w:rsid w:val="0F1FAE02"/>
    <w:rsid w:val="0F4F85F3"/>
    <w:rsid w:val="0F614D9E"/>
    <w:rsid w:val="0FA85823"/>
    <w:rsid w:val="100307C1"/>
    <w:rsid w:val="10AF6DE0"/>
    <w:rsid w:val="112E6B49"/>
    <w:rsid w:val="1200C064"/>
    <w:rsid w:val="12494B34"/>
    <w:rsid w:val="1261C518"/>
    <w:rsid w:val="12B9153F"/>
    <w:rsid w:val="12DCA0C7"/>
    <w:rsid w:val="13C130C4"/>
    <w:rsid w:val="155CF68F"/>
    <w:rsid w:val="15D7A380"/>
    <w:rsid w:val="1665A558"/>
    <w:rsid w:val="17DC635B"/>
    <w:rsid w:val="18A5E7C4"/>
    <w:rsid w:val="191B30C3"/>
    <w:rsid w:val="19A00C68"/>
    <w:rsid w:val="1B073C25"/>
    <w:rsid w:val="1B8C722D"/>
    <w:rsid w:val="1BC4E3C3"/>
    <w:rsid w:val="1C979937"/>
    <w:rsid w:val="1CBE9DD3"/>
    <w:rsid w:val="1CFC8100"/>
    <w:rsid w:val="1EC4FC1B"/>
    <w:rsid w:val="1F012FC7"/>
    <w:rsid w:val="1F17B739"/>
    <w:rsid w:val="1F2B565B"/>
    <w:rsid w:val="1F346E32"/>
    <w:rsid w:val="1FC6AE4E"/>
    <w:rsid w:val="2051BF6C"/>
    <w:rsid w:val="2194ACF9"/>
    <w:rsid w:val="21F7E1BC"/>
    <w:rsid w:val="2247BB73"/>
    <w:rsid w:val="22913209"/>
    <w:rsid w:val="22A6D618"/>
    <w:rsid w:val="22BCDEE7"/>
    <w:rsid w:val="231AA4E1"/>
    <w:rsid w:val="2458901F"/>
    <w:rsid w:val="2591F524"/>
    <w:rsid w:val="259DD3B2"/>
    <w:rsid w:val="25C8DBF5"/>
    <w:rsid w:val="2641AA0E"/>
    <w:rsid w:val="2678B886"/>
    <w:rsid w:val="2792D4D3"/>
    <w:rsid w:val="29ED9147"/>
    <w:rsid w:val="2A252193"/>
    <w:rsid w:val="2A440CD7"/>
    <w:rsid w:val="2A7F0495"/>
    <w:rsid w:val="2B2EADFD"/>
    <w:rsid w:val="2C364E34"/>
    <w:rsid w:val="2C72F982"/>
    <w:rsid w:val="2D4A9A79"/>
    <w:rsid w:val="2DB6975B"/>
    <w:rsid w:val="2DC32E6E"/>
    <w:rsid w:val="2ED538B1"/>
    <w:rsid w:val="2F8DCE77"/>
    <w:rsid w:val="2FC661E7"/>
    <w:rsid w:val="305D0BD5"/>
    <w:rsid w:val="30914D8A"/>
    <w:rsid w:val="30AAF749"/>
    <w:rsid w:val="30BBB1EC"/>
    <w:rsid w:val="30DF4B50"/>
    <w:rsid w:val="314A6E6D"/>
    <w:rsid w:val="31D2FA52"/>
    <w:rsid w:val="3387930D"/>
    <w:rsid w:val="338DC1BB"/>
    <w:rsid w:val="33C482BF"/>
    <w:rsid w:val="35AD0441"/>
    <w:rsid w:val="35AEE672"/>
    <w:rsid w:val="36FD1DE6"/>
    <w:rsid w:val="372D35FC"/>
    <w:rsid w:val="3746DAA3"/>
    <w:rsid w:val="3978272D"/>
    <w:rsid w:val="3A725704"/>
    <w:rsid w:val="3B1E755E"/>
    <w:rsid w:val="3CB3ACD0"/>
    <w:rsid w:val="3E62E870"/>
    <w:rsid w:val="3E6FABFE"/>
    <w:rsid w:val="3E8F70CD"/>
    <w:rsid w:val="3F10C129"/>
    <w:rsid w:val="3F7977DE"/>
    <w:rsid w:val="4051BFCE"/>
    <w:rsid w:val="40BB2303"/>
    <w:rsid w:val="40FE8C95"/>
    <w:rsid w:val="4125D3AF"/>
    <w:rsid w:val="420E79EF"/>
    <w:rsid w:val="42AED613"/>
    <w:rsid w:val="43DC7AAE"/>
    <w:rsid w:val="44E3E86D"/>
    <w:rsid w:val="460A2C3C"/>
    <w:rsid w:val="460A7EB5"/>
    <w:rsid w:val="46566E1C"/>
    <w:rsid w:val="46682BA9"/>
    <w:rsid w:val="4708C3E6"/>
    <w:rsid w:val="472DB5AB"/>
    <w:rsid w:val="47BAC96D"/>
    <w:rsid w:val="481692FD"/>
    <w:rsid w:val="48DB32D4"/>
    <w:rsid w:val="494E2E5A"/>
    <w:rsid w:val="495FB680"/>
    <w:rsid w:val="4976781C"/>
    <w:rsid w:val="4A2FE050"/>
    <w:rsid w:val="4A4C5348"/>
    <w:rsid w:val="4A61864C"/>
    <w:rsid w:val="4A6F2446"/>
    <w:rsid w:val="4A872A4F"/>
    <w:rsid w:val="4AA6AFA3"/>
    <w:rsid w:val="4B0ACAD3"/>
    <w:rsid w:val="4B552404"/>
    <w:rsid w:val="4F2D51E1"/>
    <w:rsid w:val="4F5ECB3B"/>
    <w:rsid w:val="4F6F97D7"/>
    <w:rsid w:val="4F9B20F0"/>
    <w:rsid w:val="4FDFBDD9"/>
    <w:rsid w:val="50A302CB"/>
    <w:rsid w:val="515A274E"/>
    <w:rsid w:val="525F2EC1"/>
    <w:rsid w:val="52C9616D"/>
    <w:rsid w:val="53254482"/>
    <w:rsid w:val="533533EE"/>
    <w:rsid w:val="53AFDE24"/>
    <w:rsid w:val="53FEE40F"/>
    <w:rsid w:val="555DE582"/>
    <w:rsid w:val="55A4C870"/>
    <w:rsid w:val="5655E920"/>
    <w:rsid w:val="56927609"/>
    <w:rsid w:val="5726210B"/>
    <w:rsid w:val="591F5B71"/>
    <w:rsid w:val="5948F54B"/>
    <w:rsid w:val="5988C41A"/>
    <w:rsid w:val="5BE3C3A4"/>
    <w:rsid w:val="5BF31993"/>
    <w:rsid w:val="5D8F6526"/>
    <w:rsid w:val="5DD8BA9A"/>
    <w:rsid w:val="5E3A4BC0"/>
    <w:rsid w:val="5F514DB7"/>
    <w:rsid w:val="5F5B0220"/>
    <w:rsid w:val="5FF65C6A"/>
    <w:rsid w:val="606D0568"/>
    <w:rsid w:val="6098B1D2"/>
    <w:rsid w:val="6207B029"/>
    <w:rsid w:val="621CA548"/>
    <w:rsid w:val="621FF095"/>
    <w:rsid w:val="62732E21"/>
    <w:rsid w:val="628E43AF"/>
    <w:rsid w:val="62D61EE9"/>
    <w:rsid w:val="6347785D"/>
    <w:rsid w:val="636EDCCD"/>
    <w:rsid w:val="639C9075"/>
    <w:rsid w:val="63CE39D0"/>
    <w:rsid w:val="63EBF315"/>
    <w:rsid w:val="64AD6308"/>
    <w:rsid w:val="670B7B54"/>
    <w:rsid w:val="68CDB1DC"/>
    <w:rsid w:val="69E5AC89"/>
    <w:rsid w:val="6A3B0317"/>
    <w:rsid w:val="6B40256E"/>
    <w:rsid w:val="6B998E2C"/>
    <w:rsid w:val="6C62BECC"/>
    <w:rsid w:val="6C6BAC1A"/>
    <w:rsid w:val="6D7E8157"/>
    <w:rsid w:val="6D877992"/>
    <w:rsid w:val="6DA6EFCE"/>
    <w:rsid w:val="6DC08B33"/>
    <w:rsid w:val="6DC12502"/>
    <w:rsid w:val="6EBCABAE"/>
    <w:rsid w:val="6F6FCD0C"/>
    <w:rsid w:val="6F92253A"/>
    <w:rsid w:val="6FDDD2C3"/>
    <w:rsid w:val="701505B3"/>
    <w:rsid w:val="71CD0B2A"/>
    <w:rsid w:val="722EBDC2"/>
    <w:rsid w:val="725427B6"/>
    <w:rsid w:val="73ADFFBC"/>
    <w:rsid w:val="73CEE673"/>
    <w:rsid w:val="73F5C7E1"/>
    <w:rsid w:val="74AD8FF9"/>
    <w:rsid w:val="74EF7290"/>
    <w:rsid w:val="7504108F"/>
    <w:rsid w:val="75E1E963"/>
    <w:rsid w:val="75E2A3AA"/>
    <w:rsid w:val="75FEBE66"/>
    <w:rsid w:val="7614EDA7"/>
    <w:rsid w:val="767FF74A"/>
    <w:rsid w:val="76C0E529"/>
    <w:rsid w:val="76D9FD8D"/>
    <w:rsid w:val="77C7176A"/>
    <w:rsid w:val="787B8E0E"/>
    <w:rsid w:val="797E9185"/>
    <w:rsid w:val="79862B56"/>
    <w:rsid w:val="79A39C4E"/>
    <w:rsid w:val="79EA6422"/>
    <w:rsid w:val="7B1FEEF3"/>
    <w:rsid w:val="7B2306D4"/>
    <w:rsid w:val="7C8E3468"/>
    <w:rsid w:val="7CB0E34C"/>
    <w:rsid w:val="7DABA436"/>
    <w:rsid w:val="7E4A8535"/>
    <w:rsid w:val="7EBB2E5A"/>
    <w:rsid w:val="7F444F2E"/>
    <w:rsid w:val="7F57B722"/>
    <w:rsid w:val="7F848A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1FDF8A89-6A55-4DF5-93B9-F50D49CDE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4F5ECB3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960607&amp;GUID=D00566EB-F577-4652-ACBE-E9EFE2EABD8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45F5A-B6AC-124F-9224-02468DC2B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2283</Characters>
  <Application>Microsoft Office Word</Application>
  <DocSecurity>0</DocSecurity>
  <Lines>19</Lines>
  <Paragraphs>5</Paragraphs>
  <ScaleCrop>false</ScaleCrop>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2026-04-27T16:59:00Z</dcterms:created>
  <dcterms:modified xsi:type="dcterms:W3CDTF">2026-04-27T16:59:00Z</dcterms:modified>
</cp:coreProperties>
</file>