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7"/>
        <w:gridCol w:w="4865"/>
      </w:tblGrid>
      <w:tr w:rsidR="00774323" w:rsidRPr="00012730" w14:paraId="112228CF" w14:textId="77777777" w:rsidTr="6BF93D67">
        <w:trPr>
          <w:trHeight w:val="2186"/>
          <w:jc w:val="center"/>
        </w:trPr>
        <w:tc>
          <w:tcPr>
            <w:tcW w:w="6047" w:type="dxa"/>
            <w:tcBorders>
              <w:bottom w:val="single" w:sz="4" w:space="0" w:color="auto"/>
            </w:tcBorders>
          </w:tcPr>
          <w:p w14:paraId="32353445" w14:textId="77777777" w:rsidR="00774323" w:rsidRPr="00012730" w:rsidRDefault="00774323" w:rsidP="00E2136F">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50AA1F95-3AD1-4E63-A00B-19B36A8D51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E2136F"/>
        </w:tc>
        <w:tc>
          <w:tcPr>
            <w:tcW w:w="4902" w:type="dxa"/>
            <w:tcBorders>
              <w:bottom w:val="single" w:sz="4" w:space="0" w:color="auto"/>
            </w:tcBorders>
          </w:tcPr>
          <w:p w14:paraId="60F77032" w14:textId="77777777" w:rsidR="00774323" w:rsidRPr="00012730" w:rsidRDefault="00774323" w:rsidP="00E2136F">
            <w:pPr>
              <w:rPr>
                <w:b/>
                <w:bCs/>
                <w:smallCaps/>
              </w:rPr>
            </w:pPr>
            <w:r w:rsidRPr="00012730">
              <w:rPr>
                <w:b/>
                <w:bCs/>
                <w:smallCaps/>
              </w:rPr>
              <w:t>The Council of the City of New York</w:t>
            </w:r>
          </w:p>
          <w:p w14:paraId="240116AF" w14:textId="241F31F1" w:rsidR="00774323" w:rsidRDefault="00774323" w:rsidP="4F5ECB3B">
            <w:pPr>
              <w:rPr>
                <w:b/>
                <w:bCs/>
                <w:smallCaps/>
              </w:rPr>
            </w:pPr>
            <w:r w:rsidRPr="4F5ECB3B">
              <w:rPr>
                <w:b/>
                <w:bCs/>
                <w:smallCaps/>
              </w:rPr>
              <w:t>Finance Division</w:t>
            </w:r>
          </w:p>
          <w:p w14:paraId="555104A3" w14:textId="7599956A" w:rsidR="00774323" w:rsidRPr="005804A7" w:rsidRDefault="007730F0" w:rsidP="00E2136F">
            <w:pPr>
              <w:spacing w:line="240" w:lineRule="exact"/>
              <w:rPr>
                <w:b/>
                <w:bCs/>
                <w:smallCaps/>
                <w:sz w:val="22"/>
                <w:szCs w:val="22"/>
              </w:rPr>
            </w:pPr>
            <w:r>
              <w:rPr>
                <w:b/>
                <w:bCs/>
                <w:smallCaps/>
                <w:sz w:val="22"/>
                <w:szCs w:val="22"/>
              </w:rPr>
              <w:t>Nathan Toth,</w:t>
            </w:r>
            <w:r w:rsidR="4125D3AF" w:rsidRPr="4F5ECB3B">
              <w:rPr>
                <w:b/>
                <w:bCs/>
                <w:smallCaps/>
                <w:sz w:val="22"/>
                <w:szCs w:val="22"/>
              </w:rPr>
              <w:t xml:space="preserve"> director</w:t>
            </w:r>
          </w:p>
          <w:p w14:paraId="202BBBE1" w14:textId="77777777" w:rsidR="00774323" w:rsidRPr="00012730" w:rsidRDefault="00774323" w:rsidP="00E2136F">
            <w:pPr>
              <w:spacing w:before="120"/>
            </w:pPr>
            <w:r w:rsidRPr="00012730">
              <w:rPr>
                <w:b/>
                <w:bCs/>
                <w:smallCaps/>
              </w:rPr>
              <w:t>Fiscal Impact Statement</w:t>
            </w:r>
          </w:p>
          <w:p w14:paraId="48D37856" w14:textId="77777777" w:rsidR="00774323" w:rsidRPr="00012730" w:rsidRDefault="00774323" w:rsidP="00E2136F">
            <w:pPr>
              <w:rPr>
                <w:b/>
                <w:bCs/>
              </w:rPr>
            </w:pPr>
          </w:p>
          <w:p w14:paraId="1D12C086" w14:textId="0690097D" w:rsidR="00774323" w:rsidRDefault="2A6BDD1A" w:rsidP="04BA792D">
            <w:pPr>
              <w:spacing w:after="120"/>
            </w:pPr>
            <w:r w:rsidRPr="7AD51B68">
              <w:rPr>
                <w:b/>
                <w:bCs/>
                <w:smallCaps/>
              </w:rPr>
              <w:t>Int</w:t>
            </w:r>
            <w:r w:rsidR="4125D3AF" w:rsidRPr="6BF93D67">
              <w:rPr>
                <w:b/>
                <w:bCs/>
                <w:smallCaps/>
              </w:rPr>
              <w:t>. No</w:t>
            </w:r>
            <w:r w:rsidR="4125D3AF" w:rsidRPr="6BF93D67">
              <w:rPr>
                <w:b/>
                <w:bCs/>
              </w:rPr>
              <w:t>:</w:t>
            </w:r>
            <w:r w:rsidR="005931AF" w:rsidRPr="6BF93D67">
              <w:rPr>
                <w:b/>
                <w:bCs/>
              </w:rPr>
              <w:t xml:space="preserve"> </w:t>
            </w:r>
            <w:r w:rsidR="0056701D">
              <w:t>853</w:t>
            </w:r>
          </w:p>
          <w:p w14:paraId="7892EA36" w14:textId="77777777" w:rsidR="00685593" w:rsidRPr="00685593" w:rsidRDefault="00685593" w:rsidP="04BA792D">
            <w:pPr>
              <w:spacing w:after="120"/>
            </w:pPr>
          </w:p>
          <w:p w14:paraId="6717B866" w14:textId="0C7F647F" w:rsidR="00774323" w:rsidRPr="0011399B" w:rsidRDefault="4125D3AF" w:rsidP="04BA792D">
            <w:pPr>
              <w:spacing w:after="120"/>
            </w:pPr>
            <w:r w:rsidRPr="04BA792D">
              <w:rPr>
                <w:b/>
                <w:bCs/>
                <w:smallCaps/>
              </w:rPr>
              <w:t>Committee</w:t>
            </w:r>
            <w:r w:rsidRPr="04BA792D">
              <w:rPr>
                <w:b/>
                <w:bCs/>
              </w:rPr>
              <w:t>:</w:t>
            </w:r>
            <w:r w:rsidR="00E004F6">
              <w:rPr>
                <w:b/>
                <w:bCs/>
              </w:rPr>
              <w:t xml:space="preserve"> </w:t>
            </w:r>
            <w:r w:rsidR="00685593">
              <w:t>C</w:t>
            </w:r>
            <w:r w:rsidR="1CA95C9D">
              <w:t>ommittee on</w:t>
            </w:r>
            <w:r w:rsidR="1CA95C9D" w:rsidRPr="4EF0458B">
              <w:rPr>
                <w:b/>
                <w:bCs/>
              </w:rPr>
              <w:t xml:space="preserve"> </w:t>
            </w:r>
            <w:r w:rsidR="00E004F6">
              <w:t>Education</w:t>
            </w:r>
          </w:p>
          <w:p w14:paraId="7DF3E842" w14:textId="49A5C21A" w:rsidR="00774323" w:rsidRPr="0011399B" w:rsidRDefault="00774323" w:rsidP="04BA792D">
            <w:pPr>
              <w:spacing w:after="120"/>
            </w:pPr>
          </w:p>
        </w:tc>
      </w:tr>
      <w:tr w:rsidR="00774323" w:rsidRPr="00012730" w14:paraId="4800543F" w14:textId="77777777" w:rsidTr="6BF93D67">
        <w:trPr>
          <w:trHeight w:val="997"/>
          <w:jc w:val="center"/>
        </w:trPr>
        <w:tc>
          <w:tcPr>
            <w:tcW w:w="6047" w:type="dxa"/>
            <w:tcBorders>
              <w:top w:val="single" w:sz="4" w:space="0" w:color="auto"/>
            </w:tcBorders>
          </w:tcPr>
          <w:p w14:paraId="5AFF6F68" w14:textId="640B74D7" w:rsidR="00774323" w:rsidRPr="009C36A0" w:rsidRDefault="00774323" w:rsidP="005931AF">
            <w:pPr>
              <w:pStyle w:val="BodyText"/>
              <w:spacing w:before="80" w:line="240" w:lineRule="auto"/>
              <w:ind w:firstLine="0"/>
            </w:pPr>
            <w:r w:rsidRPr="04BA792D">
              <w:rPr>
                <w:b/>
                <w:bCs/>
                <w:smallCaps/>
              </w:rPr>
              <w:t xml:space="preserve">Title: </w:t>
            </w:r>
            <w:r w:rsidR="00AF22D0" w:rsidRPr="00AF22D0">
              <w:t xml:space="preserve">A Local Law </w:t>
            </w:r>
            <w:r w:rsidR="005F58A5">
              <w:t xml:space="preserve">in relation to requiring a study on how language access needs, income, and geographic location affect access to special education programs and services </w:t>
            </w:r>
          </w:p>
        </w:tc>
        <w:tc>
          <w:tcPr>
            <w:tcW w:w="4902" w:type="dxa"/>
            <w:tcBorders>
              <w:top w:val="single" w:sz="4" w:space="0" w:color="auto"/>
            </w:tcBorders>
          </w:tcPr>
          <w:p w14:paraId="116E3309" w14:textId="56B50878" w:rsidR="008C4D3E" w:rsidRDefault="4125D3AF" w:rsidP="4125D3AF">
            <w:pPr>
              <w:autoSpaceDE w:val="0"/>
              <w:autoSpaceDN w:val="0"/>
              <w:adjustRightInd w:val="0"/>
            </w:pPr>
            <w:r w:rsidRPr="04BA792D">
              <w:rPr>
                <w:b/>
                <w:bCs/>
                <w:smallCaps/>
              </w:rPr>
              <w:t>Sponsor(s)</w:t>
            </w:r>
            <w:r w:rsidRPr="04BA792D">
              <w:rPr>
                <w:b/>
                <w:bCs/>
              </w:rPr>
              <w:t xml:space="preserve">: </w:t>
            </w:r>
            <w:r w:rsidR="1F17B739">
              <w:t xml:space="preserve">Council Members </w:t>
            </w:r>
            <w:r w:rsidR="005F58A5">
              <w:t>Zhuang, Morano, Banks, Brooks-Powers, Dinowitz, Wong, Epstein, Ung, Louis, Gutiérrez, Cabán, Maloney and Schulman</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E2136F">
            <w:pPr>
              <w:pStyle w:val="NoSpacing"/>
              <w:jc w:val="both"/>
              <w:rPr>
                <w:rFonts w:cs="Times New Roman"/>
                <w:szCs w:val="24"/>
              </w:rPr>
            </w:pPr>
          </w:p>
          <w:p w14:paraId="4C3929AB" w14:textId="77777777" w:rsidR="00774323" w:rsidRPr="00104BE3" w:rsidRDefault="00774323" w:rsidP="00E2136F">
            <w:pPr>
              <w:autoSpaceDE w:val="0"/>
              <w:autoSpaceDN w:val="0"/>
              <w:adjustRightInd w:val="0"/>
              <w:rPr>
                <w:color w:val="000000"/>
              </w:rPr>
            </w:pPr>
          </w:p>
        </w:tc>
      </w:tr>
    </w:tbl>
    <w:p w14:paraId="1EF11721" w14:textId="69425200" w:rsidR="4125D3AF" w:rsidRDefault="4125D3AF" w:rsidP="04BA792D">
      <w:pPr>
        <w:pStyle w:val="NoSpacing"/>
        <w:spacing w:before="120"/>
        <w:jc w:val="both"/>
        <w:rPr>
          <w:rFonts w:cs="Times New Roman"/>
        </w:rPr>
      </w:pPr>
      <w:r w:rsidRPr="78E775CF">
        <w:rPr>
          <w:b/>
          <w:bCs/>
          <w:smallCaps/>
        </w:rPr>
        <w:t>Summary of Legislation:</w:t>
      </w:r>
      <w:r w:rsidR="00FE4E2C" w:rsidRPr="78E775CF">
        <w:rPr>
          <w:b/>
          <w:bCs/>
          <w:smallCaps/>
        </w:rPr>
        <w:t xml:space="preserve"> </w:t>
      </w:r>
      <w:r w:rsidR="22A30CB5" w:rsidRPr="78E775CF">
        <w:rPr>
          <w:rFonts w:eastAsia="Calibri" w:cs="Times New Roman"/>
        </w:rPr>
        <w:t>Int. No. 853 would</w:t>
      </w:r>
      <w:r w:rsidR="00493113" w:rsidRPr="78E775CF">
        <w:rPr>
          <w:rFonts w:eastAsia="Calibri" w:cs="Times New Roman"/>
        </w:rPr>
        <w:t xml:space="preserve"> require the Mayor’s Office for People with Disabilities, in consultation with the Department of Education and relevant community-based organizations as determined by the office, to study how language access needs, income, and geographic location affect students’ access to special education programs and services. The study must evaluate whether students with language access needs, low-income students, and students in geographically underserved areas of the city face unique challenges accessing special education programs. The study must also analyze the availability, capacity, and geographic distribution of special education programs and related services and make recommendations on how to address any identified disparities. A public report with findings and recommendations to improve equitable access must be issued within 6 months.</w:t>
      </w:r>
    </w:p>
    <w:p w14:paraId="40F54438" w14:textId="0F0B9B3C" w:rsidR="04BA792D" w:rsidRDefault="04BA792D" w:rsidP="04BA792D">
      <w:pPr>
        <w:pStyle w:val="NoSpacing"/>
        <w:spacing w:before="120"/>
        <w:jc w:val="both"/>
      </w:pPr>
    </w:p>
    <w:p w14:paraId="44BE81C4" w14:textId="58798612" w:rsidR="00774323" w:rsidRDefault="00774323" w:rsidP="04BA792D">
      <w:pPr>
        <w:spacing w:before="100" w:beforeAutospacing="1"/>
        <w:contextualSpacing/>
      </w:pPr>
      <w:r w:rsidRPr="04BA792D">
        <w:rPr>
          <w:b/>
          <w:bCs/>
          <w:smallCaps/>
        </w:rPr>
        <w:t>Effective Date:</w:t>
      </w:r>
      <w:r>
        <w:t xml:space="preserve"> </w:t>
      </w:r>
      <w:r w:rsidR="00493113">
        <w:t>I</w:t>
      </w:r>
      <w:r w:rsidR="6DA6EFCE">
        <w:t>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78E775CF">
        <w:trPr>
          <w:jc w:val="center"/>
        </w:trPr>
        <w:tc>
          <w:tcPr>
            <w:tcW w:w="1692" w:type="dxa"/>
            <w:vAlign w:val="center"/>
          </w:tcPr>
          <w:p w14:paraId="154F07DC" w14:textId="77777777" w:rsidR="00040152" w:rsidRPr="00012730" w:rsidRDefault="00040152" w:rsidP="00E2136F">
            <w:pPr>
              <w:spacing w:line="201" w:lineRule="exact"/>
              <w:jc w:val="center"/>
              <w:rPr>
                <w:sz w:val="20"/>
                <w:szCs w:val="20"/>
              </w:rPr>
            </w:pPr>
          </w:p>
          <w:p w14:paraId="13ED428A" w14:textId="77777777" w:rsidR="00040152" w:rsidRPr="00012730" w:rsidRDefault="00040152" w:rsidP="00E2136F">
            <w:pPr>
              <w:jc w:val="center"/>
              <w:rPr>
                <w:b/>
                <w:bCs/>
                <w:sz w:val="20"/>
                <w:szCs w:val="20"/>
              </w:rPr>
            </w:pPr>
          </w:p>
        </w:tc>
        <w:tc>
          <w:tcPr>
            <w:tcW w:w="1754" w:type="dxa"/>
            <w:vAlign w:val="center"/>
          </w:tcPr>
          <w:p w14:paraId="101E63C7" w14:textId="6AF1DF95" w:rsidR="00040152" w:rsidRPr="00012730" w:rsidRDefault="00040152" w:rsidP="005931AF">
            <w:pPr>
              <w:jc w:val="center"/>
              <w:rPr>
                <w:b/>
                <w:bCs/>
                <w:sz w:val="20"/>
                <w:szCs w:val="20"/>
              </w:rPr>
            </w:pPr>
            <w:r w:rsidRPr="04BA792D">
              <w:rPr>
                <w:b/>
                <w:bCs/>
                <w:sz w:val="20"/>
                <w:szCs w:val="20"/>
              </w:rPr>
              <w:t xml:space="preserve">Effective </w:t>
            </w:r>
            <w:r w:rsidR="7DA69F4B" w:rsidRPr="7AD51B68">
              <w:rPr>
                <w:b/>
                <w:bCs/>
                <w:sz w:val="20"/>
                <w:szCs w:val="20"/>
              </w:rPr>
              <w:t>FY</w:t>
            </w:r>
            <w:r w:rsidR="28FAA413" w:rsidRPr="7AD51B68">
              <w:rPr>
                <w:b/>
                <w:bCs/>
                <w:sz w:val="20"/>
                <w:szCs w:val="20"/>
              </w:rPr>
              <w:t>2</w:t>
            </w:r>
            <w:r w:rsidR="7C37EFA6" w:rsidRPr="7AD51B68">
              <w:rPr>
                <w:b/>
                <w:bCs/>
                <w:sz w:val="20"/>
                <w:szCs w:val="20"/>
              </w:rPr>
              <w:t>7</w:t>
            </w:r>
          </w:p>
        </w:tc>
        <w:tc>
          <w:tcPr>
            <w:tcW w:w="1754" w:type="dxa"/>
            <w:vAlign w:val="center"/>
          </w:tcPr>
          <w:p w14:paraId="78E6933E" w14:textId="36C0722E" w:rsidR="00040152" w:rsidRPr="00012730" w:rsidRDefault="00040152" w:rsidP="00B72011">
            <w:pPr>
              <w:jc w:val="center"/>
              <w:rPr>
                <w:b/>
                <w:bCs/>
                <w:sz w:val="20"/>
                <w:szCs w:val="20"/>
              </w:rPr>
            </w:pPr>
            <w:r w:rsidRPr="04BA792D">
              <w:rPr>
                <w:b/>
                <w:bCs/>
                <w:sz w:val="20"/>
                <w:szCs w:val="20"/>
              </w:rPr>
              <w:t xml:space="preserve">FY Succeeding Effective </w:t>
            </w:r>
            <w:r w:rsidR="7DA69F4B" w:rsidRPr="7AD51B68">
              <w:rPr>
                <w:b/>
                <w:bCs/>
                <w:sz w:val="20"/>
                <w:szCs w:val="20"/>
              </w:rPr>
              <w:t>FY</w:t>
            </w:r>
            <w:r w:rsidR="4E66C797" w:rsidRPr="7AD51B68">
              <w:rPr>
                <w:b/>
                <w:bCs/>
                <w:sz w:val="20"/>
                <w:szCs w:val="20"/>
              </w:rPr>
              <w:t>2</w:t>
            </w:r>
            <w:r w:rsidR="7476909E" w:rsidRPr="7AD51B68">
              <w:rPr>
                <w:b/>
                <w:bCs/>
                <w:sz w:val="20"/>
                <w:szCs w:val="20"/>
              </w:rPr>
              <w:t>8</w:t>
            </w:r>
          </w:p>
        </w:tc>
        <w:tc>
          <w:tcPr>
            <w:tcW w:w="1754" w:type="dxa"/>
            <w:vAlign w:val="center"/>
          </w:tcPr>
          <w:p w14:paraId="40ABBC71" w14:textId="37932FE7" w:rsidR="00040152" w:rsidRPr="00012730" w:rsidRDefault="00040152" w:rsidP="00B72011">
            <w:pPr>
              <w:jc w:val="center"/>
              <w:rPr>
                <w:b/>
                <w:bCs/>
                <w:sz w:val="20"/>
                <w:szCs w:val="20"/>
              </w:rPr>
            </w:pPr>
            <w:r w:rsidRPr="78E775CF">
              <w:rPr>
                <w:b/>
                <w:bCs/>
                <w:sz w:val="20"/>
                <w:szCs w:val="20"/>
              </w:rPr>
              <w:t xml:space="preserve">Full Fiscal Impact </w:t>
            </w:r>
            <w:r w:rsidR="4EE42C26" w:rsidRPr="78E775CF">
              <w:rPr>
                <w:b/>
                <w:bCs/>
                <w:sz w:val="20"/>
                <w:szCs w:val="20"/>
              </w:rPr>
              <w:t>FY</w:t>
            </w:r>
            <w:r w:rsidR="3C6B7C1D" w:rsidRPr="78E775CF">
              <w:rPr>
                <w:b/>
                <w:bCs/>
                <w:sz w:val="20"/>
                <w:szCs w:val="20"/>
              </w:rPr>
              <w:t>2</w:t>
            </w:r>
            <w:r w:rsidR="00567C2A">
              <w:rPr>
                <w:b/>
                <w:bCs/>
                <w:sz w:val="20"/>
                <w:szCs w:val="20"/>
              </w:rPr>
              <w:t>7</w:t>
            </w:r>
          </w:p>
        </w:tc>
      </w:tr>
      <w:tr w:rsidR="00040152" w:rsidRPr="00012730" w14:paraId="5C045F4F" w14:textId="77777777" w:rsidTr="78E775CF">
        <w:trPr>
          <w:jc w:val="center"/>
        </w:trPr>
        <w:tc>
          <w:tcPr>
            <w:tcW w:w="1692" w:type="dxa"/>
            <w:vAlign w:val="center"/>
          </w:tcPr>
          <w:p w14:paraId="33FA5005" w14:textId="77777777" w:rsidR="00040152" w:rsidRPr="00012730" w:rsidRDefault="00040152" w:rsidP="00E2136F">
            <w:pPr>
              <w:jc w:val="center"/>
              <w:rPr>
                <w:b/>
                <w:bCs/>
                <w:sz w:val="20"/>
                <w:szCs w:val="20"/>
              </w:rPr>
            </w:pPr>
            <w:r w:rsidRPr="00012730">
              <w:rPr>
                <w:b/>
                <w:bCs/>
                <w:sz w:val="20"/>
                <w:szCs w:val="20"/>
              </w:rPr>
              <w:t>Revenues</w:t>
            </w:r>
            <w:r>
              <w:rPr>
                <w:b/>
                <w:bCs/>
                <w:sz w:val="20"/>
                <w:szCs w:val="20"/>
              </w:rPr>
              <w:t xml:space="preserve"> (+)</w:t>
            </w:r>
          </w:p>
        </w:tc>
        <w:tc>
          <w:tcPr>
            <w:tcW w:w="1754" w:type="dxa"/>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vAlign w:val="center"/>
          </w:tcPr>
          <w:p w14:paraId="3FB32BB9" w14:textId="7AA2E7D1" w:rsidR="00040152" w:rsidRPr="00012730" w:rsidRDefault="00040152" w:rsidP="00E2136F">
            <w:pPr>
              <w:jc w:val="center"/>
              <w:rPr>
                <w:bCs/>
                <w:sz w:val="20"/>
                <w:szCs w:val="20"/>
              </w:rPr>
            </w:pPr>
            <w:r w:rsidRPr="00012730">
              <w:rPr>
                <w:bCs/>
                <w:sz w:val="20"/>
                <w:szCs w:val="20"/>
              </w:rPr>
              <w:t>$</w:t>
            </w:r>
            <w:r>
              <w:rPr>
                <w:bCs/>
                <w:sz w:val="20"/>
                <w:szCs w:val="20"/>
              </w:rPr>
              <w:t>0</w:t>
            </w:r>
          </w:p>
        </w:tc>
        <w:tc>
          <w:tcPr>
            <w:tcW w:w="1754" w:type="dxa"/>
            <w:vAlign w:val="center"/>
          </w:tcPr>
          <w:p w14:paraId="57A1248F" w14:textId="55095456" w:rsidR="00040152" w:rsidRPr="00012730" w:rsidRDefault="00040152" w:rsidP="00E2136F">
            <w:pPr>
              <w:jc w:val="center"/>
              <w:rPr>
                <w:bCs/>
                <w:sz w:val="20"/>
                <w:szCs w:val="20"/>
              </w:rPr>
            </w:pPr>
            <w:r>
              <w:rPr>
                <w:bCs/>
                <w:sz w:val="20"/>
                <w:szCs w:val="20"/>
              </w:rPr>
              <w:t>$0</w:t>
            </w:r>
          </w:p>
        </w:tc>
      </w:tr>
      <w:tr w:rsidR="00040152" w:rsidRPr="00012730" w14:paraId="38E26F7D" w14:textId="77777777" w:rsidTr="78E775CF">
        <w:trPr>
          <w:jc w:val="center"/>
        </w:trPr>
        <w:tc>
          <w:tcPr>
            <w:tcW w:w="1692" w:type="dxa"/>
            <w:vAlign w:val="center"/>
          </w:tcPr>
          <w:p w14:paraId="2EC93FFA" w14:textId="77777777" w:rsidR="00040152" w:rsidRPr="00012730" w:rsidRDefault="00040152" w:rsidP="00E2136F">
            <w:pPr>
              <w:jc w:val="center"/>
              <w:rPr>
                <w:b/>
                <w:bCs/>
                <w:sz w:val="20"/>
                <w:szCs w:val="20"/>
              </w:rPr>
            </w:pPr>
            <w:r w:rsidRPr="00012730">
              <w:rPr>
                <w:b/>
                <w:bCs/>
                <w:sz w:val="20"/>
                <w:szCs w:val="20"/>
              </w:rPr>
              <w:t>Expenditures</w:t>
            </w:r>
            <w:r>
              <w:rPr>
                <w:b/>
                <w:bCs/>
                <w:sz w:val="20"/>
                <w:szCs w:val="20"/>
              </w:rPr>
              <w:t xml:space="preserve"> (-)</w:t>
            </w:r>
          </w:p>
        </w:tc>
        <w:tc>
          <w:tcPr>
            <w:tcW w:w="1754" w:type="dxa"/>
            <w:vAlign w:val="center"/>
          </w:tcPr>
          <w:p w14:paraId="79A83155" w14:textId="57669780" w:rsidR="00040152" w:rsidRPr="00012730" w:rsidRDefault="00040152" w:rsidP="47FE8C26">
            <w:pPr>
              <w:jc w:val="center"/>
              <w:rPr>
                <w:sz w:val="20"/>
                <w:szCs w:val="20"/>
              </w:rPr>
            </w:pPr>
            <w:r w:rsidRPr="47FE8C26">
              <w:rPr>
                <w:sz w:val="20"/>
                <w:szCs w:val="20"/>
              </w:rPr>
              <w:t>$</w:t>
            </w:r>
            <w:r w:rsidR="2A492DE5" w:rsidRPr="47FE8C26">
              <w:rPr>
                <w:sz w:val="20"/>
                <w:szCs w:val="20"/>
              </w:rPr>
              <w:t>75</w:t>
            </w:r>
            <w:r w:rsidR="00BD2EF7" w:rsidRPr="47FE8C26">
              <w:rPr>
                <w:sz w:val="20"/>
                <w:szCs w:val="20"/>
              </w:rPr>
              <w:t>,000</w:t>
            </w:r>
          </w:p>
        </w:tc>
        <w:tc>
          <w:tcPr>
            <w:tcW w:w="1754" w:type="dxa"/>
            <w:vAlign w:val="center"/>
          </w:tcPr>
          <w:p w14:paraId="44799013" w14:textId="2E705FED" w:rsidR="00040152" w:rsidRPr="00012730" w:rsidRDefault="00F542CF" w:rsidP="00E2136F">
            <w:pPr>
              <w:jc w:val="center"/>
              <w:rPr>
                <w:bCs/>
                <w:sz w:val="20"/>
                <w:szCs w:val="20"/>
              </w:rPr>
            </w:pPr>
            <w:r>
              <w:rPr>
                <w:bCs/>
                <w:sz w:val="20"/>
                <w:szCs w:val="20"/>
              </w:rPr>
              <w:t>$</w:t>
            </w:r>
            <w:r w:rsidR="00104A05">
              <w:rPr>
                <w:bCs/>
                <w:sz w:val="20"/>
                <w:szCs w:val="20"/>
              </w:rPr>
              <w:t>0</w:t>
            </w:r>
          </w:p>
        </w:tc>
        <w:tc>
          <w:tcPr>
            <w:tcW w:w="1754" w:type="dxa"/>
            <w:vAlign w:val="center"/>
          </w:tcPr>
          <w:p w14:paraId="06990F09" w14:textId="3A6EB44A" w:rsidR="00040152" w:rsidRPr="00012730" w:rsidRDefault="00F542CF" w:rsidP="47FE8C26">
            <w:pPr>
              <w:jc w:val="center"/>
              <w:rPr>
                <w:sz w:val="20"/>
                <w:szCs w:val="20"/>
              </w:rPr>
            </w:pPr>
            <w:r w:rsidRPr="47FE8C26">
              <w:rPr>
                <w:sz w:val="20"/>
                <w:szCs w:val="20"/>
              </w:rPr>
              <w:t>$</w:t>
            </w:r>
            <w:r w:rsidR="55770532" w:rsidRPr="47FE8C26">
              <w:rPr>
                <w:sz w:val="20"/>
                <w:szCs w:val="20"/>
              </w:rPr>
              <w:t>75</w:t>
            </w:r>
            <w:r w:rsidR="002670A8" w:rsidRPr="47FE8C26">
              <w:rPr>
                <w:sz w:val="20"/>
                <w:szCs w:val="20"/>
              </w:rPr>
              <w:t>,000</w:t>
            </w:r>
          </w:p>
        </w:tc>
      </w:tr>
      <w:tr w:rsidR="00040152" w:rsidRPr="00012730" w14:paraId="50FFC621" w14:textId="77777777" w:rsidTr="78E775CF">
        <w:trPr>
          <w:jc w:val="center"/>
        </w:trPr>
        <w:tc>
          <w:tcPr>
            <w:tcW w:w="1692" w:type="dxa"/>
            <w:vAlign w:val="center"/>
          </w:tcPr>
          <w:p w14:paraId="61DBD01F" w14:textId="77777777" w:rsidR="00040152" w:rsidRPr="00012730" w:rsidRDefault="00040152" w:rsidP="00E2136F">
            <w:pPr>
              <w:spacing w:after="58"/>
              <w:jc w:val="center"/>
              <w:rPr>
                <w:b/>
                <w:bCs/>
                <w:sz w:val="20"/>
                <w:szCs w:val="20"/>
              </w:rPr>
            </w:pPr>
            <w:r w:rsidRPr="00012730">
              <w:rPr>
                <w:b/>
                <w:bCs/>
                <w:sz w:val="20"/>
                <w:szCs w:val="20"/>
              </w:rPr>
              <w:t>Net</w:t>
            </w:r>
          </w:p>
        </w:tc>
        <w:tc>
          <w:tcPr>
            <w:tcW w:w="1754" w:type="dxa"/>
            <w:vAlign w:val="center"/>
          </w:tcPr>
          <w:p w14:paraId="48CC1A91" w14:textId="61CD7A29" w:rsidR="00040152" w:rsidRPr="00012730" w:rsidRDefault="00204DF4" w:rsidP="47FE8C26">
            <w:pPr>
              <w:jc w:val="center"/>
              <w:rPr>
                <w:sz w:val="20"/>
                <w:szCs w:val="20"/>
              </w:rPr>
            </w:pPr>
            <w:r w:rsidRPr="47FE8C26">
              <w:rPr>
                <w:sz w:val="20"/>
                <w:szCs w:val="20"/>
              </w:rPr>
              <w:t>(</w:t>
            </w:r>
            <w:r w:rsidR="00040152" w:rsidRPr="47FE8C26">
              <w:rPr>
                <w:sz w:val="20"/>
                <w:szCs w:val="20"/>
              </w:rPr>
              <w:t>$</w:t>
            </w:r>
            <w:r w:rsidR="794515B3" w:rsidRPr="47FE8C26">
              <w:rPr>
                <w:sz w:val="20"/>
                <w:szCs w:val="20"/>
              </w:rPr>
              <w:t>75</w:t>
            </w:r>
            <w:r w:rsidR="00C67D32" w:rsidRPr="47FE8C26">
              <w:rPr>
                <w:sz w:val="20"/>
                <w:szCs w:val="20"/>
              </w:rPr>
              <w:t>,000</w:t>
            </w:r>
            <w:r w:rsidRPr="47FE8C26">
              <w:rPr>
                <w:sz w:val="20"/>
                <w:szCs w:val="20"/>
              </w:rPr>
              <w:t>)</w:t>
            </w:r>
          </w:p>
        </w:tc>
        <w:tc>
          <w:tcPr>
            <w:tcW w:w="1754" w:type="dxa"/>
            <w:vAlign w:val="center"/>
          </w:tcPr>
          <w:p w14:paraId="5923F654" w14:textId="5671008B" w:rsidR="00040152" w:rsidRPr="00012730" w:rsidRDefault="00040152" w:rsidP="00E2136F">
            <w:pPr>
              <w:jc w:val="center"/>
              <w:rPr>
                <w:bCs/>
                <w:sz w:val="20"/>
                <w:szCs w:val="20"/>
              </w:rPr>
            </w:pPr>
            <w:r>
              <w:rPr>
                <w:bCs/>
                <w:sz w:val="20"/>
                <w:szCs w:val="20"/>
              </w:rPr>
              <w:t>$</w:t>
            </w:r>
            <w:r w:rsidR="00104A05">
              <w:rPr>
                <w:bCs/>
                <w:sz w:val="20"/>
                <w:szCs w:val="20"/>
              </w:rPr>
              <w:t>0</w:t>
            </w:r>
          </w:p>
        </w:tc>
        <w:tc>
          <w:tcPr>
            <w:tcW w:w="1754" w:type="dxa"/>
            <w:vAlign w:val="center"/>
          </w:tcPr>
          <w:p w14:paraId="53ADE38F" w14:textId="3850517E" w:rsidR="00040152" w:rsidRPr="00012730" w:rsidRDefault="002670A8" w:rsidP="47FE8C26">
            <w:pPr>
              <w:jc w:val="center"/>
              <w:rPr>
                <w:sz w:val="20"/>
                <w:szCs w:val="20"/>
              </w:rPr>
            </w:pPr>
            <w:r w:rsidRPr="47FE8C26">
              <w:rPr>
                <w:sz w:val="20"/>
                <w:szCs w:val="20"/>
              </w:rPr>
              <w:t>(</w:t>
            </w:r>
            <w:r w:rsidR="00040152" w:rsidRPr="47FE8C26">
              <w:rPr>
                <w:sz w:val="20"/>
                <w:szCs w:val="20"/>
              </w:rPr>
              <w:t>$</w:t>
            </w:r>
            <w:r w:rsidR="68BD833A" w:rsidRPr="47FE8C26">
              <w:rPr>
                <w:sz w:val="20"/>
                <w:szCs w:val="20"/>
              </w:rPr>
              <w:t>75</w:t>
            </w:r>
            <w:r w:rsidRPr="47FE8C26">
              <w:rPr>
                <w:sz w:val="20"/>
                <w:szCs w:val="20"/>
              </w:rPr>
              <w:t>,000)</w:t>
            </w:r>
          </w:p>
        </w:tc>
      </w:tr>
    </w:tbl>
    <w:p w14:paraId="7F60D061" w14:textId="77777777" w:rsidR="00774323" w:rsidRPr="00104394" w:rsidRDefault="00774323" w:rsidP="00774323">
      <w:pPr>
        <w:rPr>
          <w:sz w:val="21"/>
          <w:szCs w:val="21"/>
        </w:rPr>
      </w:pPr>
    </w:p>
    <w:p w14:paraId="3B0BEB78" w14:textId="27820662" w:rsidR="4125D3AF" w:rsidRDefault="4125D3AF" w:rsidP="04BA792D">
      <w:pPr>
        <w:spacing w:beforeAutospacing="1"/>
        <w:contextualSpacing/>
      </w:pPr>
      <w:r w:rsidRPr="04BA792D">
        <w:rPr>
          <w:b/>
          <w:bCs/>
          <w:smallCaps/>
        </w:rPr>
        <w:t>Fiscal Year in Which Proposed Local Law Would First Become Effective:</w:t>
      </w:r>
      <w:r w:rsidR="007475A4" w:rsidRPr="04BA792D">
        <w:rPr>
          <w:b/>
          <w:bCs/>
          <w:smallCaps/>
        </w:rPr>
        <w:t xml:space="preserve"> </w:t>
      </w:r>
      <w:r w:rsidR="1937E693">
        <w:t>202</w:t>
      </w:r>
      <w:r w:rsidR="1D158D48">
        <w:t>7</w:t>
      </w:r>
    </w:p>
    <w:p w14:paraId="6271493E" w14:textId="2705199D" w:rsidR="4125D3AF" w:rsidRDefault="4125D3AF" w:rsidP="4125D3AF">
      <w:pPr>
        <w:spacing w:beforeAutospacing="1"/>
        <w:contextualSpacing/>
        <w:rPr>
          <w:b/>
          <w:bCs/>
          <w:smallCaps/>
        </w:rPr>
      </w:pPr>
    </w:p>
    <w:p w14:paraId="31152C04" w14:textId="65B3B65E" w:rsidR="4125D3AF" w:rsidRDefault="4125D3AF" w:rsidP="1AABAA61">
      <w:pPr>
        <w:spacing w:beforeAutospacing="1"/>
        <w:contextualSpacing/>
      </w:pPr>
      <w:r w:rsidRPr="1AABAA61">
        <w:rPr>
          <w:b/>
          <w:bCs/>
          <w:smallCaps/>
        </w:rPr>
        <w:t xml:space="preserve">Fiscal Year </w:t>
      </w:r>
      <w:r w:rsidR="2CBF270B" w:rsidRPr="1AABAA61">
        <w:rPr>
          <w:b/>
          <w:bCs/>
          <w:smallCaps/>
        </w:rPr>
        <w:t>i</w:t>
      </w:r>
      <w:r w:rsidR="17A457F1" w:rsidRPr="1AABAA61">
        <w:rPr>
          <w:b/>
          <w:bCs/>
          <w:smallCaps/>
        </w:rPr>
        <w:t>n</w:t>
      </w:r>
      <w:r w:rsidRPr="1AABAA61">
        <w:rPr>
          <w:b/>
          <w:bCs/>
          <w:smallCaps/>
        </w:rPr>
        <w:t xml:space="preserve"> Which Full Fiscal Impact Anticipated:</w:t>
      </w:r>
      <w:r>
        <w:t xml:space="preserve"> </w:t>
      </w:r>
      <w:r w:rsidR="6F5E3E78">
        <w:t>202</w:t>
      </w:r>
      <w:r w:rsidR="00677C08">
        <w:t>7</w:t>
      </w:r>
    </w:p>
    <w:p w14:paraId="2C43BBBA" w14:textId="5521448B" w:rsidR="4125D3AF" w:rsidRDefault="4125D3AF" w:rsidP="4125D3AF">
      <w:pPr>
        <w:rPr>
          <w:b/>
          <w:bCs/>
          <w:smallCaps/>
        </w:rPr>
      </w:pPr>
    </w:p>
    <w:p w14:paraId="33EE797E" w14:textId="52463456" w:rsidR="00774323" w:rsidRPr="00104394" w:rsidRDefault="2194ACF9" w:rsidP="2194ACF9">
      <w:r w:rsidRPr="78E775CF">
        <w:rPr>
          <w:b/>
          <w:bCs/>
          <w:smallCaps/>
        </w:rPr>
        <w:t xml:space="preserve">Impact on Revenues: </w:t>
      </w:r>
      <w:r>
        <w:t xml:space="preserve">It is estimated that there would be no impact on </w:t>
      </w:r>
      <w:r w:rsidR="10629C0A">
        <w:t xml:space="preserve">the City’s </w:t>
      </w:r>
      <w:r>
        <w:t>revenues resulting from the enactment of this legislation.</w:t>
      </w:r>
    </w:p>
    <w:p w14:paraId="1757606D" w14:textId="551F1F00" w:rsidR="2194ACF9" w:rsidRDefault="2194ACF9" w:rsidP="2194ACF9"/>
    <w:p w14:paraId="748B4B69" w14:textId="7B8740E0" w:rsidR="00451BA3" w:rsidRDefault="2194ACF9" w:rsidP="00774323">
      <w:r w:rsidRPr="78E775CF">
        <w:rPr>
          <w:b/>
          <w:bCs/>
          <w:smallCaps/>
        </w:rPr>
        <w:lastRenderedPageBreak/>
        <w:t>Impact on Expenditures:</w:t>
      </w:r>
      <w:r>
        <w:t xml:space="preserve"> </w:t>
      </w:r>
      <w:r w:rsidR="00B23548">
        <w:t>It is estimated that there would be</w:t>
      </w:r>
      <w:r w:rsidR="00C67D32">
        <w:t xml:space="preserve"> </w:t>
      </w:r>
      <w:r w:rsidR="00670463">
        <w:t>a</w:t>
      </w:r>
      <w:r w:rsidR="00046BD9">
        <w:t xml:space="preserve">n impact on expenditures resulting from the enactment of this legislation. </w:t>
      </w:r>
      <w:r w:rsidR="00D770CD">
        <w:t xml:space="preserve">The Mayor’s Office for People with Disabilities would need to hire an outside contractor to develop, conduct and analyze a study on language access </w:t>
      </w:r>
      <w:r w:rsidR="00BC535F">
        <w:t>needs and its connection to special education programs</w:t>
      </w:r>
      <w:r w:rsidR="009E4FE0">
        <w:t>. This would result in a</w:t>
      </w:r>
      <w:r w:rsidR="00670463">
        <w:t xml:space="preserve"> </w:t>
      </w:r>
      <w:r w:rsidR="00B95B8E">
        <w:t xml:space="preserve">one-time </w:t>
      </w:r>
      <w:r w:rsidR="10D8FB9E">
        <w:t xml:space="preserve">Other Than Personal Services </w:t>
      </w:r>
      <w:r w:rsidR="00670463">
        <w:t>cost of $</w:t>
      </w:r>
      <w:r w:rsidR="269C254E">
        <w:t>75</w:t>
      </w:r>
      <w:r w:rsidR="00670463">
        <w:t>,000</w:t>
      </w:r>
      <w:r w:rsidR="00B23548">
        <w:t>.</w:t>
      </w:r>
    </w:p>
    <w:p w14:paraId="5F57A1A1" w14:textId="77777777" w:rsidR="0090780E" w:rsidRPr="00E2013B" w:rsidRDefault="0090780E" w:rsidP="00774323"/>
    <w:p w14:paraId="6C6C33CF" w14:textId="525FAF72" w:rsidR="00774323" w:rsidRPr="007625EA" w:rsidRDefault="2194ACF9" w:rsidP="00774323">
      <w:r w:rsidRPr="7E730695">
        <w:rPr>
          <w:b/>
          <w:bCs/>
          <w:smallCaps/>
        </w:rPr>
        <w:t xml:space="preserve">Source of Funds To Cover Estimated Costs: </w:t>
      </w:r>
      <w:r w:rsidR="004E4E14">
        <w:t>General Fund</w:t>
      </w:r>
    </w:p>
    <w:p w14:paraId="0E0C6C8F" w14:textId="77777777" w:rsidR="00774323" w:rsidRDefault="00774323" w:rsidP="00774323"/>
    <w:p w14:paraId="33686005" w14:textId="35F57AAC" w:rsidR="00B13ED5" w:rsidRDefault="2194ACF9" w:rsidP="0036646C">
      <w:r w:rsidRPr="4F5ECB3B">
        <w:rPr>
          <w:b/>
          <w:bCs/>
          <w:smallCaps/>
        </w:rPr>
        <w:t>Source(s) of Information:</w:t>
      </w:r>
      <w:r>
        <w:tab/>
        <w:t>New York City Council Finance Division</w:t>
      </w:r>
      <w:r w:rsidR="004E4E14">
        <w:t xml:space="preserve"> </w:t>
      </w:r>
    </w:p>
    <w:p w14:paraId="0DAD7435" w14:textId="7D34CA14" w:rsidR="004C66A2" w:rsidRDefault="00B13ED5" w:rsidP="6BF93D67">
      <w:r>
        <w:rPr>
          <w:bCs/>
        </w:rPr>
        <w:tab/>
      </w:r>
      <w:r>
        <w:rPr>
          <w:bCs/>
        </w:rPr>
        <w:tab/>
      </w:r>
      <w:r>
        <w:rPr>
          <w:bCs/>
        </w:rPr>
        <w:tab/>
      </w:r>
      <w:r>
        <w:rPr>
          <w:bCs/>
        </w:rPr>
        <w:tab/>
      </w:r>
      <w:r>
        <w:rPr>
          <w:bCs/>
        </w:rPr>
        <w:tab/>
      </w:r>
      <w:r w:rsidR="00275D39">
        <w:rPr>
          <w:bCs/>
        </w:rPr>
        <w:tab/>
      </w:r>
      <w:r>
        <w:rPr>
          <w:bCs/>
        </w:rPr>
        <w:tab/>
      </w:r>
      <w:r>
        <w:rPr>
          <w:bCs/>
        </w:rPr>
        <w:tab/>
      </w:r>
      <w:r>
        <w:rPr>
          <w:bCs/>
        </w:rPr>
        <w:tab/>
      </w:r>
      <w:r>
        <w:rPr>
          <w:bCs/>
        </w:rPr>
        <w:tab/>
      </w:r>
      <w:r>
        <w:rPr>
          <w:bCs/>
        </w:rPr>
        <w:tab/>
      </w:r>
      <w:r w:rsidR="00774323">
        <w:tab/>
      </w:r>
    </w:p>
    <w:p w14:paraId="59DD1F37" w14:textId="7D1C93A4" w:rsidR="00774323" w:rsidRPr="00E10F58" w:rsidRDefault="00774323" w:rsidP="00774323">
      <w:pPr>
        <w:spacing w:before="240"/>
        <w:rPr>
          <w:b/>
          <w:bCs/>
          <w:smallCaps/>
        </w:rPr>
      </w:pPr>
      <w:r w:rsidRPr="04BA792D">
        <w:rPr>
          <w:b/>
          <w:bCs/>
          <w:smallCaps/>
        </w:rPr>
        <w:t>Estimate Prepared By</w:t>
      </w:r>
      <w:proofErr w:type="gramStart"/>
      <w:r w:rsidRPr="04BA792D">
        <w:rPr>
          <w:b/>
          <w:bCs/>
          <w:smallCaps/>
        </w:rPr>
        <w:t>:</w:t>
      </w:r>
      <w:r w:rsidR="007625EA" w:rsidRPr="04BA792D">
        <w:rPr>
          <w:b/>
          <w:bCs/>
          <w:smallCaps/>
        </w:rPr>
        <w:t xml:space="preserve"> </w:t>
      </w:r>
      <w:r w:rsidRPr="04BA792D">
        <w:rPr>
          <w:b/>
          <w:bCs/>
          <w:smallCaps/>
        </w:rPr>
        <w:t xml:space="preserve"> </w:t>
      </w:r>
      <w:r>
        <w:tab/>
        <w:t xml:space="preserve"> </w:t>
      </w:r>
      <w:r>
        <w:tab/>
      </w:r>
      <w:r w:rsidR="75E2A3AA">
        <w:t>Grace</w:t>
      </w:r>
      <w:proofErr w:type="gramEnd"/>
      <w:r w:rsidR="75E2A3AA">
        <w:t xml:space="preserve"> Amato,</w:t>
      </w:r>
      <w:r w:rsidR="00B13ED5">
        <w:t xml:space="preserve"> </w:t>
      </w:r>
      <w:r w:rsidR="00B23548">
        <w:t xml:space="preserve">Senior </w:t>
      </w:r>
      <w:r w:rsidR="00B13ED5">
        <w:t>Financial Analyst</w:t>
      </w:r>
    </w:p>
    <w:p w14:paraId="27EADEA9" w14:textId="2AA7DB32" w:rsidR="22913209" w:rsidRDefault="2194ACF9" w:rsidP="2194ACF9">
      <w:pPr>
        <w:ind w:left="2880" w:firstLine="720"/>
      </w:pPr>
      <w:r>
        <w:t xml:space="preserve">Andrew Lane-Lawless, </w:t>
      </w:r>
      <w:r w:rsidR="00B23548">
        <w:t>Principal</w:t>
      </w:r>
      <w:r>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63E7AB8" w:rsidR="00B13ED5" w:rsidRPr="00B13ED5" w:rsidRDefault="2194ACF9" w:rsidP="00492D3A">
      <w:pPr>
        <w:ind w:left="2880" w:hanging="2880"/>
      </w:pPr>
      <w:r w:rsidRPr="2194ACF9">
        <w:rPr>
          <w:b/>
          <w:bCs/>
          <w:smallCaps/>
        </w:rPr>
        <w:t>Estimate Reviewed By</w:t>
      </w:r>
      <w:proofErr w:type="gramStart"/>
      <w:r w:rsidRPr="2194ACF9">
        <w:rPr>
          <w:b/>
          <w:bCs/>
          <w:smallCaps/>
        </w:rPr>
        <w:t>:</w:t>
      </w:r>
      <w:r w:rsidR="00774323">
        <w:tab/>
      </w:r>
      <w:r w:rsidR="00774323">
        <w:tab/>
      </w:r>
      <w:r w:rsidR="00F653F5">
        <w:t>Kaitlyn</w:t>
      </w:r>
      <w:proofErr w:type="gramEnd"/>
      <w:r w:rsidR="00F653F5">
        <w:t xml:space="preserve"> O’Hagan</w:t>
      </w:r>
      <w:r>
        <w:t xml:space="preserve">, </w:t>
      </w:r>
      <w:r w:rsidR="00527D14">
        <w:t>Assistant Director</w:t>
      </w:r>
    </w:p>
    <w:p w14:paraId="06942FDD" w14:textId="44751D58" w:rsidR="00492D3A" w:rsidRPr="00B13ED5" w:rsidRDefault="004C66A2" w:rsidP="2194ACF9">
      <w:pPr>
        <w:ind w:left="2880"/>
      </w:pPr>
      <w:r>
        <w:t xml:space="preserve">            </w:t>
      </w:r>
      <w:r w:rsidR="00B23548">
        <w:t>Chima Obichere</w:t>
      </w:r>
      <w:r>
        <w:t>,</w:t>
      </w:r>
      <w:r w:rsidR="00B13ED5" w:rsidRPr="00B13ED5">
        <w:t xml:space="preserve">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0C301169" w:rsidR="00774323" w:rsidRPr="00B13ED5" w:rsidRDefault="00B13ED5" w:rsidP="00774323">
      <w:pPr>
        <w:ind w:left="2880"/>
      </w:pPr>
      <w:r w:rsidRPr="00B13ED5">
        <w:tab/>
        <w:t xml:space="preserve">Nicholas Connell, </w:t>
      </w:r>
      <w:r w:rsidR="008A2CED">
        <w:t xml:space="preserve">Chief </w:t>
      </w:r>
      <w:r w:rsidRPr="00B13ED5">
        <w:t>Counsel</w:t>
      </w:r>
    </w:p>
    <w:p w14:paraId="306F5787" w14:textId="7F648A37" w:rsidR="00492D3A" w:rsidRDefault="00492D3A" w:rsidP="00774323">
      <w:pPr>
        <w:ind w:left="2880"/>
      </w:pPr>
      <w:r>
        <w:tab/>
      </w:r>
    </w:p>
    <w:p w14:paraId="2D66C661" w14:textId="2F3C383E" w:rsidR="0036646C" w:rsidRDefault="4125D3AF" w:rsidP="6BF93D67">
      <w:pPr>
        <w:pBdr>
          <w:top w:val="single" w:sz="4" w:space="1" w:color="auto"/>
        </w:pBdr>
        <w:spacing w:before="240"/>
      </w:pPr>
      <w:r w:rsidRPr="6BF93D67">
        <w:rPr>
          <w:b/>
          <w:bCs/>
          <w:smallCaps/>
        </w:rPr>
        <w:t>Office of Management and Budget Estimate:</w:t>
      </w:r>
      <w:r w:rsidR="00040152" w:rsidRPr="6BF93D67">
        <w:rPr>
          <w:b/>
          <w:bCs/>
          <w:smallCaps/>
        </w:rPr>
        <w:t xml:space="preserve"> </w:t>
      </w:r>
      <w:r w:rsidR="004C66A2">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50A12689" w:rsidR="00774323" w:rsidRPr="00751C5E" w:rsidRDefault="00774323" w:rsidP="4F5ECB3B">
      <w:pPr>
        <w:jc w:val="left"/>
        <w:rPr>
          <w:rFonts w:asciiTheme="minorHAnsi" w:eastAsiaTheme="minorEastAsia" w:hAnsiTheme="minorHAnsi" w:cstheme="minorBidi"/>
        </w:rPr>
      </w:pPr>
      <w:r w:rsidRPr="4F5ECB3B">
        <w:rPr>
          <w:b/>
          <w:bCs/>
          <w:smallCaps/>
        </w:rPr>
        <w:t>Legislative History:</w:t>
      </w:r>
      <w:r w:rsidR="00751C5E">
        <w:rPr>
          <w:b/>
          <w:bCs/>
          <w:smallCaps/>
        </w:rPr>
        <w:t xml:space="preserve"> </w:t>
      </w:r>
      <w:hyperlink r:id="rId10" w:history="1">
        <w:r w:rsidR="00D37315" w:rsidRPr="00BE25EE">
          <w:rPr>
            <w:rStyle w:val="Hyperlink"/>
          </w:rPr>
          <w:t>https://legistar.council.nyc.gov/LegislationDetail.aspx?ID=7984719&amp;GUID=CD000D2B-AC1B-4AD3-9A8F-14265EE9BD7A&amp;Options=&amp;Search=</w:t>
        </w:r>
      </w:hyperlink>
      <w:r w:rsidR="00D37315">
        <w:t xml:space="preserve"> </w:t>
      </w:r>
    </w:p>
    <w:p w14:paraId="14645206" w14:textId="2E12718D" w:rsidR="005931AF" w:rsidRDefault="2194ACF9" w:rsidP="2194ACF9">
      <w:pPr>
        <w:spacing w:before="120"/>
        <w:rPr>
          <w:highlight w:val="yellow"/>
        </w:rPr>
      </w:pPr>
      <w:r w:rsidRPr="2194ACF9">
        <w:rPr>
          <w:b/>
          <w:bCs/>
          <w:smallCaps/>
        </w:rPr>
        <w:t>Date Prepared:</w:t>
      </w:r>
      <w:r>
        <w:t xml:space="preserve"> </w:t>
      </w:r>
      <w:r w:rsidR="00226AA7">
        <w:t xml:space="preserve">June </w:t>
      </w:r>
      <w:r w:rsidR="0056701D">
        <w:t>23</w:t>
      </w:r>
      <w:r w:rsidR="00451BA3">
        <w:t>, 2026</w:t>
      </w:r>
      <w:r w:rsidR="00751C5E">
        <w:t xml:space="preserve"> </w:t>
      </w:r>
    </w:p>
    <w:p w14:paraId="6EFCB5CC" w14:textId="1B566F0B" w:rsidR="005931AF" w:rsidRPr="005931AF" w:rsidRDefault="005931AF" w:rsidP="04BA792D">
      <w:pPr>
        <w:spacing w:before="120"/>
        <w:rPr>
          <w:highlight w:val="yellow"/>
        </w:rPr>
      </w:pPr>
      <w:r w:rsidRPr="2A440CD7">
        <w:rPr>
          <w:b/>
          <w:bCs/>
          <w:smallCaps/>
        </w:rPr>
        <w:t>Hearing</w:t>
      </w:r>
      <w:r w:rsidR="004C66A2" w:rsidRPr="2A440CD7">
        <w:rPr>
          <w:b/>
          <w:bCs/>
          <w:smallCaps/>
        </w:rPr>
        <w:t xml:space="preserve"> </w:t>
      </w:r>
      <w:r w:rsidRPr="2A440CD7">
        <w:rPr>
          <w:b/>
          <w:bCs/>
          <w:smallCaps/>
        </w:rPr>
        <w:t xml:space="preserve">Date: </w:t>
      </w:r>
      <w:r w:rsidR="00226AA7">
        <w:t xml:space="preserve">June </w:t>
      </w:r>
      <w:r w:rsidR="00D37315">
        <w:t>24</w:t>
      </w:r>
      <w:r w:rsidR="00451BA3">
        <w:t>, 2026</w:t>
      </w:r>
    </w:p>
    <w:p w14:paraId="4E02D59B" w14:textId="63BC9A21" w:rsidR="00106D75" w:rsidRDefault="00106D75"/>
    <w:sectPr w:rsidR="00106D75" w:rsidSect="00E2136F">
      <w:headerReference w:type="default" r:id="rId11"/>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AA83A" w14:textId="77777777" w:rsidR="005C2A51" w:rsidRDefault="005C2A51" w:rsidP="00774323">
      <w:r>
        <w:separator/>
      </w:r>
    </w:p>
  </w:endnote>
  <w:endnote w:type="continuationSeparator" w:id="0">
    <w:p w14:paraId="778F5BB1" w14:textId="77777777" w:rsidR="005C2A51" w:rsidRDefault="005C2A51"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0D539493" w:rsidR="00766411" w:rsidRDefault="00766411" w:rsidP="4F5ECB3B">
    <w:pPr>
      <w:pStyle w:val="Footer"/>
      <w:pBdr>
        <w:top w:val="thinThickSmallGap" w:sz="24" w:space="1" w:color="823B0B" w:themeColor="accent2" w:themeShade="7F"/>
      </w:pBdr>
      <w:rPr>
        <w:rFonts w:asciiTheme="majorHAnsi" w:eastAsiaTheme="majorEastAsia" w:hAnsiTheme="majorHAnsi" w:cstheme="majorBidi"/>
      </w:rPr>
    </w:pPr>
    <w:r w:rsidRPr="4F5ECB3B">
      <w:rPr>
        <w:rFonts w:asciiTheme="majorHAnsi" w:eastAsiaTheme="majorEastAsia" w:hAnsiTheme="majorHAnsi" w:cstheme="majorBidi"/>
      </w:rPr>
      <w:t xml:space="preserve">Intro. </w:t>
    </w:r>
    <w:r w:rsidR="00685593">
      <w:rPr>
        <w:rFonts w:asciiTheme="majorHAnsi" w:eastAsiaTheme="majorEastAsia" w:hAnsiTheme="majorHAnsi" w:cstheme="majorBidi"/>
      </w:rPr>
      <w:t>853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1C9AD" w14:textId="77777777" w:rsidR="005C2A51" w:rsidRDefault="005C2A51" w:rsidP="00774323">
      <w:r>
        <w:separator/>
      </w:r>
    </w:p>
  </w:footnote>
  <w:footnote w:type="continuationSeparator" w:id="0">
    <w:p w14:paraId="35C6639F" w14:textId="77777777" w:rsidR="005C2A51" w:rsidRDefault="005C2A51"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66411" w14:paraId="78EF3F1F" w14:textId="77777777" w:rsidTr="12494B34">
      <w:trPr>
        <w:trHeight w:val="300"/>
      </w:trPr>
      <w:tc>
        <w:tcPr>
          <w:tcW w:w="3600" w:type="dxa"/>
        </w:tcPr>
        <w:p w14:paraId="423D73AE" w14:textId="0605837A" w:rsidR="00766411" w:rsidRDefault="00766411" w:rsidP="12494B34">
          <w:pPr>
            <w:pStyle w:val="Header"/>
            <w:ind w:left="-115"/>
            <w:jc w:val="left"/>
          </w:pPr>
        </w:p>
      </w:tc>
      <w:tc>
        <w:tcPr>
          <w:tcW w:w="3600" w:type="dxa"/>
        </w:tcPr>
        <w:p w14:paraId="2F6C0F65" w14:textId="308BCE08" w:rsidR="00766411" w:rsidRDefault="00766411" w:rsidP="12494B34">
          <w:pPr>
            <w:pStyle w:val="Header"/>
            <w:jc w:val="center"/>
          </w:pPr>
        </w:p>
      </w:tc>
      <w:tc>
        <w:tcPr>
          <w:tcW w:w="3600" w:type="dxa"/>
        </w:tcPr>
        <w:p w14:paraId="23465836" w14:textId="6470469C" w:rsidR="00766411" w:rsidRDefault="00766411" w:rsidP="12494B34">
          <w:pPr>
            <w:pStyle w:val="Header"/>
            <w:ind w:right="-115"/>
            <w:jc w:val="right"/>
          </w:pPr>
        </w:p>
      </w:tc>
    </w:tr>
  </w:tbl>
  <w:p w14:paraId="7F23D7C5" w14:textId="05796A08" w:rsidR="00766411" w:rsidRDefault="00766411"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105B7"/>
    <w:rsid w:val="0002260E"/>
    <w:rsid w:val="0003652C"/>
    <w:rsid w:val="00040152"/>
    <w:rsid w:val="00046BD9"/>
    <w:rsid w:val="0005461F"/>
    <w:rsid w:val="000554C8"/>
    <w:rsid w:val="00065815"/>
    <w:rsid w:val="00084E4F"/>
    <w:rsid w:val="000B7DCB"/>
    <w:rsid w:val="000C037F"/>
    <w:rsid w:val="000D1243"/>
    <w:rsid w:val="000D27FD"/>
    <w:rsid w:val="000D689C"/>
    <w:rsid w:val="000E3E8C"/>
    <w:rsid w:val="000F5FB2"/>
    <w:rsid w:val="00102A93"/>
    <w:rsid w:val="00104A05"/>
    <w:rsid w:val="00106D75"/>
    <w:rsid w:val="00111084"/>
    <w:rsid w:val="00111514"/>
    <w:rsid w:val="00152AB6"/>
    <w:rsid w:val="0015650A"/>
    <w:rsid w:val="00157728"/>
    <w:rsid w:val="0017397A"/>
    <w:rsid w:val="001A18C7"/>
    <w:rsid w:val="001E1110"/>
    <w:rsid w:val="0020174D"/>
    <w:rsid w:val="00204DF4"/>
    <w:rsid w:val="00205AD1"/>
    <w:rsid w:val="00214D3D"/>
    <w:rsid w:val="00224E1F"/>
    <w:rsid w:val="00226AA7"/>
    <w:rsid w:val="00243DD6"/>
    <w:rsid w:val="0025760F"/>
    <w:rsid w:val="002670A8"/>
    <w:rsid w:val="00275D39"/>
    <w:rsid w:val="002945AF"/>
    <w:rsid w:val="00295DA4"/>
    <w:rsid w:val="002A31F3"/>
    <w:rsid w:val="002A489F"/>
    <w:rsid w:val="00311554"/>
    <w:rsid w:val="003207D6"/>
    <w:rsid w:val="0032427D"/>
    <w:rsid w:val="003260DB"/>
    <w:rsid w:val="00330C87"/>
    <w:rsid w:val="0036646C"/>
    <w:rsid w:val="003A251B"/>
    <w:rsid w:val="003B1FF9"/>
    <w:rsid w:val="003C34C7"/>
    <w:rsid w:val="003C59FF"/>
    <w:rsid w:val="003D47E6"/>
    <w:rsid w:val="003D4E34"/>
    <w:rsid w:val="003E620B"/>
    <w:rsid w:val="0040143E"/>
    <w:rsid w:val="00403308"/>
    <w:rsid w:val="004072E5"/>
    <w:rsid w:val="00407E9E"/>
    <w:rsid w:val="00416007"/>
    <w:rsid w:val="0043281F"/>
    <w:rsid w:val="00451BA3"/>
    <w:rsid w:val="004734C6"/>
    <w:rsid w:val="00476742"/>
    <w:rsid w:val="00476787"/>
    <w:rsid w:val="00487650"/>
    <w:rsid w:val="00492D3A"/>
    <w:rsid w:val="00493113"/>
    <w:rsid w:val="004A58AC"/>
    <w:rsid w:val="004B0EE4"/>
    <w:rsid w:val="004B3B29"/>
    <w:rsid w:val="004C62F9"/>
    <w:rsid w:val="004C66A2"/>
    <w:rsid w:val="004D5D32"/>
    <w:rsid w:val="004D7289"/>
    <w:rsid w:val="004E4E14"/>
    <w:rsid w:val="00500EA9"/>
    <w:rsid w:val="00527D14"/>
    <w:rsid w:val="005323EA"/>
    <w:rsid w:val="00541A4E"/>
    <w:rsid w:val="00543C1F"/>
    <w:rsid w:val="0054447F"/>
    <w:rsid w:val="00545E16"/>
    <w:rsid w:val="0056701D"/>
    <w:rsid w:val="00567C2A"/>
    <w:rsid w:val="00572F71"/>
    <w:rsid w:val="0057582A"/>
    <w:rsid w:val="00584B71"/>
    <w:rsid w:val="00586564"/>
    <w:rsid w:val="005931AF"/>
    <w:rsid w:val="0059484A"/>
    <w:rsid w:val="005967B3"/>
    <w:rsid w:val="005A1189"/>
    <w:rsid w:val="005A14C8"/>
    <w:rsid w:val="005A78CE"/>
    <w:rsid w:val="005C2A51"/>
    <w:rsid w:val="005C7DE9"/>
    <w:rsid w:val="005F58A5"/>
    <w:rsid w:val="00644305"/>
    <w:rsid w:val="00670463"/>
    <w:rsid w:val="0067633B"/>
    <w:rsid w:val="00676BBD"/>
    <w:rsid w:val="00677C08"/>
    <w:rsid w:val="00685593"/>
    <w:rsid w:val="006875D8"/>
    <w:rsid w:val="006961D0"/>
    <w:rsid w:val="006962B4"/>
    <w:rsid w:val="006976F8"/>
    <w:rsid w:val="006A10E8"/>
    <w:rsid w:val="006B2B0E"/>
    <w:rsid w:val="006C334A"/>
    <w:rsid w:val="006F5B92"/>
    <w:rsid w:val="0071479D"/>
    <w:rsid w:val="00723067"/>
    <w:rsid w:val="007303D9"/>
    <w:rsid w:val="00742005"/>
    <w:rsid w:val="007475A4"/>
    <w:rsid w:val="00751C5E"/>
    <w:rsid w:val="007625EA"/>
    <w:rsid w:val="00766411"/>
    <w:rsid w:val="007730F0"/>
    <w:rsid w:val="00773BB7"/>
    <w:rsid w:val="00774323"/>
    <w:rsid w:val="00794503"/>
    <w:rsid w:val="007A7778"/>
    <w:rsid w:val="007B0FDA"/>
    <w:rsid w:val="007D30E3"/>
    <w:rsid w:val="007F4B7C"/>
    <w:rsid w:val="008054C8"/>
    <w:rsid w:val="00805B30"/>
    <w:rsid w:val="00826E25"/>
    <w:rsid w:val="00841819"/>
    <w:rsid w:val="008440C1"/>
    <w:rsid w:val="008464CE"/>
    <w:rsid w:val="00850AC0"/>
    <w:rsid w:val="00880242"/>
    <w:rsid w:val="0088644D"/>
    <w:rsid w:val="008A2CED"/>
    <w:rsid w:val="008A6D74"/>
    <w:rsid w:val="008B0272"/>
    <w:rsid w:val="008B117E"/>
    <w:rsid w:val="008C08C3"/>
    <w:rsid w:val="008C4D3E"/>
    <w:rsid w:val="008D6D13"/>
    <w:rsid w:val="008E58BC"/>
    <w:rsid w:val="008F4975"/>
    <w:rsid w:val="008F60FF"/>
    <w:rsid w:val="0090780E"/>
    <w:rsid w:val="009106C1"/>
    <w:rsid w:val="00925066"/>
    <w:rsid w:val="0093663B"/>
    <w:rsid w:val="00941B1C"/>
    <w:rsid w:val="0094282C"/>
    <w:rsid w:val="009434BC"/>
    <w:rsid w:val="009619E1"/>
    <w:rsid w:val="009A0F95"/>
    <w:rsid w:val="009C04DC"/>
    <w:rsid w:val="009D0DE2"/>
    <w:rsid w:val="009E4FE0"/>
    <w:rsid w:val="00A225FF"/>
    <w:rsid w:val="00A23535"/>
    <w:rsid w:val="00A401E5"/>
    <w:rsid w:val="00A452B7"/>
    <w:rsid w:val="00A57D0A"/>
    <w:rsid w:val="00A824A4"/>
    <w:rsid w:val="00A94CBF"/>
    <w:rsid w:val="00AB7AAE"/>
    <w:rsid w:val="00AC6527"/>
    <w:rsid w:val="00AF22D0"/>
    <w:rsid w:val="00AF70A3"/>
    <w:rsid w:val="00B13ED5"/>
    <w:rsid w:val="00B17D14"/>
    <w:rsid w:val="00B232B6"/>
    <w:rsid w:val="00B23548"/>
    <w:rsid w:val="00B242C6"/>
    <w:rsid w:val="00B72011"/>
    <w:rsid w:val="00B82CC3"/>
    <w:rsid w:val="00B95B8E"/>
    <w:rsid w:val="00BB1E1E"/>
    <w:rsid w:val="00BB216E"/>
    <w:rsid w:val="00BC535F"/>
    <w:rsid w:val="00BC5A9A"/>
    <w:rsid w:val="00BD2EF7"/>
    <w:rsid w:val="00BF18EA"/>
    <w:rsid w:val="00C0AEA5"/>
    <w:rsid w:val="00C241CF"/>
    <w:rsid w:val="00C328E1"/>
    <w:rsid w:val="00C454F6"/>
    <w:rsid w:val="00C53692"/>
    <w:rsid w:val="00C53964"/>
    <w:rsid w:val="00C572D3"/>
    <w:rsid w:val="00C67D32"/>
    <w:rsid w:val="00CB2419"/>
    <w:rsid w:val="00CB2432"/>
    <w:rsid w:val="00CC7555"/>
    <w:rsid w:val="00CE02DB"/>
    <w:rsid w:val="00D00D34"/>
    <w:rsid w:val="00D00F9B"/>
    <w:rsid w:val="00D160B7"/>
    <w:rsid w:val="00D32089"/>
    <w:rsid w:val="00D37315"/>
    <w:rsid w:val="00D43F6B"/>
    <w:rsid w:val="00D51B3B"/>
    <w:rsid w:val="00D52E10"/>
    <w:rsid w:val="00D62829"/>
    <w:rsid w:val="00D769BC"/>
    <w:rsid w:val="00D770CD"/>
    <w:rsid w:val="00D80DBA"/>
    <w:rsid w:val="00DA1879"/>
    <w:rsid w:val="00DB1D09"/>
    <w:rsid w:val="00DB4650"/>
    <w:rsid w:val="00DC1E9B"/>
    <w:rsid w:val="00DC2A4C"/>
    <w:rsid w:val="00DF12B6"/>
    <w:rsid w:val="00E004F6"/>
    <w:rsid w:val="00E022FA"/>
    <w:rsid w:val="00E0755F"/>
    <w:rsid w:val="00E2013B"/>
    <w:rsid w:val="00E2136F"/>
    <w:rsid w:val="00E23272"/>
    <w:rsid w:val="00E2352A"/>
    <w:rsid w:val="00E461A7"/>
    <w:rsid w:val="00E53EEC"/>
    <w:rsid w:val="00E5590C"/>
    <w:rsid w:val="00E8259C"/>
    <w:rsid w:val="00EA4192"/>
    <w:rsid w:val="00EB5E31"/>
    <w:rsid w:val="00EC21C6"/>
    <w:rsid w:val="00ED3302"/>
    <w:rsid w:val="00ED60D0"/>
    <w:rsid w:val="00EE2335"/>
    <w:rsid w:val="00EE5775"/>
    <w:rsid w:val="00EE6C48"/>
    <w:rsid w:val="00F16078"/>
    <w:rsid w:val="00F33EBE"/>
    <w:rsid w:val="00F37C46"/>
    <w:rsid w:val="00F4192D"/>
    <w:rsid w:val="00F542CF"/>
    <w:rsid w:val="00F653F5"/>
    <w:rsid w:val="00F7296F"/>
    <w:rsid w:val="00F82B95"/>
    <w:rsid w:val="00F861DE"/>
    <w:rsid w:val="00FE1955"/>
    <w:rsid w:val="00FE4E2C"/>
    <w:rsid w:val="0104636F"/>
    <w:rsid w:val="0198E797"/>
    <w:rsid w:val="0275F704"/>
    <w:rsid w:val="04734CAF"/>
    <w:rsid w:val="04BA792D"/>
    <w:rsid w:val="0907DE33"/>
    <w:rsid w:val="09D8177C"/>
    <w:rsid w:val="0BCA06C8"/>
    <w:rsid w:val="0F1FAE02"/>
    <w:rsid w:val="100307C1"/>
    <w:rsid w:val="10629C0A"/>
    <w:rsid w:val="10D8FB9E"/>
    <w:rsid w:val="11FB6216"/>
    <w:rsid w:val="12494B34"/>
    <w:rsid w:val="1261C518"/>
    <w:rsid w:val="12DCA0C7"/>
    <w:rsid w:val="17A457F1"/>
    <w:rsid w:val="1937E693"/>
    <w:rsid w:val="1AABAA61"/>
    <w:rsid w:val="1CA95C9D"/>
    <w:rsid w:val="1D158D48"/>
    <w:rsid w:val="1F17B739"/>
    <w:rsid w:val="2051BF6C"/>
    <w:rsid w:val="2194ACF9"/>
    <w:rsid w:val="22913209"/>
    <w:rsid w:val="22A30CB5"/>
    <w:rsid w:val="258C71EC"/>
    <w:rsid w:val="2670202B"/>
    <w:rsid w:val="267342F1"/>
    <w:rsid w:val="269C254E"/>
    <w:rsid w:val="26BEA59D"/>
    <w:rsid w:val="2876C57E"/>
    <w:rsid w:val="28FAA413"/>
    <w:rsid w:val="2A440CD7"/>
    <w:rsid w:val="2A492DE5"/>
    <w:rsid w:val="2A6BDD1A"/>
    <w:rsid w:val="2CBF270B"/>
    <w:rsid w:val="2DB6975B"/>
    <w:rsid w:val="30FA7EDA"/>
    <w:rsid w:val="338DC1BB"/>
    <w:rsid w:val="33FADEAA"/>
    <w:rsid w:val="35DE9629"/>
    <w:rsid w:val="3618CAA2"/>
    <w:rsid w:val="38189DE4"/>
    <w:rsid w:val="3C6B7C1D"/>
    <w:rsid w:val="3CFB9EF5"/>
    <w:rsid w:val="3EC8A0B1"/>
    <w:rsid w:val="4125D3AF"/>
    <w:rsid w:val="42AED613"/>
    <w:rsid w:val="448B6022"/>
    <w:rsid w:val="44E3E86D"/>
    <w:rsid w:val="46682BA9"/>
    <w:rsid w:val="47A417C8"/>
    <w:rsid w:val="47FE8C26"/>
    <w:rsid w:val="48DB32D4"/>
    <w:rsid w:val="4976781C"/>
    <w:rsid w:val="4A2FE050"/>
    <w:rsid w:val="4DF927CA"/>
    <w:rsid w:val="4E645FC7"/>
    <w:rsid w:val="4E66C797"/>
    <w:rsid w:val="4E7D060B"/>
    <w:rsid w:val="4EE42C26"/>
    <w:rsid w:val="4EF0458B"/>
    <w:rsid w:val="4F5ECB3B"/>
    <w:rsid w:val="4FDFBDD9"/>
    <w:rsid w:val="525F2EC1"/>
    <w:rsid w:val="52BD26F4"/>
    <w:rsid w:val="53254482"/>
    <w:rsid w:val="5529F39D"/>
    <w:rsid w:val="55770532"/>
    <w:rsid w:val="56927609"/>
    <w:rsid w:val="5728BAAD"/>
    <w:rsid w:val="62732E21"/>
    <w:rsid w:val="6347785D"/>
    <w:rsid w:val="63CE39D0"/>
    <w:rsid w:val="64FE15C0"/>
    <w:rsid w:val="67208DF4"/>
    <w:rsid w:val="68BD833A"/>
    <w:rsid w:val="6955EA4C"/>
    <w:rsid w:val="6B40256E"/>
    <w:rsid w:val="6BCAB1E8"/>
    <w:rsid w:val="6BF93D67"/>
    <w:rsid w:val="6C0B3965"/>
    <w:rsid w:val="6C6BAC1A"/>
    <w:rsid w:val="6C771C3B"/>
    <w:rsid w:val="6DA6EFCE"/>
    <w:rsid w:val="6DB2608A"/>
    <w:rsid w:val="6E10973C"/>
    <w:rsid w:val="6F5E3E78"/>
    <w:rsid w:val="6FDDD2C3"/>
    <w:rsid w:val="707C65DA"/>
    <w:rsid w:val="7084485F"/>
    <w:rsid w:val="70E54CEC"/>
    <w:rsid w:val="725427B6"/>
    <w:rsid w:val="726B48F7"/>
    <w:rsid w:val="73F5C7E1"/>
    <w:rsid w:val="7476909E"/>
    <w:rsid w:val="74AD8FF9"/>
    <w:rsid w:val="74D6BC1E"/>
    <w:rsid w:val="75E2A3AA"/>
    <w:rsid w:val="762027B3"/>
    <w:rsid w:val="78E775CF"/>
    <w:rsid w:val="794515B3"/>
    <w:rsid w:val="79A39C4E"/>
    <w:rsid w:val="7A94B9EB"/>
    <w:rsid w:val="7AD51B68"/>
    <w:rsid w:val="7C37EFA6"/>
    <w:rsid w:val="7CB0E34C"/>
    <w:rsid w:val="7D8A6FD0"/>
    <w:rsid w:val="7DA69F4B"/>
    <w:rsid w:val="7E730695"/>
    <w:rsid w:val="7EBB2E5A"/>
    <w:rsid w:val="7F444F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DB65926A-0D50-4DD4-89A8-E6EA9E369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4F5ECB3B"/>
    <w:rPr>
      <w:color w:val="0563C1"/>
      <w:u w:val="single"/>
    </w:rPr>
  </w:style>
  <w:style w:type="character" w:styleId="UnresolvedMention">
    <w:name w:val="Unresolved Mention"/>
    <w:basedOn w:val="DefaultParagraphFont"/>
    <w:uiPriority w:val="99"/>
    <w:semiHidden/>
    <w:unhideWhenUsed/>
    <w:rsid w:val="00751C5E"/>
    <w:rPr>
      <w:color w:val="605E5C"/>
      <w:shd w:val="clear" w:color="auto" w:fill="E1DFDD"/>
    </w:rPr>
  </w:style>
  <w:style w:type="character" w:styleId="FollowedHyperlink">
    <w:name w:val="FollowedHyperlink"/>
    <w:basedOn w:val="DefaultParagraphFont"/>
    <w:uiPriority w:val="99"/>
    <w:semiHidden/>
    <w:unhideWhenUsed/>
    <w:rsid w:val="005670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egistar.council.nyc.gov/LegislationDetail.aspx?ID=7984719&amp;GUID=CD000D2B-AC1B-4AD3-9A8F-14265EE9BD7A&amp;Options=&amp;Search="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3ff29a3-11ea-40ad-9498-80e38b2ee203" xsi:nil="true"/>
    <lcf76f155ced4ddcb4097134ff3c332f xmlns="f521d102-5822-4eb3-a834-dcd9d0baf7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147908EA3EFC4A901D759444B843F2" ma:contentTypeVersion="10" ma:contentTypeDescription="Create a new document." ma:contentTypeScope="" ma:versionID="268c606b2da6829da78c230e0831b940">
  <xsd:schema xmlns:xsd="http://www.w3.org/2001/XMLSchema" xmlns:xs="http://www.w3.org/2001/XMLSchema" xmlns:p="http://schemas.microsoft.com/office/2006/metadata/properties" xmlns:ns2="f521d102-5822-4eb3-a834-dcd9d0baf778" xmlns:ns3="03ff29a3-11ea-40ad-9498-80e38b2ee203" targetNamespace="http://schemas.microsoft.com/office/2006/metadata/properties" ma:root="true" ma:fieldsID="23e2427f884aef484a7f7a212cb9a390" ns2:_="" ns3:_="">
    <xsd:import namespace="f521d102-5822-4eb3-a834-dcd9d0baf778"/>
    <xsd:import namespace="03ff29a3-11ea-40ad-9498-80e38b2ee2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1d102-5822-4eb3-a834-dcd9d0baf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ff29a3-11ea-40ad-9498-80e38b2ee2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750ad5-9583-4925-aff5-38afcec6877f}" ma:internalName="TaxCatchAll" ma:showField="CatchAllData" ma:web="03ff29a3-11ea-40ad-9498-80e38b2ee2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A35FC0-051A-49BE-AE57-B7A62F98759F}">
  <ds:schemaRefs>
    <ds:schemaRef ds:uri="http://schemas.microsoft.com/sharepoint/v3/contenttype/forms"/>
  </ds:schemaRefs>
</ds:datastoreItem>
</file>

<file path=customXml/itemProps2.xml><?xml version="1.0" encoding="utf-8"?>
<ds:datastoreItem xmlns:ds="http://schemas.openxmlformats.org/officeDocument/2006/customXml" ds:itemID="{C495939B-73CA-4679-84CE-1A9F5BDCFBA8}">
  <ds:schemaRefs>
    <ds:schemaRef ds:uri="http://schemas.microsoft.com/office/2006/metadata/properties"/>
    <ds:schemaRef ds:uri="http://schemas.microsoft.com/office/infopath/2007/PartnerControls"/>
    <ds:schemaRef ds:uri="03ff29a3-11ea-40ad-9498-80e38b2ee203"/>
    <ds:schemaRef ds:uri="f521d102-5822-4eb3-a834-dcd9d0baf778"/>
  </ds:schemaRefs>
</ds:datastoreItem>
</file>

<file path=customXml/itemProps3.xml><?xml version="1.0" encoding="utf-8"?>
<ds:datastoreItem xmlns:ds="http://schemas.openxmlformats.org/officeDocument/2006/customXml" ds:itemID="{09A683DA-CAC2-4823-8116-870219049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1d102-5822-4eb3-a834-dcd9d0baf778"/>
    <ds:schemaRef ds:uri="03ff29a3-11ea-40ad-9498-80e38b2ee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2026-06-24T13:16:00Z</dcterms:created>
  <dcterms:modified xsi:type="dcterms:W3CDTF">2026-06-24T13:16:00Z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0x01010080147908EA3EFC4A901D759444B843F2</vt:lpwstr>
  </property>
  <property fmtid="{D5CDD505-2E9C-101B-9397-08002B2CF9AE}" pid="3" name="MediaServiceImageTags">
    <vt:lpwstr/>
  </property>
</Properties>
</file>