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BBE49" w14:textId="7CE661AB" w:rsidR="004E1CF2" w:rsidRDefault="004E1CF2" w:rsidP="00E97376">
      <w:pPr>
        <w:ind w:firstLine="0"/>
        <w:jc w:val="center"/>
      </w:pPr>
      <w:r>
        <w:t>Int. No.</w:t>
      </w:r>
      <w:r w:rsidR="00D85FBF">
        <w:t xml:space="preserve"> </w:t>
      </w:r>
      <w:r w:rsidR="000F34C4">
        <w:t>939</w:t>
      </w:r>
    </w:p>
    <w:p w14:paraId="43FFC5DE" w14:textId="77777777" w:rsidR="00E97376" w:rsidRDefault="00E97376" w:rsidP="00E97376">
      <w:pPr>
        <w:ind w:firstLine="0"/>
        <w:jc w:val="center"/>
      </w:pPr>
    </w:p>
    <w:p w14:paraId="18FBC805" w14:textId="1829DE01" w:rsidR="007F35DA" w:rsidRDefault="007F35DA" w:rsidP="007F35DA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 w:rsidRPr="5C2F9BF6">
        <w:rPr>
          <w:rFonts w:eastAsia="Calibri"/>
        </w:rPr>
        <w:t>By Council Member</w:t>
      </w:r>
      <w:r w:rsidR="004C7CC5">
        <w:rPr>
          <w:rFonts w:eastAsia="Calibri"/>
        </w:rPr>
        <w:t>s</w:t>
      </w:r>
      <w:r w:rsidR="3D756CF3" w:rsidRPr="5C2F9BF6">
        <w:rPr>
          <w:rFonts w:eastAsia="Calibri"/>
        </w:rPr>
        <w:t xml:space="preserve"> Hudson</w:t>
      </w:r>
      <w:r w:rsidR="004C7CC5">
        <w:rPr>
          <w:rFonts w:eastAsia="Calibri"/>
        </w:rPr>
        <w:t xml:space="preserve"> and Louis</w:t>
      </w:r>
    </w:p>
    <w:p w14:paraId="08A5286B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CA9D235" w14:textId="77777777" w:rsidR="00E94FA9" w:rsidRPr="00E94FA9" w:rsidRDefault="00E94FA9" w:rsidP="007101A2">
      <w:pPr>
        <w:pStyle w:val="BodyText"/>
        <w:spacing w:line="240" w:lineRule="auto"/>
        <w:ind w:firstLine="0"/>
        <w:rPr>
          <w:vanish/>
        </w:rPr>
      </w:pPr>
      <w:r w:rsidRPr="00E94FA9">
        <w:rPr>
          <w:vanish/>
        </w:rPr>
        <w:t>..Title</w:t>
      </w:r>
    </w:p>
    <w:p w14:paraId="10CED347" w14:textId="7CFC2F9E" w:rsidR="004E1CF2" w:rsidRDefault="00E94FA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467352">
        <w:t>administrative code of the city of New York</w:t>
      </w:r>
      <w:r w:rsidR="004E1CF2">
        <w:t>, in relation to</w:t>
      </w:r>
      <w:r w:rsidR="00873B26">
        <w:t xml:space="preserve"> </w:t>
      </w:r>
      <w:r w:rsidR="00E733B3">
        <w:t xml:space="preserve">prohibiting </w:t>
      </w:r>
      <w:r w:rsidR="006273A2">
        <w:t>the department of social services</w:t>
      </w:r>
      <w:r w:rsidR="00E733B3">
        <w:t xml:space="preserve"> from disclosing shelter addresses</w:t>
      </w:r>
    </w:p>
    <w:p w14:paraId="0A757DA3" w14:textId="40908ADC" w:rsidR="00E94FA9" w:rsidRPr="00E94FA9" w:rsidRDefault="00E94FA9" w:rsidP="007101A2">
      <w:pPr>
        <w:pStyle w:val="BodyText"/>
        <w:spacing w:line="240" w:lineRule="auto"/>
        <w:ind w:firstLine="0"/>
        <w:rPr>
          <w:vanish/>
        </w:rPr>
      </w:pPr>
      <w:r w:rsidRPr="00E94FA9">
        <w:rPr>
          <w:vanish/>
        </w:rPr>
        <w:t>..Body</w:t>
      </w:r>
    </w:p>
    <w:p w14:paraId="698C0B9B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CA617B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AE8C296" w14:textId="77777777" w:rsidR="004E1CF2" w:rsidRDefault="004E1CF2" w:rsidP="006662DF">
      <w:pPr>
        <w:jc w:val="both"/>
      </w:pPr>
    </w:p>
    <w:p w14:paraId="5E7DDF0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E267B7" w14:textId="7096BF3B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7B36CC" w:rsidRPr="007B36CC">
        <w:t>Chapter 1 of title 21 of the administrative code of the city of New York is amende</w:t>
      </w:r>
      <w:r w:rsidR="007B36CC">
        <w:t>d by adding a new section 21-</w:t>
      </w:r>
      <w:r w:rsidR="008670BF">
        <w:t>156</w:t>
      </w:r>
      <w:r w:rsidR="008670BF" w:rsidRPr="007B36CC">
        <w:t xml:space="preserve"> </w:t>
      </w:r>
      <w:r w:rsidR="007B36CC" w:rsidRPr="007B36CC">
        <w:t>to read as follows:</w:t>
      </w:r>
    </w:p>
    <w:p w14:paraId="39F3E05D" w14:textId="77777777" w:rsidR="00052B5B" w:rsidRDefault="007B36CC" w:rsidP="006A5D00">
      <w:pPr>
        <w:spacing w:line="480" w:lineRule="auto"/>
        <w:jc w:val="both"/>
        <w:rPr>
          <w:u w:val="single"/>
        </w:rPr>
      </w:pPr>
      <w:r>
        <w:rPr>
          <w:u w:val="single"/>
        </w:rPr>
        <w:t>§ 21-</w:t>
      </w:r>
      <w:r w:rsidR="008670BF">
        <w:rPr>
          <w:u w:val="single"/>
        </w:rPr>
        <w:t>156</w:t>
      </w:r>
      <w:r w:rsidR="008670BF" w:rsidRPr="007B36CC">
        <w:rPr>
          <w:u w:val="single"/>
        </w:rPr>
        <w:t xml:space="preserve"> </w:t>
      </w:r>
      <w:r w:rsidR="0038083F">
        <w:rPr>
          <w:u w:val="single"/>
        </w:rPr>
        <w:t>Prohibiting disclosure of shelter addresses</w:t>
      </w:r>
      <w:r>
        <w:rPr>
          <w:u w:val="single"/>
        </w:rPr>
        <w:t xml:space="preserve">. </w:t>
      </w:r>
    </w:p>
    <w:p w14:paraId="21140F6D" w14:textId="77777777" w:rsidR="00E572C9" w:rsidRDefault="00F716F5" w:rsidP="006A5D00">
      <w:pPr>
        <w:spacing w:line="480" w:lineRule="auto"/>
        <w:jc w:val="both"/>
        <w:rPr>
          <w:u w:val="single"/>
        </w:rPr>
      </w:pPr>
      <w:r w:rsidRPr="00F716F5">
        <w:rPr>
          <w:u w:val="single"/>
        </w:rPr>
        <w:t xml:space="preserve">a. </w:t>
      </w:r>
      <w:r w:rsidR="008670BF">
        <w:rPr>
          <w:u w:val="single"/>
        </w:rPr>
        <w:t xml:space="preserve">Definitions. </w:t>
      </w:r>
      <w:r w:rsidRPr="00F716F5">
        <w:rPr>
          <w:u w:val="single"/>
        </w:rPr>
        <w:t xml:space="preserve">For purposes of this section, the </w:t>
      </w:r>
      <w:r w:rsidR="00052B5B">
        <w:rPr>
          <w:u w:val="single"/>
        </w:rPr>
        <w:t xml:space="preserve">following </w:t>
      </w:r>
      <w:r w:rsidR="006A5D00">
        <w:rPr>
          <w:u w:val="single"/>
        </w:rPr>
        <w:t>term</w:t>
      </w:r>
      <w:r w:rsidR="00E572C9">
        <w:rPr>
          <w:u w:val="single"/>
        </w:rPr>
        <w:t>s have the following meanings:</w:t>
      </w:r>
    </w:p>
    <w:p w14:paraId="325064E0" w14:textId="723C05A4" w:rsidR="00E572C9" w:rsidRDefault="00E572C9" w:rsidP="006A5D0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Member of the public. The term “member of the public” </w:t>
      </w:r>
      <w:r w:rsidR="00CE1162">
        <w:rPr>
          <w:u w:val="single"/>
        </w:rPr>
        <w:t>means</w:t>
      </w:r>
      <w:r>
        <w:rPr>
          <w:u w:val="single"/>
        </w:rPr>
        <w:t xml:space="preserve"> </w:t>
      </w:r>
      <w:r w:rsidR="007D4382">
        <w:rPr>
          <w:u w:val="single"/>
        </w:rPr>
        <w:t>a natural person or entity and does not include: (i) a city employee providing supportive services to individuals living in shelter; (ii) a not-for profit employee, in contract with the city, providing supportive services to individuals living in shelter; and (iii)</w:t>
      </w:r>
      <w:r w:rsidR="00CE1162">
        <w:rPr>
          <w:u w:val="single"/>
        </w:rPr>
        <w:t xml:space="preserve"> </w:t>
      </w:r>
      <w:r>
        <w:rPr>
          <w:u w:val="single"/>
        </w:rPr>
        <w:t>and any individual or family residing in shelter.</w:t>
      </w:r>
    </w:p>
    <w:p w14:paraId="4941AFC3" w14:textId="4723A206" w:rsidR="00933FB4" w:rsidRDefault="00E572C9" w:rsidP="006A5D00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Shelter. The term </w:t>
      </w:r>
      <w:r w:rsidR="00186020">
        <w:rPr>
          <w:u w:val="single"/>
        </w:rPr>
        <w:t>“</w:t>
      </w:r>
      <w:r w:rsidR="006A5D00">
        <w:rPr>
          <w:u w:val="single"/>
        </w:rPr>
        <w:t>shelter</w:t>
      </w:r>
      <w:r w:rsidR="00186020">
        <w:rPr>
          <w:u w:val="single"/>
        </w:rPr>
        <w:t xml:space="preserve">” means </w:t>
      </w:r>
      <w:r w:rsidR="006A5D00" w:rsidRPr="006A5D00">
        <w:rPr>
          <w:u w:val="single"/>
        </w:rPr>
        <w:t>temporary emergency housing provided to homeless adults, adult families, families with children</w:t>
      </w:r>
      <w:r w:rsidR="007D4382">
        <w:rPr>
          <w:u w:val="single"/>
        </w:rPr>
        <w:t>, and runaway and homeless youth</w:t>
      </w:r>
      <w:r w:rsidR="006A5D00" w:rsidRPr="006A5D00">
        <w:rPr>
          <w:u w:val="single"/>
        </w:rPr>
        <w:t xml:space="preserve"> by the department or by a provider under contract or similar agreement with the department</w:t>
      </w:r>
      <w:r w:rsidR="00186020">
        <w:rPr>
          <w:u w:val="single"/>
        </w:rPr>
        <w:t>.</w:t>
      </w:r>
    </w:p>
    <w:p w14:paraId="635D887A" w14:textId="71FAA826" w:rsidR="007B36CC" w:rsidRDefault="007B36CC" w:rsidP="007B36CC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E8328B">
        <w:rPr>
          <w:u w:val="single"/>
        </w:rPr>
        <w:t xml:space="preserve">The department shall not disclose the addresses of shelters </w:t>
      </w:r>
      <w:r w:rsidR="00850376">
        <w:rPr>
          <w:u w:val="single"/>
        </w:rPr>
        <w:t xml:space="preserve">to any </w:t>
      </w:r>
      <w:r w:rsidR="00052B5B">
        <w:rPr>
          <w:u w:val="single"/>
        </w:rPr>
        <w:t>member of the public</w:t>
      </w:r>
      <w:r w:rsidR="00850376">
        <w:rPr>
          <w:u w:val="single"/>
        </w:rPr>
        <w:t xml:space="preserve"> </w:t>
      </w:r>
      <w:r w:rsidR="00E8328B">
        <w:rPr>
          <w:u w:val="single"/>
        </w:rPr>
        <w:t xml:space="preserve">unless </w:t>
      </w:r>
      <w:r w:rsidR="009F52E8">
        <w:rPr>
          <w:u w:val="single"/>
        </w:rPr>
        <w:t xml:space="preserve">such disclosure </w:t>
      </w:r>
      <w:r w:rsidR="00CE1162">
        <w:rPr>
          <w:u w:val="single"/>
        </w:rPr>
        <w:t xml:space="preserve">is required by </w:t>
      </w:r>
      <w:r w:rsidR="00052B5B">
        <w:rPr>
          <w:u w:val="single"/>
        </w:rPr>
        <w:t xml:space="preserve">state or federal law or </w:t>
      </w:r>
      <w:r w:rsidR="0055388D">
        <w:rPr>
          <w:u w:val="single"/>
        </w:rPr>
        <w:t>by local law enforcement</w:t>
      </w:r>
      <w:r w:rsidR="00052B5B">
        <w:rPr>
          <w:u w:val="single"/>
        </w:rPr>
        <w:t>.</w:t>
      </w:r>
    </w:p>
    <w:p w14:paraId="16499062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6273A2">
        <w:t xml:space="preserve"> This local law takes effect immediately.</w:t>
      </w:r>
    </w:p>
    <w:p w14:paraId="1F34ADD6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2FDA0FE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C337E54" w14:textId="7C446239" w:rsidR="4C6AA0C4" w:rsidRDefault="4C6AA0C4" w:rsidP="5C2F9BF6">
      <w:pPr>
        <w:ind w:firstLine="0"/>
        <w:rPr>
          <w:color w:val="000000" w:themeColor="text1"/>
          <w:sz w:val="18"/>
          <w:szCs w:val="18"/>
        </w:rPr>
      </w:pPr>
      <w:r w:rsidRPr="5C2F9BF6">
        <w:rPr>
          <w:rStyle w:val="apple-style-span"/>
          <w:color w:val="000000" w:themeColor="text1"/>
          <w:sz w:val="18"/>
          <w:szCs w:val="18"/>
        </w:rPr>
        <w:t>LS 23218</w:t>
      </w:r>
    </w:p>
    <w:p w14:paraId="40C43212" w14:textId="79658306" w:rsidR="4C6AA0C4" w:rsidRDefault="4C6AA0C4" w:rsidP="5C2F9BF6">
      <w:pPr>
        <w:ind w:firstLine="0"/>
        <w:rPr>
          <w:color w:val="000000" w:themeColor="text1"/>
          <w:sz w:val="18"/>
          <w:szCs w:val="18"/>
        </w:rPr>
      </w:pPr>
      <w:r w:rsidRPr="5C2F9BF6">
        <w:rPr>
          <w:color w:val="000000" w:themeColor="text1"/>
          <w:sz w:val="18"/>
          <w:szCs w:val="18"/>
        </w:rPr>
        <w:t>Int. #1502-2025</w:t>
      </w:r>
    </w:p>
    <w:p w14:paraId="2742E62C" w14:textId="5BBA1DE0" w:rsidR="4C6AA0C4" w:rsidRDefault="4C6AA0C4" w:rsidP="5C2F9BF6">
      <w:pPr>
        <w:ind w:firstLine="0"/>
        <w:rPr>
          <w:color w:val="000000" w:themeColor="text1"/>
          <w:sz w:val="18"/>
          <w:szCs w:val="18"/>
        </w:rPr>
      </w:pPr>
      <w:r w:rsidRPr="5C2F9BF6">
        <w:rPr>
          <w:color w:val="000000" w:themeColor="text1"/>
          <w:sz w:val="18"/>
          <w:szCs w:val="18"/>
        </w:rPr>
        <w:t>4/10/2026</w:t>
      </w:r>
    </w:p>
    <w:p w14:paraId="14E9BBD8" w14:textId="09B5FD42" w:rsidR="5C2F9BF6" w:rsidRDefault="5C2F9BF6" w:rsidP="5C2F9BF6">
      <w:pPr>
        <w:rPr>
          <w:color w:val="000000" w:themeColor="text1"/>
          <w:sz w:val="18"/>
          <w:szCs w:val="18"/>
        </w:rPr>
      </w:pPr>
    </w:p>
    <w:sectPr w:rsidR="5C2F9BF6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D41DC" w14:textId="77777777" w:rsidR="00123A95" w:rsidRDefault="00123A95">
      <w:r>
        <w:separator/>
      </w:r>
    </w:p>
    <w:p w14:paraId="7C4474E7" w14:textId="77777777" w:rsidR="00123A95" w:rsidRDefault="00123A95"/>
  </w:endnote>
  <w:endnote w:type="continuationSeparator" w:id="0">
    <w:p w14:paraId="326345F6" w14:textId="77777777" w:rsidR="00123A95" w:rsidRDefault="00123A95">
      <w:r>
        <w:continuationSeparator/>
      </w:r>
    </w:p>
    <w:p w14:paraId="257FB7CD" w14:textId="77777777" w:rsidR="00123A95" w:rsidRDefault="00123A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C9B26" w14:textId="59B915E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C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28AB25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F430B" w14:textId="6052EE08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F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3BC4DB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1491" w14:textId="77777777" w:rsidR="00123A95" w:rsidRDefault="00123A95">
      <w:r>
        <w:separator/>
      </w:r>
    </w:p>
    <w:p w14:paraId="7D4CD0F2" w14:textId="77777777" w:rsidR="00123A95" w:rsidRDefault="00123A95"/>
  </w:footnote>
  <w:footnote w:type="continuationSeparator" w:id="0">
    <w:p w14:paraId="0FB839A3" w14:textId="77777777" w:rsidR="00123A95" w:rsidRDefault="00123A95">
      <w:r>
        <w:continuationSeparator/>
      </w:r>
    </w:p>
    <w:p w14:paraId="2987D192" w14:textId="77777777" w:rsidR="00123A95" w:rsidRDefault="00123A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7600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230"/>
    <w:rsid w:val="000135A3"/>
    <w:rsid w:val="00035181"/>
    <w:rsid w:val="00042AB6"/>
    <w:rsid w:val="000502BC"/>
    <w:rsid w:val="00052B5B"/>
    <w:rsid w:val="00056BB0"/>
    <w:rsid w:val="000608FB"/>
    <w:rsid w:val="00064AFB"/>
    <w:rsid w:val="0009173E"/>
    <w:rsid w:val="00094A70"/>
    <w:rsid w:val="000A1E0E"/>
    <w:rsid w:val="000C4B79"/>
    <w:rsid w:val="000D4A7F"/>
    <w:rsid w:val="000F34C4"/>
    <w:rsid w:val="001073BD"/>
    <w:rsid w:val="00115B31"/>
    <w:rsid w:val="0012297F"/>
    <w:rsid w:val="00123A95"/>
    <w:rsid w:val="00140D99"/>
    <w:rsid w:val="001509BF"/>
    <w:rsid w:val="00150A27"/>
    <w:rsid w:val="00162FC0"/>
    <w:rsid w:val="00165627"/>
    <w:rsid w:val="00167107"/>
    <w:rsid w:val="00180BD2"/>
    <w:rsid w:val="001856FD"/>
    <w:rsid w:val="00186020"/>
    <w:rsid w:val="00195A80"/>
    <w:rsid w:val="00196E6F"/>
    <w:rsid w:val="001B5539"/>
    <w:rsid w:val="001D298C"/>
    <w:rsid w:val="001D4249"/>
    <w:rsid w:val="00205741"/>
    <w:rsid w:val="00207323"/>
    <w:rsid w:val="0021642E"/>
    <w:rsid w:val="0022099D"/>
    <w:rsid w:val="00222976"/>
    <w:rsid w:val="00241F94"/>
    <w:rsid w:val="00270162"/>
    <w:rsid w:val="0027766D"/>
    <w:rsid w:val="00280955"/>
    <w:rsid w:val="00292C42"/>
    <w:rsid w:val="002C4435"/>
    <w:rsid w:val="002C456E"/>
    <w:rsid w:val="002D5F4F"/>
    <w:rsid w:val="002E3928"/>
    <w:rsid w:val="002F196D"/>
    <w:rsid w:val="002F269C"/>
    <w:rsid w:val="00301E5D"/>
    <w:rsid w:val="00320D3B"/>
    <w:rsid w:val="0033027F"/>
    <w:rsid w:val="003447CD"/>
    <w:rsid w:val="00352CA7"/>
    <w:rsid w:val="003720CF"/>
    <w:rsid w:val="0038083F"/>
    <w:rsid w:val="003874A1"/>
    <w:rsid w:val="00387754"/>
    <w:rsid w:val="003A29EF"/>
    <w:rsid w:val="003A75C2"/>
    <w:rsid w:val="003F26F9"/>
    <w:rsid w:val="003F3109"/>
    <w:rsid w:val="00432688"/>
    <w:rsid w:val="00444642"/>
    <w:rsid w:val="00447A01"/>
    <w:rsid w:val="00450EA0"/>
    <w:rsid w:val="00451CDC"/>
    <w:rsid w:val="00465293"/>
    <w:rsid w:val="00467352"/>
    <w:rsid w:val="004736E1"/>
    <w:rsid w:val="004948B5"/>
    <w:rsid w:val="00497233"/>
    <w:rsid w:val="004B097C"/>
    <w:rsid w:val="004C587D"/>
    <w:rsid w:val="004C7CC5"/>
    <w:rsid w:val="004C7F73"/>
    <w:rsid w:val="004E1CF2"/>
    <w:rsid w:val="004F3343"/>
    <w:rsid w:val="005020E8"/>
    <w:rsid w:val="00546B01"/>
    <w:rsid w:val="00550E96"/>
    <w:rsid w:val="0055388D"/>
    <w:rsid w:val="00554C35"/>
    <w:rsid w:val="0057235A"/>
    <w:rsid w:val="00586366"/>
    <w:rsid w:val="00595589"/>
    <w:rsid w:val="005A1EBD"/>
    <w:rsid w:val="005A658F"/>
    <w:rsid w:val="005A7C84"/>
    <w:rsid w:val="005B5DE4"/>
    <w:rsid w:val="005C6980"/>
    <w:rsid w:val="005D4A03"/>
    <w:rsid w:val="005E3640"/>
    <w:rsid w:val="005E655A"/>
    <w:rsid w:val="005E7681"/>
    <w:rsid w:val="005F3AA6"/>
    <w:rsid w:val="006273A2"/>
    <w:rsid w:val="00630AB3"/>
    <w:rsid w:val="006312F0"/>
    <w:rsid w:val="006662DF"/>
    <w:rsid w:val="006713E5"/>
    <w:rsid w:val="00681A93"/>
    <w:rsid w:val="00687344"/>
    <w:rsid w:val="006A5D00"/>
    <w:rsid w:val="006A691C"/>
    <w:rsid w:val="006B26AF"/>
    <w:rsid w:val="006B583E"/>
    <w:rsid w:val="006B590A"/>
    <w:rsid w:val="006B5AB9"/>
    <w:rsid w:val="006C29D8"/>
    <w:rsid w:val="006C4ACD"/>
    <w:rsid w:val="006D3E3C"/>
    <w:rsid w:val="006D4261"/>
    <w:rsid w:val="006D562C"/>
    <w:rsid w:val="006F08BA"/>
    <w:rsid w:val="006F5CC7"/>
    <w:rsid w:val="007101A2"/>
    <w:rsid w:val="007116DB"/>
    <w:rsid w:val="007218EB"/>
    <w:rsid w:val="0072551E"/>
    <w:rsid w:val="00727F04"/>
    <w:rsid w:val="00750030"/>
    <w:rsid w:val="00767CD4"/>
    <w:rsid w:val="00770B9A"/>
    <w:rsid w:val="007A1A40"/>
    <w:rsid w:val="007B293E"/>
    <w:rsid w:val="007B36CC"/>
    <w:rsid w:val="007B6497"/>
    <w:rsid w:val="007C1D9D"/>
    <w:rsid w:val="007C6893"/>
    <w:rsid w:val="007D4382"/>
    <w:rsid w:val="007E73C5"/>
    <w:rsid w:val="007E79D5"/>
    <w:rsid w:val="007F0A63"/>
    <w:rsid w:val="007F35DA"/>
    <w:rsid w:val="007F4087"/>
    <w:rsid w:val="00806569"/>
    <w:rsid w:val="00815147"/>
    <w:rsid w:val="008167F4"/>
    <w:rsid w:val="0083646C"/>
    <w:rsid w:val="00841C0E"/>
    <w:rsid w:val="00850376"/>
    <w:rsid w:val="0085260B"/>
    <w:rsid w:val="00853E42"/>
    <w:rsid w:val="008670BF"/>
    <w:rsid w:val="00872BFD"/>
    <w:rsid w:val="00873B26"/>
    <w:rsid w:val="00880099"/>
    <w:rsid w:val="008E28FA"/>
    <w:rsid w:val="008F0B17"/>
    <w:rsid w:val="00900ACB"/>
    <w:rsid w:val="00925D71"/>
    <w:rsid w:val="00933FB4"/>
    <w:rsid w:val="0094029B"/>
    <w:rsid w:val="00956DA4"/>
    <w:rsid w:val="009822E5"/>
    <w:rsid w:val="00990ECE"/>
    <w:rsid w:val="009A2761"/>
    <w:rsid w:val="009B2393"/>
    <w:rsid w:val="009F52E8"/>
    <w:rsid w:val="00A03635"/>
    <w:rsid w:val="00A056E5"/>
    <w:rsid w:val="00A10451"/>
    <w:rsid w:val="00A269C2"/>
    <w:rsid w:val="00A46ACE"/>
    <w:rsid w:val="00A531EC"/>
    <w:rsid w:val="00A654D0"/>
    <w:rsid w:val="00AD1881"/>
    <w:rsid w:val="00AE212E"/>
    <w:rsid w:val="00AF39A5"/>
    <w:rsid w:val="00B15D83"/>
    <w:rsid w:val="00B1635A"/>
    <w:rsid w:val="00B30100"/>
    <w:rsid w:val="00B47730"/>
    <w:rsid w:val="00B86CF7"/>
    <w:rsid w:val="00BA4408"/>
    <w:rsid w:val="00BA599A"/>
    <w:rsid w:val="00BB6434"/>
    <w:rsid w:val="00BC1806"/>
    <w:rsid w:val="00BD4E49"/>
    <w:rsid w:val="00BF5AD5"/>
    <w:rsid w:val="00BF76F0"/>
    <w:rsid w:val="00C828AE"/>
    <w:rsid w:val="00C90675"/>
    <w:rsid w:val="00C92A35"/>
    <w:rsid w:val="00C93F56"/>
    <w:rsid w:val="00C96CEE"/>
    <w:rsid w:val="00CA09E2"/>
    <w:rsid w:val="00CA2899"/>
    <w:rsid w:val="00CA30A1"/>
    <w:rsid w:val="00CA5230"/>
    <w:rsid w:val="00CA6B5C"/>
    <w:rsid w:val="00CC4ED3"/>
    <w:rsid w:val="00CE1162"/>
    <w:rsid w:val="00CE492B"/>
    <w:rsid w:val="00CE602C"/>
    <w:rsid w:val="00CF17D2"/>
    <w:rsid w:val="00CF1DDB"/>
    <w:rsid w:val="00D2275F"/>
    <w:rsid w:val="00D274E0"/>
    <w:rsid w:val="00D30A34"/>
    <w:rsid w:val="00D52CE9"/>
    <w:rsid w:val="00D57E42"/>
    <w:rsid w:val="00D62366"/>
    <w:rsid w:val="00D66775"/>
    <w:rsid w:val="00D85FBF"/>
    <w:rsid w:val="00D923AC"/>
    <w:rsid w:val="00D929DF"/>
    <w:rsid w:val="00D94395"/>
    <w:rsid w:val="00D975BE"/>
    <w:rsid w:val="00DB6BFB"/>
    <w:rsid w:val="00DC1BD2"/>
    <w:rsid w:val="00DC57C0"/>
    <w:rsid w:val="00DC7F8F"/>
    <w:rsid w:val="00DE6E46"/>
    <w:rsid w:val="00DF7976"/>
    <w:rsid w:val="00E0423E"/>
    <w:rsid w:val="00E06550"/>
    <w:rsid w:val="00E13406"/>
    <w:rsid w:val="00E310B4"/>
    <w:rsid w:val="00E34500"/>
    <w:rsid w:val="00E36CD6"/>
    <w:rsid w:val="00E37C8F"/>
    <w:rsid w:val="00E42EF6"/>
    <w:rsid w:val="00E572C9"/>
    <w:rsid w:val="00E611AD"/>
    <w:rsid w:val="00E611DE"/>
    <w:rsid w:val="00E733B3"/>
    <w:rsid w:val="00E8328B"/>
    <w:rsid w:val="00E84A4E"/>
    <w:rsid w:val="00E94FA9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45082"/>
    <w:rsid w:val="00F60349"/>
    <w:rsid w:val="00F716F5"/>
    <w:rsid w:val="00FA5BBD"/>
    <w:rsid w:val="00FA63F7"/>
    <w:rsid w:val="00FB2FD6"/>
    <w:rsid w:val="00FB6534"/>
    <w:rsid w:val="00FC547E"/>
    <w:rsid w:val="00FF4160"/>
    <w:rsid w:val="3D756CF3"/>
    <w:rsid w:val="4C6AA0C4"/>
    <w:rsid w:val="5C2F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94E4DA"/>
  <w15:docId w15:val="{15969383-C35C-414D-91F0-66C5DA55F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96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6E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6E6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E6F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670B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9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B5274-0C60-4A46-A7A9-F6FD745C2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Kilawan, Aminta</dc:creator>
  <cp:keywords/>
  <cp:lastModifiedBy>Delancey, Thaddea</cp:lastModifiedBy>
  <cp:revision>5</cp:revision>
  <cp:lastPrinted>2025-12-04T20:54:00Z</cp:lastPrinted>
  <dcterms:created xsi:type="dcterms:W3CDTF">2026-04-12T20:27:00Z</dcterms:created>
  <dcterms:modified xsi:type="dcterms:W3CDTF">2026-06-11T19:31:00Z</dcterms:modified>
</cp:coreProperties>
</file>