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E1729" w14:textId="77777777" w:rsidR="00FB04A9" w:rsidRPr="00E3518C" w:rsidRDefault="00FB04A9" w:rsidP="00FB04A9">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B2B5FA8" w14:textId="77777777" w:rsidR="00FB04A9" w:rsidRDefault="00FB04A9" w:rsidP="00FB04A9">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3A0168C1" w14:textId="41ADBA9D" w:rsidR="00FB04A9" w:rsidRPr="00A5189C" w:rsidRDefault="00FB04A9" w:rsidP="00FB04A9">
      <w:pPr>
        <w:pStyle w:val="NoSpacing"/>
        <w:spacing w:before="80"/>
        <w:jc w:val="both"/>
        <w:rPr>
          <w:rFonts w:cs="Times New Roman"/>
          <w:szCs w:val="24"/>
        </w:rPr>
      </w:pPr>
      <w:r>
        <w:rPr>
          <w:rFonts w:cs="Times New Roman"/>
          <w:szCs w:val="24"/>
        </w:rPr>
        <w:t>Int. No.</w:t>
      </w:r>
      <w:r w:rsidR="005773EE">
        <w:rPr>
          <w:rFonts w:cs="Times New Roman"/>
          <w:szCs w:val="24"/>
        </w:rPr>
        <w:t xml:space="preserve"> </w:t>
      </w:r>
      <w:r w:rsidR="0069577E">
        <w:rPr>
          <w:rFonts w:cs="Times New Roman"/>
          <w:szCs w:val="24"/>
        </w:rPr>
        <w:t>808</w:t>
      </w:r>
    </w:p>
    <w:p w14:paraId="631C7AD8" w14:textId="77777777" w:rsidR="00FB04A9" w:rsidRDefault="00FB04A9" w:rsidP="00FB04A9">
      <w:pPr>
        <w:pStyle w:val="NoSpacing"/>
        <w:jc w:val="both"/>
        <w:rPr>
          <w:rFonts w:cs="Times New Roman"/>
          <w:b/>
          <w:szCs w:val="24"/>
        </w:rPr>
      </w:pPr>
    </w:p>
    <w:p w14:paraId="56A19C4A"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10F5AB56" w14:textId="414BF5ED" w:rsidR="00FB04A9" w:rsidRDefault="00FB04A9" w:rsidP="00FB04A9">
      <w:pPr>
        <w:pStyle w:val="NoSpacing"/>
        <w:spacing w:before="80"/>
        <w:jc w:val="both"/>
        <w:rPr>
          <w:rFonts w:cs="Times New Roman"/>
          <w:szCs w:val="24"/>
        </w:rPr>
      </w:pPr>
      <w:r>
        <w:rPr>
          <w:rFonts w:cs="Times New Roman"/>
          <w:szCs w:val="24"/>
        </w:rPr>
        <w:t>Council Member Abreu</w:t>
      </w:r>
    </w:p>
    <w:p w14:paraId="3BBABDA9" w14:textId="77777777" w:rsidR="00FB04A9" w:rsidRPr="003A304F" w:rsidRDefault="00FB04A9" w:rsidP="00FB04A9">
      <w:pPr>
        <w:pStyle w:val="NoSpacing"/>
        <w:jc w:val="both"/>
        <w:rPr>
          <w:rFonts w:cs="Times New Roman"/>
          <w:szCs w:val="24"/>
        </w:rPr>
      </w:pPr>
    </w:p>
    <w:p w14:paraId="060AD7D0" w14:textId="77777777" w:rsidR="00FB04A9" w:rsidRPr="008823EE" w:rsidRDefault="00FB04A9" w:rsidP="00FB04A9">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905EAC0" w14:textId="345F7704" w:rsidR="00FB04A9" w:rsidRDefault="00FB04A9" w:rsidP="00FB04A9">
      <w:pPr>
        <w:pStyle w:val="BodyText"/>
        <w:spacing w:line="240" w:lineRule="auto"/>
        <w:ind w:firstLine="0"/>
      </w:pPr>
      <w:r>
        <w:t xml:space="preserve">A Local Law in relation </w:t>
      </w:r>
      <w:r w:rsidR="00D538A4">
        <w:t xml:space="preserve">to </w:t>
      </w:r>
      <w:r w:rsidR="007675F8">
        <w:t xml:space="preserve">the development of </w:t>
      </w:r>
      <w:r w:rsidR="00D538A4">
        <w:t>a World Cup events calendar and map of cultural corridors and small businesses connected to the participating nations</w:t>
      </w:r>
      <w:r>
        <w:t xml:space="preserve"> </w:t>
      </w:r>
    </w:p>
    <w:p w14:paraId="230BBDB0" w14:textId="77777777" w:rsidR="00FB04A9" w:rsidRDefault="00FB04A9" w:rsidP="00FB04A9">
      <w:pPr>
        <w:pStyle w:val="NoSpacing"/>
        <w:jc w:val="both"/>
        <w:rPr>
          <w:rFonts w:cs="Times New Roman"/>
          <w:szCs w:val="24"/>
        </w:rPr>
      </w:pPr>
    </w:p>
    <w:p w14:paraId="1478DF08"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7C11046E" w14:textId="77777777" w:rsidR="00FB04A9" w:rsidRPr="00C20D76" w:rsidRDefault="00FB04A9" w:rsidP="00FB04A9">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3E3D796" w14:textId="47123C29" w:rsidR="00FB04A9" w:rsidRDefault="00FB04A9" w:rsidP="00FB04A9">
      <w:pPr>
        <w:pStyle w:val="NoSpacing"/>
        <w:spacing w:before="120"/>
        <w:jc w:val="both"/>
        <w:rPr>
          <w:rFonts w:cs="Times New Roman"/>
          <w:szCs w:val="24"/>
        </w:rPr>
      </w:pPr>
      <w:r>
        <w:rPr>
          <w:rFonts w:cs="Times New Roman"/>
          <w:szCs w:val="24"/>
        </w:rPr>
        <w:t xml:space="preserve">This bill would require that a City agency </w:t>
      </w:r>
      <w:r w:rsidR="007675F8">
        <w:rPr>
          <w:rFonts w:cs="Times New Roman"/>
          <w:szCs w:val="24"/>
        </w:rPr>
        <w:t xml:space="preserve">designated </w:t>
      </w:r>
      <w:r>
        <w:rPr>
          <w:rFonts w:cs="Times New Roman"/>
          <w:szCs w:val="24"/>
        </w:rPr>
        <w:t xml:space="preserve">by the mayor develop and publish a calendar of 2026 World Cup activities. The calendar would include viewing parties, </w:t>
      </w:r>
      <w:r w:rsidR="00D7493D">
        <w:rPr>
          <w:rFonts w:cs="Times New Roman"/>
          <w:szCs w:val="24"/>
        </w:rPr>
        <w:t>recreational</w:t>
      </w:r>
      <w:r>
        <w:rPr>
          <w:rFonts w:cs="Times New Roman"/>
          <w:szCs w:val="24"/>
        </w:rPr>
        <w:t xml:space="preserve"> events, </w:t>
      </w:r>
      <w:r w:rsidR="00733CCF">
        <w:rPr>
          <w:rFonts w:cs="Times New Roman"/>
          <w:szCs w:val="24"/>
        </w:rPr>
        <w:t xml:space="preserve">performances, </w:t>
      </w:r>
      <w:r>
        <w:rPr>
          <w:rFonts w:cs="Times New Roman"/>
          <w:szCs w:val="24"/>
        </w:rPr>
        <w:t xml:space="preserve">street festivals, </w:t>
      </w:r>
      <w:r>
        <w:t xml:space="preserve">and other cultural programming celebrating any of the 48 nations participating in the tournament. The bill would also require that the </w:t>
      </w:r>
      <w:r w:rsidR="00A73076">
        <w:t>D</w:t>
      </w:r>
      <w:r>
        <w:t xml:space="preserve">epartment of </w:t>
      </w:r>
      <w:r w:rsidR="00A73076">
        <w:t>S</w:t>
      </w:r>
      <w:r>
        <w:t xml:space="preserve">mall </w:t>
      </w:r>
      <w:r w:rsidR="00A73076">
        <w:t>B</w:t>
      </w:r>
      <w:r>
        <w:t xml:space="preserve">usiness </w:t>
      </w:r>
      <w:r w:rsidR="00A73076">
        <w:t>S</w:t>
      </w:r>
      <w:r>
        <w:t xml:space="preserve">ervices develop and publish a map of </w:t>
      </w:r>
      <w:r w:rsidRPr="00A85417">
        <w:t>neighborhood</w:t>
      </w:r>
      <w:r>
        <w:t>s</w:t>
      </w:r>
      <w:r w:rsidRPr="00A85417">
        <w:t xml:space="preserve"> or geographic area</w:t>
      </w:r>
      <w:r>
        <w:t>s</w:t>
      </w:r>
      <w:r w:rsidRPr="00A85417">
        <w:t xml:space="preserve"> within the </w:t>
      </w:r>
      <w:r w:rsidR="00A73076">
        <w:t>C</w:t>
      </w:r>
      <w:r w:rsidRPr="00A85417">
        <w:t xml:space="preserve">ity with a significant concentration of residents or businesses sharing a cultural or historical connection to </w:t>
      </w:r>
      <w:r>
        <w:t>a participating</w:t>
      </w:r>
      <w:r w:rsidRPr="00A85417">
        <w:t xml:space="preserve"> nation</w:t>
      </w:r>
      <w:r>
        <w:t xml:space="preserve">, and </w:t>
      </w:r>
      <w:r w:rsidRPr="00233F6B">
        <w:t>small businesses</w:t>
      </w:r>
      <w:r>
        <w:t xml:space="preserve"> with culinary, historical, or other cultural connections to participating nations</w:t>
      </w:r>
      <w:r w:rsidR="00386C52">
        <w:t xml:space="preserve"> that consent to inclusion</w:t>
      </w:r>
      <w:r w:rsidR="00D7493D">
        <w:t xml:space="preserve">. The department of small business services would be required to conduct outreach to small businesses </w:t>
      </w:r>
      <w:r w:rsidR="00D7493D" w:rsidRPr="00D7493D">
        <w:t>to help them maximize economic engagement during the World Cup</w:t>
      </w:r>
      <w:r w:rsidR="00D7493D">
        <w:t>.</w:t>
      </w:r>
    </w:p>
    <w:p w14:paraId="46D2776C" w14:textId="77777777" w:rsidR="00FB04A9" w:rsidRDefault="00FB04A9" w:rsidP="00FB04A9">
      <w:pPr>
        <w:pStyle w:val="NoSpacing"/>
        <w:jc w:val="both"/>
        <w:rPr>
          <w:rFonts w:cs="Times New Roman"/>
          <w:szCs w:val="24"/>
        </w:rPr>
      </w:pPr>
    </w:p>
    <w:p w14:paraId="133C5396" w14:textId="77777777" w:rsidR="00FB04A9" w:rsidRDefault="00FB04A9" w:rsidP="00FB04A9">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0C5F63CF" w14:textId="380E2EFF" w:rsidR="00FB04A9" w:rsidRPr="00A5189C" w:rsidRDefault="00FB04A9" w:rsidP="00FB04A9">
      <w:pPr>
        <w:pStyle w:val="NoSpacing"/>
        <w:spacing w:before="80"/>
        <w:jc w:val="both"/>
        <w:rPr>
          <w:rFonts w:cs="Times New Roman"/>
          <w:szCs w:val="24"/>
        </w:rPr>
      </w:pPr>
      <w:r>
        <w:rPr>
          <w:rFonts w:cs="Times New Roman"/>
          <w:szCs w:val="24"/>
        </w:rPr>
        <w:t>Immediately</w:t>
      </w:r>
    </w:p>
    <w:p w14:paraId="4284A629" w14:textId="77777777" w:rsidR="00FB04A9" w:rsidRDefault="00FB04A9" w:rsidP="00FB04A9"/>
    <w:p w14:paraId="75E741F1" w14:textId="77777777" w:rsidR="00FB04A9" w:rsidRPr="008823EE" w:rsidRDefault="00FB04A9" w:rsidP="00FB04A9">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3D9AC97" w14:textId="77777777" w:rsidR="00FB04A9" w:rsidRPr="002B309C" w:rsidRDefault="00000000" w:rsidP="00FB04A9">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Agency Rulemaking Required</w:t>
      </w:r>
      <w:r w:rsidR="00FB04A9" w:rsidRPr="002B309C">
        <w:rPr>
          <w:rFonts w:eastAsiaTheme="minorHAnsi"/>
          <w:szCs w:val="22"/>
        </w:rPr>
        <w:t>: Is City agency rulemaking required?</w:t>
      </w:r>
    </w:p>
    <w:p w14:paraId="10BF083B" w14:textId="54C24F82" w:rsidR="00FB04A9" w:rsidRPr="002B309C" w:rsidRDefault="00000000" w:rsidP="00FB04A9">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Report Required</w:t>
      </w:r>
      <w:r w:rsidR="00FB04A9" w:rsidRPr="002B309C">
        <w:rPr>
          <w:rFonts w:eastAsiaTheme="minorHAnsi"/>
          <w:szCs w:val="22"/>
        </w:rPr>
        <w:t>: Is a report due to Council required?</w:t>
      </w:r>
    </w:p>
    <w:p w14:paraId="0BAB7E14" w14:textId="504B4C56" w:rsidR="00FB04A9" w:rsidRPr="002B309C" w:rsidRDefault="00000000" w:rsidP="00FB04A9">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Sunset Date Included</w:t>
      </w:r>
      <w:r w:rsidR="00FB04A9" w:rsidRPr="002B309C">
        <w:rPr>
          <w:rFonts w:eastAsiaTheme="minorHAnsi"/>
          <w:szCs w:val="22"/>
        </w:rPr>
        <w:t>: Does the legislation have a sunset date?</w:t>
      </w:r>
    </w:p>
    <w:p w14:paraId="4D10730C" w14:textId="77777777" w:rsidR="00FB04A9" w:rsidRPr="002B309C" w:rsidRDefault="00000000" w:rsidP="00FB04A9">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Council Appointment Required</w:t>
      </w:r>
      <w:r w:rsidR="00FB04A9" w:rsidRPr="002B309C">
        <w:rPr>
          <w:rFonts w:eastAsiaTheme="minorHAnsi"/>
          <w:szCs w:val="22"/>
        </w:rPr>
        <w:t>: Is an appointment by the Council required?</w:t>
      </w:r>
    </w:p>
    <w:p w14:paraId="0B1A6C87" w14:textId="77777777" w:rsidR="00FB04A9" w:rsidRPr="002B309C" w:rsidRDefault="00000000" w:rsidP="00FB04A9">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FB04A9">
            <w:rPr>
              <w:rFonts w:ascii="MS Gothic" w:eastAsia="MS Gothic" w:hAnsi="MS Gothic" w:hint="eastAsia"/>
              <w:b/>
              <w:szCs w:val="22"/>
            </w:rPr>
            <w:t>☐</w:t>
          </w:r>
        </w:sdtContent>
      </w:sdt>
      <w:r w:rsidR="00FB04A9">
        <w:rPr>
          <w:rFonts w:eastAsiaTheme="minorHAnsi"/>
          <w:b/>
          <w:szCs w:val="22"/>
        </w:rPr>
        <w:t xml:space="preserve"> </w:t>
      </w:r>
      <w:r w:rsidR="00FB04A9" w:rsidRPr="002B309C">
        <w:rPr>
          <w:rFonts w:eastAsiaTheme="minorHAnsi"/>
          <w:b/>
          <w:szCs w:val="22"/>
        </w:rPr>
        <w:t>Other Appointment Required</w:t>
      </w:r>
      <w:r w:rsidR="00FB04A9" w:rsidRPr="002B309C">
        <w:rPr>
          <w:rFonts w:eastAsiaTheme="minorHAnsi"/>
          <w:szCs w:val="22"/>
        </w:rPr>
        <w:t>: Are other appointments not by the Council required?</w:t>
      </w:r>
    </w:p>
    <w:p w14:paraId="0FC2305E" w14:textId="77777777" w:rsidR="00FB04A9" w:rsidRDefault="00FB04A9" w:rsidP="00FB04A9">
      <w:pPr>
        <w:pStyle w:val="NoSpacing"/>
        <w:jc w:val="both"/>
        <w:rPr>
          <w:rStyle w:val="apple-style-span"/>
          <w:b/>
          <w:bCs/>
          <w:szCs w:val="24"/>
        </w:rPr>
      </w:pPr>
    </w:p>
    <w:p w14:paraId="27C637E7" w14:textId="77777777" w:rsidR="00FB04A9" w:rsidRDefault="00FB04A9" w:rsidP="00FB04A9">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A5B63C5" w14:textId="77777777" w:rsidR="00FB04A9" w:rsidRPr="00AC5EE7" w:rsidRDefault="00FB04A9" w:rsidP="00FB04A9">
      <w:pPr>
        <w:pStyle w:val="NoSpacing"/>
        <w:jc w:val="both"/>
        <w:rPr>
          <w:rStyle w:val="apple-style-span"/>
          <w:sz w:val="18"/>
          <w:szCs w:val="18"/>
        </w:rPr>
      </w:pPr>
    </w:p>
    <w:p w14:paraId="1F0F6804" w14:textId="77777777" w:rsidR="00FB04A9" w:rsidRDefault="00FB04A9" w:rsidP="00FB04A9">
      <w:pPr>
        <w:jc w:val="both"/>
        <w:rPr>
          <w:sz w:val="18"/>
          <w:szCs w:val="18"/>
        </w:rPr>
      </w:pPr>
      <w:r>
        <w:rPr>
          <w:sz w:val="18"/>
          <w:szCs w:val="18"/>
        </w:rPr>
        <w:t xml:space="preserve">ABI </w:t>
      </w:r>
    </w:p>
    <w:p w14:paraId="2D162710" w14:textId="1ECD797E" w:rsidR="00FB04A9" w:rsidRDefault="00FB04A9" w:rsidP="00FB04A9">
      <w:pPr>
        <w:jc w:val="both"/>
        <w:rPr>
          <w:sz w:val="18"/>
          <w:szCs w:val="18"/>
        </w:rPr>
      </w:pPr>
      <w:r>
        <w:rPr>
          <w:sz w:val="18"/>
          <w:szCs w:val="18"/>
        </w:rPr>
        <w:t>LS #21877</w:t>
      </w:r>
    </w:p>
    <w:p w14:paraId="3ED1EF5C" w14:textId="24F81BA8" w:rsidR="00A24949" w:rsidRPr="00D7493D" w:rsidRDefault="00A73076" w:rsidP="00A73076">
      <w:pPr>
        <w:jc w:val="both"/>
        <w:rPr>
          <w:sz w:val="18"/>
          <w:szCs w:val="18"/>
        </w:rPr>
      </w:pPr>
      <w:r>
        <w:rPr>
          <w:sz w:val="18"/>
          <w:szCs w:val="18"/>
        </w:rPr>
        <w:lastRenderedPageBreak/>
        <w:t>4/</w:t>
      </w:r>
      <w:r w:rsidR="00257DE3">
        <w:rPr>
          <w:sz w:val="18"/>
          <w:szCs w:val="18"/>
        </w:rPr>
        <w:t>10</w:t>
      </w:r>
      <w:r>
        <w:rPr>
          <w:sz w:val="18"/>
          <w:szCs w:val="18"/>
        </w:rPr>
        <w:t xml:space="preserve">/2026 </w:t>
      </w:r>
      <w:r w:rsidR="00B143EF">
        <w:rPr>
          <w:sz w:val="18"/>
          <w:szCs w:val="18"/>
        </w:rPr>
        <w:t>1</w:t>
      </w:r>
      <w:r w:rsidR="00257DE3">
        <w:rPr>
          <w:sz w:val="18"/>
          <w:szCs w:val="18"/>
        </w:rPr>
        <w:t>:</w:t>
      </w:r>
      <w:r w:rsidR="00B143EF">
        <w:rPr>
          <w:sz w:val="18"/>
          <w:szCs w:val="18"/>
        </w:rPr>
        <w:t>50</w:t>
      </w:r>
      <w:r w:rsidR="00CF45C3">
        <w:rPr>
          <w:sz w:val="18"/>
          <w:szCs w:val="18"/>
        </w:rPr>
        <w:t xml:space="preserve"> PM </w:t>
      </w:r>
    </w:p>
    <w:sectPr w:rsidR="00A24949" w:rsidRPr="00D7493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F8F1B" w14:textId="77777777" w:rsidR="00552A8A" w:rsidRDefault="00552A8A" w:rsidP="007C275B">
      <w:r>
        <w:separator/>
      </w:r>
    </w:p>
  </w:endnote>
  <w:endnote w:type="continuationSeparator" w:id="0">
    <w:p w14:paraId="019E6B38" w14:textId="77777777" w:rsidR="00552A8A" w:rsidRDefault="00552A8A" w:rsidP="007C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AB8F8" w14:textId="77777777" w:rsidR="00101200" w:rsidRDefault="001012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F042" w14:textId="77777777" w:rsidR="00101200" w:rsidRDefault="001012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A68D" w14:textId="77777777" w:rsidR="00101200" w:rsidRDefault="001012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BC47D" w14:textId="77777777" w:rsidR="00552A8A" w:rsidRDefault="00552A8A" w:rsidP="007C275B">
      <w:r>
        <w:separator/>
      </w:r>
    </w:p>
  </w:footnote>
  <w:footnote w:type="continuationSeparator" w:id="0">
    <w:p w14:paraId="18B614C7" w14:textId="77777777" w:rsidR="00552A8A" w:rsidRDefault="00552A8A" w:rsidP="007C27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9094C" w14:textId="77777777" w:rsidR="00101200" w:rsidRDefault="001012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8A1A2" w14:textId="77777777" w:rsidR="00101200" w:rsidRDefault="001012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BDA76" w14:textId="77777777" w:rsidR="00101200" w:rsidRDefault="001012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4A9"/>
    <w:rsid w:val="00101200"/>
    <w:rsid w:val="00173B57"/>
    <w:rsid w:val="00257DE3"/>
    <w:rsid w:val="002C52FC"/>
    <w:rsid w:val="002E230F"/>
    <w:rsid w:val="00386C52"/>
    <w:rsid w:val="00552A8A"/>
    <w:rsid w:val="005773EE"/>
    <w:rsid w:val="005C1B2C"/>
    <w:rsid w:val="00651D0B"/>
    <w:rsid w:val="0069577E"/>
    <w:rsid w:val="0072362B"/>
    <w:rsid w:val="00733CCF"/>
    <w:rsid w:val="007675F8"/>
    <w:rsid w:val="007C275B"/>
    <w:rsid w:val="00945B6F"/>
    <w:rsid w:val="009946A4"/>
    <w:rsid w:val="009D24D2"/>
    <w:rsid w:val="00A24949"/>
    <w:rsid w:val="00A73076"/>
    <w:rsid w:val="00AA631F"/>
    <w:rsid w:val="00AF337E"/>
    <w:rsid w:val="00B143EF"/>
    <w:rsid w:val="00B51169"/>
    <w:rsid w:val="00C91167"/>
    <w:rsid w:val="00C9677A"/>
    <w:rsid w:val="00CF45C3"/>
    <w:rsid w:val="00D538A4"/>
    <w:rsid w:val="00D7493D"/>
    <w:rsid w:val="00FB04A9"/>
    <w:rsid w:val="00FB1497"/>
    <w:rsid w:val="00FE01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98104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4A9"/>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FB04A9"/>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B04A9"/>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B04A9"/>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B04A9"/>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FB04A9"/>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FB04A9"/>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FB04A9"/>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FB04A9"/>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FB04A9"/>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04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04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04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04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04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04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04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04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04A9"/>
    <w:rPr>
      <w:rFonts w:eastAsiaTheme="majorEastAsia" w:cstheme="majorBidi"/>
      <w:color w:val="272727" w:themeColor="text1" w:themeTint="D8"/>
    </w:rPr>
  </w:style>
  <w:style w:type="paragraph" w:styleId="Title">
    <w:name w:val="Title"/>
    <w:basedOn w:val="Normal"/>
    <w:next w:val="Normal"/>
    <w:link w:val="TitleChar"/>
    <w:uiPriority w:val="10"/>
    <w:qFormat/>
    <w:rsid w:val="00FB04A9"/>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B04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04A9"/>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B04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04A9"/>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FB04A9"/>
    <w:rPr>
      <w:i/>
      <w:iCs/>
      <w:color w:val="404040" w:themeColor="text1" w:themeTint="BF"/>
    </w:rPr>
  </w:style>
  <w:style w:type="paragraph" w:styleId="ListParagraph">
    <w:name w:val="List Paragraph"/>
    <w:basedOn w:val="Normal"/>
    <w:uiPriority w:val="34"/>
    <w:qFormat/>
    <w:rsid w:val="00FB04A9"/>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FB04A9"/>
    <w:rPr>
      <w:i/>
      <w:iCs/>
      <w:color w:val="0F4761" w:themeColor="accent1" w:themeShade="BF"/>
    </w:rPr>
  </w:style>
  <w:style w:type="paragraph" w:styleId="IntenseQuote">
    <w:name w:val="Intense Quote"/>
    <w:basedOn w:val="Normal"/>
    <w:next w:val="Normal"/>
    <w:link w:val="IntenseQuoteChar"/>
    <w:uiPriority w:val="30"/>
    <w:qFormat/>
    <w:rsid w:val="00FB04A9"/>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FB04A9"/>
    <w:rPr>
      <w:i/>
      <w:iCs/>
      <w:color w:val="0F4761" w:themeColor="accent1" w:themeShade="BF"/>
    </w:rPr>
  </w:style>
  <w:style w:type="character" w:styleId="IntenseReference">
    <w:name w:val="Intense Reference"/>
    <w:basedOn w:val="DefaultParagraphFont"/>
    <w:uiPriority w:val="32"/>
    <w:qFormat/>
    <w:rsid w:val="00FB04A9"/>
    <w:rPr>
      <w:b/>
      <w:bCs/>
      <w:smallCaps/>
      <w:color w:val="0F4761" w:themeColor="accent1" w:themeShade="BF"/>
      <w:spacing w:val="5"/>
    </w:rPr>
  </w:style>
  <w:style w:type="paragraph" w:styleId="NoSpacing">
    <w:name w:val="No Spacing"/>
    <w:uiPriority w:val="1"/>
    <w:qFormat/>
    <w:rsid w:val="00FB04A9"/>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FB04A9"/>
  </w:style>
  <w:style w:type="paragraph" w:styleId="BodyText">
    <w:name w:val="Body Text"/>
    <w:basedOn w:val="Normal"/>
    <w:link w:val="BodyTextChar"/>
    <w:uiPriority w:val="99"/>
    <w:rsid w:val="00FB04A9"/>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B04A9"/>
    <w:rPr>
      <w:rFonts w:ascii="Times New Roman" w:eastAsia="Times New Roman" w:hAnsi="Times New Roman" w:cs="Times New Roman"/>
      <w:kern w:val="0"/>
      <w14:ligatures w14:val="none"/>
    </w:rPr>
  </w:style>
  <w:style w:type="paragraph" w:styleId="Revision">
    <w:name w:val="Revision"/>
    <w:hidden/>
    <w:uiPriority w:val="99"/>
    <w:semiHidden/>
    <w:rsid w:val="007675F8"/>
    <w:pPr>
      <w:spacing w:after="0" w:line="240" w:lineRule="auto"/>
    </w:pPr>
    <w:rPr>
      <w:rFonts w:ascii="Times New Roman" w:eastAsia="Calibri" w:hAnsi="Times New Roman" w:cs="Times New Roman"/>
      <w:kern w:val="0"/>
      <w:szCs w:val="20"/>
      <w14:ligatures w14:val="none"/>
    </w:rPr>
  </w:style>
  <w:style w:type="paragraph" w:styleId="Header">
    <w:name w:val="header"/>
    <w:basedOn w:val="Normal"/>
    <w:link w:val="HeaderChar"/>
    <w:uiPriority w:val="99"/>
    <w:unhideWhenUsed/>
    <w:rsid w:val="00101200"/>
    <w:pPr>
      <w:tabs>
        <w:tab w:val="center" w:pos="4680"/>
        <w:tab w:val="right" w:pos="9360"/>
      </w:tabs>
    </w:pPr>
  </w:style>
  <w:style w:type="character" w:customStyle="1" w:styleId="HeaderChar">
    <w:name w:val="Header Char"/>
    <w:basedOn w:val="DefaultParagraphFont"/>
    <w:link w:val="Header"/>
    <w:uiPriority w:val="99"/>
    <w:rsid w:val="00101200"/>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101200"/>
    <w:pPr>
      <w:tabs>
        <w:tab w:val="center" w:pos="4680"/>
        <w:tab w:val="right" w:pos="9360"/>
      </w:tabs>
    </w:pPr>
  </w:style>
  <w:style w:type="character" w:customStyle="1" w:styleId="FooterChar">
    <w:name w:val="Footer Char"/>
    <w:basedOn w:val="DefaultParagraphFont"/>
    <w:link w:val="Footer"/>
    <w:uiPriority w:val="99"/>
    <w:rsid w:val="00101200"/>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10262-75B4-42C1-A808-88DFE7E48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342</Words>
  <Characters>1952</Characters>
  <Application>Microsoft Office Word</Application>
  <DocSecurity>0</DocSecurity>
  <Lines>16</Lines>
  <Paragraphs>4</Paragraphs>
  <ScaleCrop>false</ScaleCrop>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2026-04-13T12:56:00Z</dcterms:created>
  <dcterms:modified xsi:type="dcterms:W3CDTF">2026-04-16T12:08:00Z</dcterms:modified>
</cp:coreProperties>
</file>