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B9ED" w14:textId="77777777" w:rsidR="00E3518C" w:rsidRPr="00E3518C" w:rsidRDefault="00E3518C" w:rsidP="0065732E">
      <w:pPr>
        <w:pStyle w:val="NoSpacing"/>
        <w:jc w:val="center"/>
        <w:rPr>
          <w:rFonts w:cs="Times New Roman"/>
          <w:b/>
          <w:sz w:val="28"/>
          <w:szCs w:val="28"/>
          <w:u w:val="single"/>
        </w:rPr>
      </w:pPr>
      <w:r w:rsidRPr="00E3518C">
        <w:rPr>
          <w:rFonts w:cs="Times New Roman"/>
          <w:b/>
          <w:sz w:val="28"/>
          <w:szCs w:val="28"/>
          <w:u w:val="single"/>
        </w:rPr>
        <w:t>Plain Language Summary</w:t>
      </w:r>
    </w:p>
    <w:p w14:paraId="0A0C9B4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0ACFB82" w14:textId="2B3AD570" w:rsidR="0041520B" w:rsidRPr="00A5189C" w:rsidRDefault="0D38CBBD" w:rsidP="0D38CBBD">
      <w:pPr>
        <w:pStyle w:val="NoSpacing"/>
        <w:spacing w:before="80"/>
        <w:jc w:val="both"/>
        <w:rPr>
          <w:rFonts w:cs="Times New Roman"/>
        </w:rPr>
      </w:pPr>
      <w:r w:rsidRPr="03E1BD8E">
        <w:rPr>
          <w:rFonts w:cs="Times New Roman"/>
        </w:rPr>
        <w:t xml:space="preserve">Int. No. </w:t>
      </w:r>
      <w:r w:rsidR="00D733E6">
        <w:rPr>
          <w:rFonts w:cs="Times New Roman"/>
        </w:rPr>
        <w:t>924</w:t>
      </w:r>
    </w:p>
    <w:p w14:paraId="27397D79" w14:textId="77777777" w:rsidR="0041520B" w:rsidRDefault="0041520B" w:rsidP="0041520B">
      <w:pPr>
        <w:pStyle w:val="NoSpacing"/>
        <w:jc w:val="both"/>
        <w:rPr>
          <w:rFonts w:cs="Times New Roman"/>
          <w:b/>
          <w:szCs w:val="24"/>
        </w:rPr>
      </w:pPr>
    </w:p>
    <w:p w14:paraId="638F5D3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BAF77D4" w14:textId="6C55C30F" w:rsidR="002B1AAB" w:rsidRDefault="002B1AAB" w:rsidP="03E1BD8E">
      <w:pPr>
        <w:suppressLineNumbers/>
        <w:autoSpaceDE w:val="0"/>
        <w:autoSpaceDN w:val="0"/>
        <w:adjustRightInd w:val="0"/>
        <w:jc w:val="both"/>
        <w:rPr>
          <w:rFonts w:eastAsiaTheme="minorEastAsia"/>
          <w:color w:val="000000"/>
          <w:highlight w:val="white"/>
          <w:lang w:val="en"/>
        </w:rPr>
      </w:pPr>
      <w:r w:rsidRPr="03E1BD8E">
        <w:rPr>
          <w:rFonts w:eastAsiaTheme="minorEastAsia"/>
          <w:color w:val="000000" w:themeColor="text1"/>
          <w:highlight w:val="white"/>
          <w:lang w:val="en"/>
        </w:rPr>
        <w:t xml:space="preserve">By Council </w:t>
      </w:r>
      <w:r w:rsidRPr="03E1BD8E">
        <w:rPr>
          <w:rFonts w:eastAsiaTheme="minorEastAsia"/>
          <w:color w:val="000000" w:themeColor="text1"/>
          <w:highlight w:val="white"/>
        </w:rPr>
        <w:t>Member</w:t>
      </w:r>
      <w:r w:rsidR="489155EA" w:rsidRPr="03E1BD8E">
        <w:rPr>
          <w:rFonts w:eastAsiaTheme="minorEastAsia"/>
          <w:color w:val="000000" w:themeColor="text1"/>
          <w:highlight w:val="white"/>
        </w:rPr>
        <w:t xml:space="preserve"> Ariola</w:t>
      </w:r>
    </w:p>
    <w:p w14:paraId="0756C62C" w14:textId="39056A0D" w:rsidR="0559733A" w:rsidRDefault="0559733A" w:rsidP="0559733A">
      <w:pPr>
        <w:jc w:val="both"/>
        <w:rPr>
          <w:rFonts w:eastAsiaTheme="minorEastAsia"/>
        </w:rPr>
      </w:pPr>
    </w:p>
    <w:p w14:paraId="25C1EF1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BFEB4FB" w14:textId="77777777" w:rsidR="0065732E" w:rsidRDefault="0065732E" w:rsidP="0065732E">
      <w:pPr>
        <w:pStyle w:val="BodyText"/>
        <w:spacing w:line="240" w:lineRule="auto"/>
        <w:ind w:firstLine="0"/>
        <w:rPr>
          <w:color w:val="000000"/>
          <w:shd w:val="clear" w:color="auto" w:fill="FFFFFF"/>
        </w:rPr>
      </w:pPr>
      <w:r>
        <w:t>A Local Law t</w:t>
      </w:r>
      <w:r w:rsidRPr="008707A0">
        <w:t xml:space="preserve">o </w:t>
      </w:r>
      <w:r w:rsidRPr="008707A0">
        <w:rPr>
          <w:color w:val="000000"/>
          <w:shd w:val="clear" w:color="auto" w:fill="FFFFFF"/>
        </w:rPr>
        <w:t>amend the administrative code of the city of New York, in relation to procedures to be adopted by the 311 call center for responding to certain repeat anonymous complaints against the same property</w:t>
      </w:r>
    </w:p>
    <w:p w14:paraId="1571B051" w14:textId="77777777" w:rsidR="008823EE" w:rsidRDefault="008823EE" w:rsidP="0041520B">
      <w:pPr>
        <w:pStyle w:val="NoSpacing"/>
        <w:jc w:val="both"/>
        <w:rPr>
          <w:rFonts w:cs="Times New Roman"/>
          <w:szCs w:val="24"/>
        </w:rPr>
      </w:pPr>
    </w:p>
    <w:p w14:paraId="4585D09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99F2CE8" w14:textId="77777777" w:rsidR="0065732E"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A8A9F24" w14:textId="77777777" w:rsidR="0065732E" w:rsidRDefault="0065732E" w:rsidP="0065732E">
      <w:pPr>
        <w:pStyle w:val="NoSpacing"/>
        <w:jc w:val="both"/>
        <w:rPr>
          <w:color w:val="000000"/>
          <w:szCs w:val="24"/>
          <w:shd w:val="clear" w:color="auto" w:fill="FFFFFF"/>
        </w:rPr>
      </w:pPr>
      <w:r w:rsidRPr="009A6230">
        <w:rPr>
          <w:color w:val="000000"/>
          <w:szCs w:val="24"/>
          <w:shd w:val="clear" w:color="auto" w:fill="FFFFFF"/>
        </w:rPr>
        <w:t xml:space="preserve">This bill would </w:t>
      </w:r>
      <w:r>
        <w:rPr>
          <w:color w:val="000000"/>
          <w:szCs w:val="24"/>
          <w:shd w:val="clear" w:color="auto" w:fill="FFFFFF"/>
        </w:rPr>
        <w:t>require 311 to stop referring non-emergency, anonymous calls about harassed properties to agencies for follow-up. Harassed properties under this bill would be considered those that have had repeated anonymous complaints to 311 that cannot be substantiated or that are substantiated but are not illegal.</w:t>
      </w:r>
    </w:p>
    <w:p w14:paraId="23080045" w14:textId="77777777" w:rsidR="008823EE" w:rsidRDefault="008823EE" w:rsidP="0041520B">
      <w:pPr>
        <w:pStyle w:val="NoSpacing"/>
        <w:jc w:val="both"/>
        <w:rPr>
          <w:rFonts w:cs="Times New Roman"/>
          <w:szCs w:val="24"/>
        </w:rPr>
      </w:pPr>
    </w:p>
    <w:p w14:paraId="04FF28E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BD073CA" w14:textId="77777777" w:rsidR="0041520B" w:rsidRPr="00A5189C" w:rsidRDefault="0065732E" w:rsidP="006C314E">
      <w:pPr>
        <w:pStyle w:val="NoSpacing"/>
        <w:spacing w:before="80"/>
        <w:jc w:val="both"/>
        <w:rPr>
          <w:rFonts w:cs="Times New Roman"/>
          <w:szCs w:val="24"/>
        </w:rPr>
      </w:pPr>
      <w:r>
        <w:rPr>
          <w:rFonts w:cs="Times New Roman"/>
          <w:szCs w:val="24"/>
        </w:rPr>
        <w:t>180 days after becoming law</w:t>
      </w:r>
    </w:p>
    <w:p w14:paraId="16F6F8BB" w14:textId="77777777" w:rsidR="00D92C74" w:rsidRDefault="00D92C74" w:rsidP="0041520B"/>
    <w:p w14:paraId="1BB0EA7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1E8F9E"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878A4C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756FE7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F6C618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BE6A3D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A28CF4B" w14:textId="77777777" w:rsidR="00A5189C" w:rsidRDefault="00A5189C" w:rsidP="008823EE">
      <w:pPr>
        <w:pStyle w:val="NoSpacing"/>
        <w:jc w:val="both"/>
        <w:rPr>
          <w:rStyle w:val="apple-style-span"/>
          <w:b/>
          <w:bCs/>
          <w:szCs w:val="24"/>
        </w:rPr>
      </w:pPr>
    </w:p>
    <w:p w14:paraId="2AA535B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F0A22D8" w14:textId="77777777" w:rsidR="006C314E" w:rsidRDefault="006C314E" w:rsidP="008823EE">
      <w:pPr>
        <w:pStyle w:val="NoSpacing"/>
        <w:jc w:val="both"/>
        <w:rPr>
          <w:rStyle w:val="apple-style-span"/>
          <w:szCs w:val="24"/>
        </w:rPr>
      </w:pPr>
    </w:p>
    <w:p w14:paraId="5042FE30" w14:textId="5BFCE8E7" w:rsidR="00B32C52" w:rsidRPr="0065732E" w:rsidRDefault="41C538A1" w:rsidP="0065732E">
      <w:pPr>
        <w:pStyle w:val="NoSpacing"/>
        <w:rPr>
          <w:sz w:val="20"/>
          <w:szCs w:val="20"/>
        </w:rPr>
      </w:pPr>
      <w:r w:rsidRPr="03E1BD8E">
        <w:rPr>
          <w:sz w:val="20"/>
          <w:szCs w:val="20"/>
        </w:rPr>
        <w:t>LS 23243</w:t>
      </w:r>
    </w:p>
    <w:p w14:paraId="30DC8B52" w14:textId="1FD87E3C" w:rsidR="41C538A1" w:rsidRDefault="41C538A1" w:rsidP="03E1BD8E">
      <w:pPr>
        <w:pStyle w:val="NoSpacing"/>
        <w:rPr>
          <w:sz w:val="20"/>
          <w:szCs w:val="20"/>
        </w:rPr>
      </w:pPr>
      <w:r w:rsidRPr="03E1BD8E">
        <w:rPr>
          <w:sz w:val="20"/>
          <w:szCs w:val="20"/>
        </w:rPr>
        <w:t>Int. 523-2024</w:t>
      </w:r>
    </w:p>
    <w:p w14:paraId="5081DEAA" w14:textId="04CD0814" w:rsidR="41C538A1" w:rsidRDefault="41C538A1" w:rsidP="03E1BD8E">
      <w:pPr>
        <w:pStyle w:val="NoSpacing"/>
        <w:rPr>
          <w:sz w:val="20"/>
          <w:szCs w:val="20"/>
        </w:rPr>
      </w:pPr>
      <w:r w:rsidRPr="03E1BD8E">
        <w:rPr>
          <w:sz w:val="20"/>
          <w:szCs w:val="20"/>
        </w:rPr>
        <w:t>4/10/2026</w:t>
      </w:r>
    </w:p>
    <w:sectPr w:rsidR="41C538A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1C2CC" w14:textId="77777777" w:rsidR="00816A09" w:rsidRDefault="00816A09" w:rsidP="00272634">
      <w:r>
        <w:separator/>
      </w:r>
    </w:p>
  </w:endnote>
  <w:endnote w:type="continuationSeparator" w:id="0">
    <w:p w14:paraId="2EA131CF" w14:textId="77777777" w:rsidR="00816A09" w:rsidRDefault="00816A0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B3A29" w14:textId="77777777" w:rsidR="00816A09" w:rsidRDefault="00816A09" w:rsidP="00272634">
      <w:r>
        <w:separator/>
      </w:r>
    </w:p>
  </w:footnote>
  <w:footnote w:type="continuationSeparator" w:id="0">
    <w:p w14:paraId="6E8A54A2" w14:textId="77777777" w:rsidR="00816A09" w:rsidRDefault="00816A0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EAF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1448986">
    <w:abstractNumId w:val="0"/>
  </w:num>
  <w:num w:numId="2" w16cid:durableId="1237394000">
    <w:abstractNumId w:val="2"/>
  </w:num>
  <w:num w:numId="3" w16cid:durableId="1360351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5732E"/>
    <w:rsid w:val="00006640"/>
    <w:rsid w:val="00027540"/>
    <w:rsid w:val="00065900"/>
    <w:rsid w:val="000765AF"/>
    <w:rsid w:val="00080B67"/>
    <w:rsid w:val="000E4F15"/>
    <w:rsid w:val="000F2C12"/>
    <w:rsid w:val="0010786F"/>
    <w:rsid w:val="001218E3"/>
    <w:rsid w:val="00134583"/>
    <w:rsid w:val="001349AE"/>
    <w:rsid w:val="0017748E"/>
    <w:rsid w:val="001841EF"/>
    <w:rsid w:val="001D345D"/>
    <w:rsid w:val="001E3407"/>
    <w:rsid w:val="00216A92"/>
    <w:rsid w:val="00220726"/>
    <w:rsid w:val="0026736D"/>
    <w:rsid w:val="00272634"/>
    <w:rsid w:val="00280543"/>
    <w:rsid w:val="00296101"/>
    <w:rsid w:val="002B1AAB"/>
    <w:rsid w:val="002B309C"/>
    <w:rsid w:val="002D78A5"/>
    <w:rsid w:val="00314831"/>
    <w:rsid w:val="0033433B"/>
    <w:rsid w:val="00344787"/>
    <w:rsid w:val="00345D79"/>
    <w:rsid w:val="0035723D"/>
    <w:rsid w:val="003A304F"/>
    <w:rsid w:val="003D6D23"/>
    <w:rsid w:val="003E2F46"/>
    <w:rsid w:val="003E57E6"/>
    <w:rsid w:val="0041520B"/>
    <w:rsid w:val="00424E79"/>
    <w:rsid w:val="00474067"/>
    <w:rsid w:val="004B589D"/>
    <w:rsid w:val="005021D5"/>
    <w:rsid w:val="00512FB5"/>
    <w:rsid w:val="0052045B"/>
    <w:rsid w:val="005331A0"/>
    <w:rsid w:val="005437B5"/>
    <w:rsid w:val="00563377"/>
    <w:rsid w:val="00597FA2"/>
    <w:rsid w:val="005B1E8E"/>
    <w:rsid w:val="005E5537"/>
    <w:rsid w:val="005E60DC"/>
    <w:rsid w:val="00606846"/>
    <w:rsid w:val="00615680"/>
    <w:rsid w:val="00617310"/>
    <w:rsid w:val="00635492"/>
    <w:rsid w:val="00651D12"/>
    <w:rsid w:val="0065732E"/>
    <w:rsid w:val="006A772C"/>
    <w:rsid w:val="006B0536"/>
    <w:rsid w:val="006C314E"/>
    <w:rsid w:val="006F5093"/>
    <w:rsid w:val="00751580"/>
    <w:rsid w:val="00755938"/>
    <w:rsid w:val="00781399"/>
    <w:rsid w:val="00816A09"/>
    <w:rsid w:val="0082024D"/>
    <w:rsid w:val="00820C10"/>
    <w:rsid w:val="008239A8"/>
    <w:rsid w:val="008263B0"/>
    <w:rsid w:val="00837EB5"/>
    <w:rsid w:val="0086326E"/>
    <w:rsid w:val="008749A3"/>
    <w:rsid w:val="008823EE"/>
    <w:rsid w:val="00890C12"/>
    <w:rsid w:val="009243C8"/>
    <w:rsid w:val="00932BFA"/>
    <w:rsid w:val="00956F0B"/>
    <w:rsid w:val="00957F28"/>
    <w:rsid w:val="00962A70"/>
    <w:rsid w:val="009654CB"/>
    <w:rsid w:val="009B087E"/>
    <w:rsid w:val="009D3F0D"/>
    <w:rsid w:val="00A0603B"/>
    <w:rsid w:val="00A5189C"/>
    <w:rsid w:val="00A54037"/>
    <w:rsid w:val="00A6526E"/>
    <w:rsid w:val="00A87143"/>
    <w:rsid w:val="00A9132D"/>
    <w:rsid w:val="00AA3FC6"/>
    <w:rsid w:val="00AD11B8"/>
    <w:rsid w:val="00AD7EC0"/>
    <w:rsid w:val="00AE4DE1"/>
    <w:rsid w:val="00AF56D8"/>
    <w:rsid w:val="00B32C52"/>
    <w:rsid w:val="00B5481F"/>
    <w:rsid w:val="00B578BD"/>
    <w:rsid w:val="00B9759C"/>
    <w:rsid w:val="00BA1D4D"/>
    <w:rsid w:val="00BD2104"/>
    <w:rsid w:val="00BD51CA"/>
    <w:rsid w:val="00BE0200"/>
    <w:rsid w:val="00C20C57"/>
    <w:rsid w:val="00C20D76"/>
    <w:rsid w:val="00C22CDF"/>
    <w:rsid w:val="00C564A2"/>
    <w:rsid w:val="00C67FA9"/>
    <w:rsid w:val="00CB6E40"/>
    <w:rsid w:val="00CC3989"/>
    <w:rsid w:val="00CC3F79"/>
    <w:rsid w:val="00CD2F65"/>
    <w:rsid w:val="00D0018B"/>
    <w:rsid w:val="00D25C62"/>
    <w:rsid w:val="00D31D52"/>
    <w:rsid w:val="00D442F8"/>
    <w:rsid w:val="00D733E6"/>
    <w:rsid w:val="00D74104"/>
    <w:rsid w:val="00D92C74"/>
    <w:rsid w:val="00DA25D7"/>
    <w:rsid w:val="00DB46CB"/>
    <w:rsid w:val="00DC6198"/>
    <w:rsid w:val="00E3518C"/>
    <w:rsid w:val="00E444FF"/>
    <w:rsid w:val="00E47F9F"/>
    <w:rsid w:val="00EF0054"/>
    <w:rsid w:val="00EF0E87"/>
    <w:rsid w:val="00F067F6"/>
    <w:rsid w:val="00F21FC5"/>
    <w:rsid w:val="00F42BA3"/>
    <w:rsid w:val="00F4558B"/>
    <w:rsid w:val="00F51D32"/>
    <w:rsid w:val="00F656F0"/>
    <w:rsid w:val="00F74B3D"/>
    <w:rsid w:val="00F8773C"/>
    <w:rsid w:val="03E1BD8E"/>
    <w:rsid w:val="0559733A"/>
    <w:rsid w:val="0D38CBBD"/>
    <w:rsid w:val="1E2C8C6B"/>
    <w:rsid w:val="41C538A1"/>
    <w:rsid w:val="48915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4A962"/>
  <w15:docId w15:val="{31C6B78C-76AA-487B-A775-B9ACDED6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urray\OneDrive%20-%20NEW%20YORK%20CITY%20COUNCIL\CMurray\LS%20Requests\Copied%20from%20S%20Drive\E.3a%20-%20Plain%20Language%20Summary%20Template%20(April%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8" ma:contentTypeDescription="Create a new document." ma:contentTypeScope="" ma:versionID="65b47e1e0c6f55d98a3b3e9bfab5e4bd">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fd076568c5a28e9737d2be1af301281f"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14D1CE-20EF-491A-B49C-9ECC0CDA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03CB03-9EAF-4E6D-B6B3-6E348E6E3D7A}">
  <ds:schemaRefs>
    <ds:schemaRef ds:uri="http://schemas.microsoft.com/sharepoint/v3/contenttype/forms"/>
  </ds:schemaRefs>
</ds:datastoreItem>
</file>

<file path=customXml/itemProps3.xml><?xml version="1.0" encoding="utf-8"?>
<ds:datastoreItem xmlns:ds="http://schemas.openxmlformats.org/officeDocument/2006/customXml" ds:itemID="{754C7A8F-A33D-4FC7-AE6A-66009147B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(April 2019)</Template>
  <TotalTime>0</TotalTime>
  <Pages>1</Pages>
  <Words>265</Words>
  <Characters>1513</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Murray, Christopher</dc:creator>
  <cp:lastModifiedBy>Jeffries, Jillian</cp:lastModifiedBy>
  <cp:revision>3</cp:revision>
  <cp:lastPrinted>2018-02-28T16:57:00Z</cp:lastPrinted>
  <dcterms:created xsi:type="dcterms:W3CDTF">2026-04-13T13:27:00Z</dcterms:created>
  <dcterms:modified xsi:type="dcterms:W3CDTF">2026-06-11T11:41:00Z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