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0F5F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4A80E4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E384050" w14:textId="5114C8DD" w:rsidR="0041520B" w:rsidRPr="00A5189C" w:rsidRDefault="0004593B" w:rsidP="006C314E">
      <w:pPr>
        <w:pStyle w:val="NoSpacing"/>
        <w:spacing w:before="80"/>
        <w:jc w:val="both"/>
        <w:rPr>
          <w:rFonts w:cs="Times New Roman"/>
          <w:szCs w:val="24"/>
        </w:rPr>
      </w:pPr>
      <w:r>
        <w:rPr>
          <w:rFonts w:cs="Times New Roman"/>
          <w:szCs w:val="24"/>
        </w:rPr>
        <w:t>Int. No.</w:t>
      </w:r>
      <w:r w:rsidR="00725CE5">
        <w:rPr>
          <w:rFonts w:cs="Times New Roman"/>
          <w:szCs w:val="24"/>
        </w:rPr>
        <w:t xml:space="preserve"> </w:t>
      </w:r>
      <w:r w:rsidR="00666133">
        <w:rPr>
          <w:rFonts w:cs="Times New Roman"/>
          <w:szCs w:val="24"/>
        </w:rPr>
        <w:t>847</w:t>
      </w:r>
      <w:r w:rsidR="00974064">
        <w:rPr>
          <w:rFonts w:cs="Times New Roman"/>
          <w:szCs w:val="24"/>
        </w:rPr>
        <w:t>-A</w:t>
      </w:r>
    </w:p>
    <w:p w14:paraId="3F080F56" w14:textId="77777777" w:rsidR="0041520B" w:rsidRDefault="0041520B" w:rsidP="0041520B">
      <w:pPr>
        <w:pStyle w:val="NoSpacing"/>
        <w:jc w:val="both"/>
        <w:rPr>
          <w:rFonts w:cs="Times New Roman"/>
          <w:b/>
          <w:szCs w:val="24"/>
        </w:rPr>
      </w:pPr>
    </w:p>
    <w:p w14:paraId="33411AA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3A84C49" w14:textId="0B10D5BA"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8B50BF">
        <w:rPr>
          <w:rFonts w:cs="Times New Roman"/>
          <w:szCs w:val="24"/>
        </w:rPr>
        <w:t>Ung</w:t>
      </w:r>
    </w:p>
    <w:p w14:paraId="4A8381A2" w14:textId="77777777" w:rsidR="00E3518C" w:rsidRPr="003A304F" w:rsidRDefault="00E3518C" w:rsidP="0041520B">
      <w:pPr>
        <w:pStyle w:val="NoSpacing"/>
        <w:jc w:val="both"/>
        <w:rPr>
          <w:rFonts w:cs="Times New Roman"/>
          <w:szCs w:val="24"/>
        </w:rPr>
      </w:pPr>
    </w:p>
    <w:p w14:paraId="3210FA0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054674F" w14:textId="4B2033BB" w:rsidR="0041520B" w:rsidRDefault="001218E3" w:rsidP="001218E3">
      <w:pPr>
        <w:pStyle w:val="BodyText"/>
        <w:spacing w:before="80" w:line="240" w:lineRule="auto"/>
        <w:ind w:firstLine="0"/>
      </w:pPr>
      <w:r>
        <w:t>A Local Law to</w:t>
      </w:r>
      <w:r w:rsidR="00C27156" w:rsidRPr="00C27156">
        <w:t xml:space="preserve"> </w:t>
      </w:r>
      <w:r w:rsidR="00C27156">
        <w:t>amend the administrative code of the city of New York,</w:t>
      </w:r>
      <w:r w:rsidR="00A9132D">
        <w:t xml:space="preserve"> </w:t>
      </w:r>
      <w:r w:rsidR="00D93150">
        <w:t>in relation to providing</w:t>
      </w:r>
      <w:r w:rsidR="00D93150" w:rsidRPr="00BF4E50">
        <w:t xml:space="preserve"> outreach and education on consumer protection issues that affect </w:t>
      </w:r>
      <w:r w:rsidR="00D93150">
        <w:t>tourists</w:t>
      </w:r>
    </w:p>
    <w:p w14:paraId="510C2534" w14:textId="77777777" w:rsidR="008823EE" w:rsidRDefault="008823EE" w:rsidP="0041520B">
      <w:pPr>
        <w:pStyle w:val="NoSpacing"/>
        <w:jc w:val="both"/>
        <w:rPr>
          <w:rFonts w:cs="Times New Roman"/>
          <w:szCs w:val="24"/>
        </w:rPr>
      </w:pPr>
    </w:p>
    <w:p w14:paraId="59FC1E1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81C6A1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51FFF74" w14:textId="61B293B9" w:rsidR="0017748E" w:rsidRDefault="009D3F0D" w:rsidP="00CC3F79">
      <w:pPr>
        <w:pStyle w:val="NoSpacing"/>
        <w:spacing w:before="120"/>
        <w:jc w:val="both"/>
        <w:rPr>
          <w:rFonts w:cs="Times New Roman"/>
          <w:szCs w:val="24"/>
        </w:rPr>
      </w:pPr>
      <w:r>
        <w:rPr>
          <w:rFonts w:cs="Times New Roman"/>
          <w:szCs w:val="24"/>
        </w:rPr>
        <w:t xml:space="preserve">This bill would </w:t>
      </w:r>
      <w:r w:rsidR="00FF5D55">
        <w:rPr>
          <w:rFonts w:cs="Times New Roman"/>
          <w:szCs w:val="24"/>
        </w:rPr>
        <w:t xml:space="preserve">require the Department of Consumer and Worker Protection </w:t>
      </w:r>
      <w:r w:rsidR="00B200B4">
        <w:rPr>
          <w:rFonts w:cs="Times New Roman"/>
          <w:szCs w:val="24"/>
        </w:rPr>
        <w:t xml:space="preserve">(DCWP) </w:t>
      </w:r>
      <w:r w:rsidR="00FF5D55">
        <w:rPr>
          <w:rFonts w:cs="Times New Roman"/>
          <w:szCs w:val="24"/>
        </w:rPr>
        <w:t xml:space="preserve">to </w:t>
      </w:r>
      <w:r w:rsidR="00EE0248" w:rsidRPr="00EE0248">
        <w:rPr>
          <w:rFonts w:cs="Times New Roman"/>
          <w:szCs w:val="24"/>
        </w:rPr>
        <w:t xml:space="preserve">establish and implement an outreach and education program to create awareness of common </w:t>
      </w:r>
      <w:r w:rsidR="00EA791C">
        <w:rPr>
          <w:rFonts w:cs="Times New Roman"/>
          <w:szCs w:val="24"/>
        </w:rPr>
        <w:t>scams</w:t>
      </w:r>
      <w:r w:rsidR="00EE0248" w:rsidRPr="00EE0248">
        <w:rPr>
          <w:rFonts w:cs="Times New Roman"/>
          <w:szCs w:val="24"/>
        </w:rPr>
        <w:t xml:space="preserve"> targeting and impacting tourists</w:t>
      </w:r>
      <w:r w:rsidR="00EE0248">
        <w:rPr>
          <w:rFonts w:cs="Times New Roman"/>
          <w:szCs w:val="24"/>
        </w:rPr>
        <w:t>.</w:t>
      </w:r>
      <w:r w:rsidR="00112675">
        <w:rPr>
          <w:rFonts w:cs="Times New Roman"/>
          <w:szCs w:val="24"/>
        </w:rPr>
        <w:t xml:space="preserve"> The program would require</w:t>
      </w:r>
      <w:r w:rsidR="002734BD">
        <w:rPr>
          <w:rFonts w:cs="Times New Roman"/>
          <w:szCs w:val="24"/>
        </w:rPr>
        <w:t xml:space="preserve"> DCWP to develop educational materials that include</w:t>
      </w:r>
      <w:r w:rsidR="00EA791C">
        <w:rPr>
          <w:rFonts w:cs="Times New Roman"/>
          <w:szCs w:val="24"/>
        </w:rPr>
        <w:t>:</w:t>
      </w:r>
      <w:r w:rsidR="002734BD">
        <w:rPr>
          <w:rFonts w:cs="Times New Roman"/>
          <w:szCs w:val="24"/>
        </w:rPr>
        <w:t xml:space="preserve"> </w:t>
      </w:r>
      <w:r w:rsidR="009A2AB3" w:rsidRPr="009A2AB3">
        <w:rPr>
          <w:rFonts w:cs="Times New Roman"/>
          <w:szCs w:val="24"/>
        </w:rPr>
        <w:t xml:space="preserve">identification of and safety tips for avoiding common </w:t>
      </w:r>
      <w:r w:rsidR="00EA791C">
        <w:rPr>
          <w:rFonts w:cs="Times New Roman"/>
          <w:szCs w:val="24"/>
        </w:rPr>
        <w:t>scams</w:t>
      </w:r>
      <w:r w:rsidR="009A2AB3" w:rsidRPr="009A2AB3">
        <w:rPr>
          <w:rFonts w:cs="Times New Roman"/>
          <w:szCs w:val="24"/>
        </w:rPr>
        <w:t xml:space="preserve">; contact information for reporting </w:t>
      </w:r>
      <w:r w:rsidR="00EA791C">
        <w:rPr>
          <w:rFonts w:cs="Times New Roman"/>
          <w:szCs w:val="24"/>
        </w:rPr>
        <w:t>scams</w:t>
      </w:r>
      <w:r w:rsidR="009A2AB3" w:rsidRPr="009A2AB3">
        <w:rPr>
          <w:rFonts w:cs="Times New Roman"/>
          <w:szCs w:val="24"/>
        </w:rPr>
        <w:t xml:space="preserve"> in real time;</w:t>
      </w:r>
      <w:r w:rsidR="00C006EF" w:rsidRPr="00C006EF">
        <w:rPr>
          <w:rFonts w:cs="Times New Roman"/>
        </w:rPr>
        <w:t xml:space="preserve"> </w:t>
      </w:r>
      <w:r w:rsidR="00C006EF">
        <w:rPr>
          <w:rFonts w:cs="Times New Roman"/>
        </w:rPr>
        <w:t>information related to hotel service disruptions; identification of and rate information for pedicab drivers; identification of sightseeing guides, sightseeing buses, or horse drawn cabs;</w:t>
      </w:r>
      <w:r w:rsidR="009A2AB3" w:rsidRPr="009A2AB3">
        <w:rPr>
          <w:rFonts w:cs="Times New Roman"/>
          <w:szCs w:val="24"/>
        </w:rPr>
        <w:t xml:space="preserve"> and instructions for filing a consumer complaint with the department.</w:t>
      </w:r>
      <w:r w:rsidR="000819DD">
        <w:rPr>
          <w:rFonts w:cs="Times New Roman"/>
          <w:szCs w:val="24"/>
        </w:rPr>
        <w:t xml:space="preserve"> </w:t>
      </w:r>
      <w:r w:rsidR="00EA791C">
        <w:rPr>
          <w:rFonts w:cs="Times New Roman"/>
          <w:szCs w:val="24"/>
        </w:rPr>
        <w:t>E</w:t>
      </w:r>
      <w:r w:rsidR="009A2AB3">
        <w:rPr>
          <w:rFonts w:cs="Times New Roman"/>
          <w:szCs w:val="24"/>
        </w:rPr>
        <w:t>ducational materials would be required to be posted on DCWP’s website in multiple languages</w:t>
      </w:r>
      <w:r w:rsidR="00EA791C">
        <w:rPr>
          <w:rFonts w:cs="Times New Roman"/>
          <w:szCs w:val="24"/>
        </w:rPr>
        <w:t xml:space="preserve"> and updated annually</w:t>
      </w:r>
      <w:r w:rsidR="009A2AB3">
        <w:rPr>
          <w:rFonts w:cs="Times New Roman"/>
          <w:szCs w:val="24"/>
        </w:rPr>
        <w:t xml:space="preserve">. </w:t>
      </w:r>
      <w:r w:rsidR="009355D7">
        <w:rPr>
          <w:rFonts w:cs="Times New Roman"/>
          <w:szCs w:val="24"/>
        </w:rPr>
        <w:t>The bill would also</w:t>
      </w:r>
      <w:r w:rsidR="002D3611">
        <w:rPr>
          <w:rFonts w:cs="Times New Roman"/>
          <w:szCs w:val="24"/>
        </w:rPr>
        <w:t xml:space="preserve"> make </w:t>
      </w:r>
      <w:r w:rsidR="00703E69">
        <w:rPr>
          <w:rFonts w:cs="Times New Roman"/>
          <w:szCs w:val="24"/>
        </w:rPr>
        <w:t>purely technical</w:t>
      </w:r>
      <w:r w:rsidR="002D3611">
        <w:rPr>
          <w:rFonts w:cs="Times New Roman"/>
          <w:szCs w:val="24"/>
        </w:rPr>
        <w:t xml:space="preserve"> changes to the headings of four sections of the Administrative Code that establish</w:t>
      </w:r>
      <w:r w:rsidR="00703E69">
        <w:rPr>
          <w:rFonts w:cs="Times New Roman"/>
          <w:szCs w:val="24"/>
        </w:rPr>
        <w:t>ed</w:t>
      </w:r>
      <w:r w:rsidR="002D3611">
        <w:rPr>
          <w:rFonts w:cs="Times New Roman"/>
          <w:szCs w:val="24"/>
        </w:rPr>
        <w:t xml:space="preserve"> related </w:t>
      </w:r>
      <w:r w:rsidR="00703E69">
        <w:rPr>
          <w:rFonts w:cs="Times New Roman"/>
          <w:szCs w:val="24"/>
        </w:rPr>
        <w:t>outreach and education programs administered by DCWP.</w:t>
      </w:r>
    </w:p>
    <w:p w14:paraId="2797D6F7" w14:textId="77777777" w:rsidR="008823EE" w:rsidRDefault="008823EE" w:rsidP="0041520B">
      <w:pPr>
        <w:pStyle w:val="NoSpacing"/>
        <w:jc w:val="both"/>
        <w:rPr>
          <w:rFonts w:cs="Times New Roman"/>
          <w:szCs w:val="24"/>
        </w:rPr>
      </w:pPr>
    </w:p>
    <w:p w14:paraId="071E82B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888ACA6" w14:textId="5AED05F3" w:rsidR="0041520B" w:rsidRPr="00A5189C" w:rsidRDefault="00106062" w:rsidP="006C314E">
      <w:pPr>
        <w:pStyle w:val="NoSpacing"/>
        <w:spacing w:before="80"/>
        <w:jc w:val="both"/>
        <w:rPr>
          <w:rFonts w:cs="Times New Roman"/>
          <w:szCs w:val="24"/>
        </w:rPr>
      </w:pPr>
      <w:r>
        <w:rPr>
          <w:rFonts w:cs="Times New Roman"/>
          <w:szCs w:val="24"/>
        </w:rPr>
        <w:t>Immediately</w:t>
      </w:r>
    </w:p>
    <w:p w14:paraId="6E5428CE" w14:textId="77777777" w:rsidR="00D92C74" w:rsidRDefault="00D92C74" w:rsidP="0041520B"/>
    <w:p w14:paraId="2DAE522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391C064" w14:textId="7DEFA7DC" w:rsidR="002B309C" w:rsidRPr="002B309C" w:rsidRDefault="00494DED"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24155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98E6E3B" w14:textId="77777777" w:rsidR="002B309C" w:rsidRPr="002B309C" w:rsidRDefault="00494DED"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827A639" w14:textId="77777777" w:rsidR="002B309C" w:rsidRPr="002B309C" w:rsidRDefault="00494DE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420BBEA" w14:textId="77777777" w:rsidR="002B309C" w:rsidRPr="002B309C" w:rsidRDefault="00494DE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6D5C65D" w14:textId="77777777" w:rsidR="002B309C" w:rsidRPr="002B309C" w:rsidRDefault="00494DE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227CD21" w14:textId="77777777" w:rsidR="00A5189C" w:rsidRDefault="00A5189C" w:rsidP="008823EE">
      <w:pPr>
        <w:pStyle w:val="NoSpacing"/>
        <w:jc w:val="both"/>
        <w:rPr>
          <w:rStyle w:val="apple-style-span"/>
          <w:b/>
          <w:bCs/>
          <w:szCs w:val="24"/>
        </w:rPr>
      </w:pPr>
    </w:p>
    <w:p w14:paraId="3BF541A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3D6BBEB" w14:textId="4A7ED2E5" w:rsidR="006C314E" w:rsidRDefault="006C314E" w:rsidP="001218E3">
      <w:pPr>
        <w:rPr>
          <w:sz w:val="18"/>
          <w:szCs w:val="18"/>
        </w:rPr>
      </w:pPr>
    </w:p>
    <w:p w14:paraId="47CDC9FA" w14:textId="778F9483" w:rsidR="008B50BF" w:rsidRPr="00AC5EE7" w:rsidRDefault="008B50BF" w:rsidP="001218E3">
      <w:pPr>
        <w:rPr>
          <w:sz w:val="18"/>
          <w:szCs w:val="18"/>
        </w:rPr>
      </w:pPr>
      <w:r>
        <w:rPr>
          <w:sz w:val="18"/>
          <w:szCs w:val="18"/>
        </w:rPr>
        <w:lastRenderedPageBreak/>
        <w:t>ABI</w:t>
      </w:r>
      <w:r w:rsidR="004400A6">
        <w:rPr>
          <w:sz w:val="18"/>
          <w:szCs w:val="18"/>
        </w:rPr>
        <w:t>/SS</w:t>
      </w:r>
    </w:p>
    <w:p w14:paraId="3FF40B3A" w14:textId="42AE1CF3" w:rsidR="00B32C52" w:rsidRPr="00AC5EE7" w:rsidRDefault="00B32C52" w:rsidP="00B32C52">
      <w:pPr>
        <w:rPr>
          <w:rStyle w:val="apple-style-span"/>
          <w:sz w:val="18"/>
          <w:szCs w:val="18"/>
        </w:rPr>
      </w:pPr>
      <w:r w:rsidRPr="00AC5EE7">
        <w:rPr>
          <w:rStyle w:val="apple-style-span"/>
          <w:sz w:val="18"/>
          <w:szCs w:val="18"/>
        </w:rPr>
        <w:t>LS #</w:t>
      </w:r>
      <w:r w:rsidR="008B50BF">
        <w:rPr>
          <w:rStyle w:val="apple-style-span"/>
          <w:sz w:val="18"/>
          <w:szCs w:val="18"/>
        </w:rPr>
        <w:t>21813</w:t>
      </w:r>
    </w:p>
    <w:p w14:paraId="105F7648" w14:textId="4BD744C1" w:rsidR="00B32C52" w:rsidRPr="009B7689" w:rsidRDefault="004400A6" w:rsidP="00703E69">
      <w:pPr>
        <w:rPr>
          <w:sz w:val="18"/>
          <w:szCs w:val="18"/>
        </w:rPr>
      </w:pPr>
      <w:r>
        <w:rPr>
          <w:sz w:val="18"/>
          <w:szCs w:val="18"/>
        </w:rPr>
        <w:t>5/4</w:t>
      </w:r>
      <w:r w:rsidR="00B85A8E">
        <w:rPr>
          <w:sz w:val="18"/>
          <w:szCs w:val="18"/>
        </w:rPr>
        <w:t xml:space="preserve">/2026 </w:t>
      </w:r>
      <w:r>
        <w:rPr>
          <w:sz w:val="18"/>
          <w:szCs w:val="18"/>
        </w:rPr>
        <w:t>2</w:t>
      </w:r>
      <w:r w:rsidR="00B85A8E">
        <w:rPr>
          <w:sz w:val="18"/>
          <w:szCs w:val="18"/>
        </w:rPr>
        <w:t>:</w:t>
      </w:r>
      <w:r>
        <w:rPr>
          <w:sz w:val="18"/>
          <w:szCs w:val="18"/>
        </w:rPr>
        <w:t>19</w:t>
      </w:r>
      <w:r w:rsidR="00B85A8E">
        <w:rPr>
          <w:sz w:val="18"/>
          <w:szCs w:val="18"/>
        </w:rPr>
        <w:t xml:space="preserve"> </w:t>
      </w:r>
      <w:r>
        <w:rPr>
          <w:sz w:val="18"/>
          <w:szCs w:val="18"/>
        </w:rPr>
        <w:t>P</w:t>
      </w:r>
      <w:r w:rsidR="00B85A8E">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D952A" w14:textId="77777777" w:rsidR="0023464B" w:rsidRDefault="0023464B" w:rsidP="00272634">
      <w:r>
        <w:separator/>
      </w:r>
    </w:p>
  </w:endnote>
  <w:endnote w:type="continuationSeparator" w:id="0">
    <w:p w14:paraId="2F82F580" w14:textId="77777777" w:rsidR="0023464B" w:rsidRDefault="0023464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034FF" w14:textId="77777777" w:rsidR="0023464B" w:rsidRDefault="0023464B" w:rsidP="00272634">
      <w:r>
        <w:separator/>
      </w:r>
    </w:p>
  </w:footnote>
  <w:footnote w:type="continuationSeparator" w:id="0">
    <w:p w14:paraId="72DD2E07" w14:textId="77777777" w:rsidR="0023464B" w:rsidRDefault="0023464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D57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2905812">
    <w:abstractNumId w:val="0"/>
  </w:num>
  <w:num w:numId="2" w16cid:durableId="306319342">
    <w:abstractNumId w:val="2"/>
  </w:num>
  <w:num w:numId="3" w16cid:durableId="55054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8B50BF"/>
    <w:rsid w:val="00006640"/>
    <w:rsid w:val="0004593B"/>
    <w:rsid w:val="000765AF"/>
    <w:rsid w:val="00080B67"/>
    <w:rsid w:val="000819DD"/>
    <w:rsid w:val="000B5776"/>
    <w:rsid w:val="000E4F15"/>
    <w:rsid w:val="00106062"/>
    <w:rsid w:val="0010786F"/>
    <w:rsid w:val="00112675"/>
    <w:rsid w:val="001218E3"/>
    <w:rsid w:val="00134583"/>
    <w:rsid w:val="001349AE"/>
    <w:rsid w:val="0017748E"/>
    <w:rsid w:val="0017775C"/>
    <w:rsid w:val="001E3407"/>
    <w:rsid w:val="00216A92"/>
    <w:rsid w:val="00220726"/>
    <w:rsid w:val="0023464B"/>
    <w:rsid w:val="00241552"/>
    <w:rsid w:val="00266D91"/>
    <w:rsid w:val="00272634"/>
    <w:rsid w:val="002734BD"/>
    <w:rsid w:val="00280543"/>
    <w:rsid w:val="002B309C"/>
    <w:rsid w:val="002D3611"/>
    <w:rsid w:val="002D78A5"/>
    <w:rsid w:val="00314831"/>
    <w:rsid w:val="0033433B"/>
    <w:rsid w:val="00345D79"/>
    <w:rsid w:val="0035723D"/>
    <w:rsid w:val="003A304F"/>
    <w:rsid w:val="003D6D23"/>
    <w:rsid w:val="003E2F46"/>
    <w:rsid w:val="003E57E6"/>
    <w:rsid w:val="0041520B"/>
    <w:rsid w:val="00424E79"/>
    <w:rsid w:val="004400A6"/>
    <w:rsid w:val="00474067"/>
    <w:rsid w:val="00494DED"/>
    <w:rsid w:val="004B589D"/>
    <w:rsid w:val="005021D5"/>
    <w:rsid w:val="00512FB5"/>
    <w:rsid w:val="005331A0"/>
    <w:rsid w:val="00563377"/>
    <w:rsid w:val="005851DC"/>
    <w:rsid w:val="00597FA2"/>
    <w:rsid w:val="005B1E8E"/>
    <w:rsid w:val="005C1B2C"/>
    <w:rsid w:val="005D07D2"/>
    <w:rsid w:val="005E5537"/>
    <w:rsid w:val="005E60DC"/>
    <w:rsid w:val="00606846"/>
    <w:rsid w:val="00615680"/>
    <w:rsid w:val="00617310"/>
    <w:rsid w:val="006209CB"/>
    <w:rsid w:val="00651D12"/>
    <w:rsid w:val="00666133"/>
    <w:rsid w:val="006B0536"/>
    <w:rsid w:val="006C314E"/>
    <w:rsid w:val="006F5093"/>
    <w:rsid w:val="00701FD6"/>
    <w:rsid w:val="00703E69"/>
    <w:rsid w:val="0072362B"/>
    <w:rsid w:val="00725CE5"/>
    <w:rsid w:val="00751580"/>
    <w:rsid w:val="00781399"/>
    <w:rsid w:val="00814B43"/>
    <w:rsid w:val="00815CAA"/>
    <w:rsid w:val="0082024D"/>
    <w:rsid w:val="00820C10"/>
    <w:rsid w:val="00837EB5"/>
    <w:rsid w:val="0086326E"/>
    <w:rsid w:val="008749A3"/>
    <w:rsid w:val="008823EE"/>
    <w:rsid w:val="008B50BF"/>
    <w:rsid w:val="009243C8"/>
    <w:rsid w:val="00932BFA"/>
    <w:rsid w:val="009355D7"/>
    <w:rsid w:val="00935D7E"/>
    <w:rsid w:val="00957F28"/>
    <w:rsid w:val="00962A70"/>
    <w:rsid w:val="0096485A"/>
    <w:rsid w:val="009654CB"/>
    <w:rsid w:val="00974064"/>
    <w:rsid w:val="0099608B"/>
    <w:rsid w:val="009A2AB3"/>
    <w:rsid w:val="009B087E"/>
    <w:rsid w:val="009B7689"/>
    <w:rsid w:val="009D3F0D"/>
    <w:rsid w:val="00A0603B"/>
    <w:rsid w:val="00A23AED"/>
    <w:rsid w:val="00A5189C"/>
    <w:rsid w:val="00A54037"/>
    <w:rsid w:val="00A6526E"/>
    <w:rsid w:val="00A87143"/>
    <w:rsid w:val="00A9132D"/>
    <w:rsid w:val="00AB6EBE"/>
    <w:rsid w:val="00AC5EE7"/>
    <w:rsid w:val="00AD6B77"/>
    <w:rsid w:val="00AD7EC0"/>
    <w:rsid w:val="00AE4DE1"/>
    <w:rsid w:val="00AF56D8"/>
    <w:rsid w:val="00B200B4"/>
    <w:rsid w:val="00B32C52"/>
    <w:rsid w:val="00B578BD"/>
    <w:rsid w:val="00B85A8E"/>
    <w:rsid w:val="00B9759C"/>
    <w:rsid w:val="00BA1D4D"/>
    <w:rsid w:val="00BD2104"/>
    <w:rsid w:val="00BD51CA"/>
    <w:rsid w:val="00C006EF"/>
    <w:rsid w:val="00C20C57"/>
    <w:rsid w:val="00C20D76"/>
    <w:rsid w:val="00C22CDF"/>
    <w:rsid w:val="00C27156"/>
    <w:rsid w:val="00C564A2"/>
    <w:rsid w:val="00C67FA9"/>
    <w:rsid w:val="00CB6430"/>
    <w:rsid w:val="00CC3989"/>
    <w:rsid w:val="00CC3F79"/>
    <w:rsid w:val="00D0018B"/>
    <w:rsid w:val="00D2413A"/>
    <w:rsid w:val="00D25C62"/>
    <w:rsid w:val="00D442F8"/>
    <w:rsid w:val="00D74104"/>
    <w:rsid w:val="00D852F8"/>
    <w:rsid w:val="00D92C74"/>
    <w:rsid w:val="00D93150"/>
    <w:rsid w:val="00DA25D7"/>
    <w:rsid w:val="00DB46CB"/>
    <w:rsid w:val="00E3518C"/>
    <w:rsid w:val="00E444FF"/>
    <w:rsid w:val="00E47F9F"/>
    <w:rsid w:val="00EA791C"/>
    <w:rsid w:val="00EE0248"/>
    <w:rsid w:val="00EF0E87"/>
    <w:rsid w:val="00F21FC5"/>
    <w:rsid w:val="00F42BA3"/>
    <w:rsid w:val="00F4558B"/>
    <w:rsid w:val="00F51D32"/>
    <w:rsid w:val="00F656F0"/>
    <w:rsid w:val="00F74B3D"/>
    <w:rsid w:val="00F81DCF"/>
    <w:rsid w:val="00F8773C"/>
    <w:rsid w:val="00FF5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BC9D1"/>
  <w15:docId w15:val="{685DB57A-6E20-4097-A239-F5824624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D361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2010</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Swaine, Sarah</dc:creator>
  <cp:keywords/>
  <cp:lastModifiedBy>Jeffries, Jillian</cp:lastModifiedBy>
  <cp:revision>2</cp:revision>
  <dcterms:created xsi:type="dcterms:W3CDTF">2026-05-08T17:10:00Z</dcterms:created>
  <dcterms:modified xsi:type="dcterms:W3CDTF">2026-05-08T17:10:00Z</dcterms:modified>
</cp:coreProperties>
</file>