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BFE8" w14:textId="15E2C6A7" w:rsidR="00007EED" w:rsidRDefault="00C642D9" w:rsidP="00007E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Res. No. </w:t>
      </w:r>
      <w:r w:rsidR="00043039">
        <w:rPr>
          <w:rFonts w:ascii="Times New Roman" w:hAnsi="Times New Roman" w:cs="Times New Roman"/>
        </w:rPr>
        <w:t>441</w:t>
      </w:r>
    </w:p>
    <w:p w14:paraId="1D9B39F0" w14:textId="77777777" w:rsidR="006A2BEB" w:rsidRDefault="006A2BEB" w:rsidP="006A2BEB">
      <w:pPr>
        <w:spacing w:after="0"/>
        <w:jc w:val="center"/>
        <w:rPr>
          <w:rFonts w:ascii="Times New Roman" w:hAnsi="Times New Roman" w:cs="Times New Roman"/>
        </w:rPr>
      </w:pPr>
    </w:p>
    <w:p w14:paraId="5E0ED80D" w14:textId="77777777" w:rsidR="00007EED" w:rsidRPr="00007EED" w:rsidRDefault="00007EED" w:rsidP="006A2BEB">
      <w:pPr>
        <w:spacing w:after="0"/>
        <w:rPr>
          <w:rFonts w:ascii="Times New Roman" w:hAnsi="Times New Roman" w:cs="Times New Roman"/>
          <w:vanish/>
        </w:rPr>
      </w:pPr>
      <w:r w:rsidRPr="00007EED">
        <w:rPr>
          <w:rFonts w:ascii="Times New Roman" w:hAnsi="Times New Roman" w:cs="Times New Roman"/>
          <w:vanish/>
        </w:rPr>
        <w:t>..Title</w:t>
      </w:r>
    </w:p>
    <w:p w14:paraId="23206B55" w14:textId="2A6BC316" w:rsidR="00C642D9" w:rsidRDefault="00C642D9" w:rsidP="00007E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Resolution declaring November 25 as the “International </w:t>
      </w:r>
      <w:r w:rsidR="002D40B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ay for the Elimination </w:t>
      </w:r>
      <w:r w:rsidR="000C4776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 xml:space="preserve">Violence Against Women” in honor of the </w:t>
      </w:r>
      <w:r w:rsidR="00ED2EE5">
        <w:rPr>
          <w:rFonts w:ascii="Times New Roman" w:hAnsi="Times New Roman" w:cs="Times New Roman"/>
        </w:rPr>
        <w:t>Mirabal</w:t>
      </w:r>
      <w:r>
        <w:rPr>
          <w:rFonts w:ascii="Times New Roman" w:hAnsi="Times New Roman" w:cs="Times New Roman"/>
        </w:rPr>
        <w:t xml:space="preserve"> sisters </w:t>
      </w:r>
    </w:p>
    <w:p w14:paraId="19E14EDD" w14:textId="7EB9F502" w:rsidR="00007EED" w:rsidRDefault="00007EED" w:rsidP="00007EED">
      <w:pPr>
        <w:spacing w:after="0"/>
        <w:rPr>
          <w:rFonts w:ascii="Times New Roman" w:hAnsi="Times New Roman" w:cs="Times New Roman"/>
          <w:vanish/>
        </w:rPr>
      </w:pPr>
      <w:r w:rsidRPr="00007EED">
        <w:rPr>
          <w:rFonts w:ascii="Times New Roman" w:hAnsi="Times New Roman" w:cs="Times New Roman"/>
          <w:vanish/>
        </w:rPr>
        <w:t>..Body</w:t>
      </w:r>
    </w:p>
    <w:p w14:paraId="052421B4" w14:textId="77777777" w:rsidR="00007EED" w:rsidRPr="00007EED" w:rsidRDefault="00007EED" w:rsidP="00007EED">
      <w:pPr>
        <w:spacing w:after="0"/>
        <w:rPr>
          <w:rFonts w:ascii="Times New Roman" w:hAnsi="Times New Roman" w:cs="Times New Roman"/>
        </w:rPr>
      </w:pPr>
    </w:p>
    <w:p w14:paraId="0FE2DC3F" w14:textId="77777777" w:rsidR="00191CD4" w:rsidRDefault="00191CD4" w:rsidP="00191CD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Farías, De La Rosa, P. Sanchez, Brooks-Powers, Hudson, Louis and Restler</w:t>
      </w:r>
    </w:p>
    <w:p w14:paraId="32734F73" w14:textId="7B433D4E" w:rsidR="002D40B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2D40B7" w:rsidRPr="002D40B7">
        <w:rPr>
          <w:rFonts w:ascii="Times New Roman" w:hAnsi="Times New Roman" w:cs="Times New Roman"/>
        </w:rPr>
        <w:t>Women's rights activists have observed November</w:t>
      </w:r>
      <w:r w:rsidR="002D40B7">
        <w:rPr>
          <w:rFonts w:ascii="Times New Roman" w:hAnsi="Times New Roman" w:cs="Times New Roman"/>
        </w:rPr>
        <w:t xml:space="preserve"> 25</w:t>
      </w:r>
      <w:r w:rsidR="002D40B7" w:rsidRPr="002D40B7">
        <w:rPr>
          <w:rFonts w:ascii="Times New Roman" w:hAnsi="Times New Roman" w:cs="Times New Roman"/>
        </w:rPr>
        <w:t xml:space="preserve"> as a day against gender-based violence since 198</w:t>
      </w:r>
      <w:r w:rsidR="000C4776">
        <w:rPr>
          <w:rFonts w:ascii="Times New Roman" w:hAnsi="Times New Roman" w:cs="Times New Roman"/>
        </w:rPr>
        <w:t>1</w:t>
      </w:r>
      <w:r w:rsidR="00611CB5">
        <w:rPr>
          <w:rFonts w:ascii="Times New Roman" w:hAnsi="Times New Roman" w:cs="Times New Roman"/>
        </w:rPr>
        <w:t xml:space="preserve"> in </w:t>
      </w:r>
      <w:r w:rsidR="00611CB5" w:rsidRPr="00611CB5">
        <w:rPr>
          <w:rFonts w:ascii="Times New Roman" w:hAnsi="Times New Roman" w:cs="Times New Roman"/>
        </w:rPr>
        <w:t>honor the Mirabal sisters</w:t>
      </w:r>
      <w:r w:rsidR="00611CB5">
        <w:rPr>
          <w:rFonts w:ascii="Times New Roman" w:hAnsi="Times New Roman" w:cs="Times New Roman"/>
        </w:rPr>
        <w:t xml:space="preserve">, </w:t>
      </w:r>
      <w:r w:rsidR="00611CB5" w:rsidRPr="002D40B7">
        <w:rPr>
          <w:rFonts w:ascii="Times New Roman" w:hAnsi="Times New Roman" w:cs="Times New Roman"/>
        </w:rPr>
        <w:t>Minerva, María Teresa, and Patria</w:t>
      </w:r>
      <w:r>
        <w:rPr>
          <w:rFonts w:ascii="Times New Roman" w:hAnsi="Times New Roman" w:cs="Times New Roman"/>
        </w:rPr>
        <w:t>; and</w:t>
      </w:r>
    </w:p>
    <w:p w14:paraId="6EA59964" w14:textId="28DB18D5" w:rsidR="002D40B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2D40B7" w:rsidRPr="002D40B7">
        <w:rPr>
          <w:rFonts w:ascii="Times New Roman" w:hAnsi="Times New Roman" w:cs="Times New Roman"/>
        </w:rPr>
        <w:t xml:space="preserve">The Mirabal sisters were </w:t>
      </w:r>
      <w:r w:rsidR="00611CB5">
        <w:rPr>
          <w:rFonts w:ascii="Times New Roman" w:hAnsi="Times New Roman" w:cs="Times New Roman"/>
        </w:rPr>
        <w:t xml:space="preserve">three political activists from the Dominican Republic </w:t>
      </w:r>
      <w:r w:rsidR="002D40B7">
        <w:rPr>
          <w:rFonts w:ascii="Times New Roman" w:hAnsi="Times New Roman" w:cs="Times New Roman"/>
        </w:rPr>
        <w:t>who u</w:t>
      </w:r>
      <w:r w:rsidR="002D40B7" w:rsidRPr="002D40B7">
        <w:rPr>
          <w:rFonts w:ascii="Times New Roman" w:hAnsi="Times New Roman" w:cs="Times New Roman"/>
        </w:rPr>
        <w:t>nder the code name “Mariposa” (Butterfly), became leaders in the anti-Trujullo resistance movement</w:t>
      </w:r>
      <w:r w:rsidR="005D7FAC">
        <w:rPr>
          <w:rFonts w:ascii="Times New Roman" w:hAnsi="Times New Roman" w:cs="Times New Roman"/>
        </w:rPr>
        <w:t xml:space="preserve"> and were ultimately</w:t>
      </w:r>
      <w:r w:rsidR="00611CB5">
        <w:rPr>
          <w:rFonts w:ascii="Times New Roman" w:hAnsi="Times New Roman" w:cs="Times New Roman"/>
        </w:rPr>
        <w:t xml:space="preserve"> assassinat</w:t>
      </w:r>
      <w:r w:rsidR="005D7FAC">
        <w:rPr>
          <w:rFonts w:ascii="Times New Roman" w:hAnsi="Times New Roman" w:cs="Times New Roman"/>
        </w:rPr>
        <w:t>ed</w:t>
      </w:r>
      <w:r w:rsidR="00611CB5" w:rsidRPr="002D40B7">
        <w:rPr>
          <w:rFonts w:ascii="Times New Roman" w:hAnsi="Times New Roman" w:cs="Times New Roman"/>
        </w:rPr>
        <w:t xml:space="preserve"> by the Trujillo government</w:t>
      </w:r>
      <w:r w:rsidR="00611CB5">
        <w:rPr>
          <w:rFonts w:ascii="Times New Roman" w:hAnsi="Times New Roman" w:cs="Times New Roman"/>
        </w:rPr>
        <w:t xml:space="preserve"> </w:t>
      </w:r>
      <w:r w:rsidR="005D7FAC">
        <w:rPr>
          <w:rFonts w:ascii="Times New Roman" w:hAnsi="Times New Roman" w:cs="Times New Roman"/>
        </w:rPr>
        <w:t>in response to their activism</w:t>
      </w:r>
      <w:r>
        <w:rPr>
          <w:rFonts w:ascii="Times New Roman" w:hAnsi="Times New Roman" w:cs="Times New Roman"/>
        </w:rPr>
        <w:t>; and</w:t>
      </w:r>
    </w:p>
    <w:p w14:paraId="021F711F" w14:textId="3068E58F" w:rsidR="002D40B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611CB5">
        <w:rPr>
          <w:rFonts w:ascii="Times New Roman" w:hAnsi="Times New Roman" w:cs="Times New Roman"/>
        </w:rPr>
        <w:t>Upon their deaths, s</w:t>
      </w:r>
      <w:r w:rsidR="002D40B7" w:rsidRPr="002D40B7">
        <w:rPr>
          <w:rFonts w:ascii="Times New Roman" w:hAnsi="Times New Roman" w:cs="Times New Roman"/>
        </w:rPr>
        <w:t xml:space="preserve">urviving sister Dedé strove to document and get the word out about what happened, and the </w:t>
      </w:r>
      <w:r w:rsidR="00ED2EE5">
        <w:rPr>
          <w:rFonts w:ascii="Times New Roman" w:hAnsi="Times New Roman" w:cs="Times New Roman"/>
        </w:rPr>
        <w:t>Mirabal</w:t>
      </w:r>
      <w:r w:rsidR="002D40B7">
        <w:rPr>
          <w:rFonts w:ascii="Times New Roman" w:hAnsi="Times New Roman" w:cs="Times New Roman"/>
        </w:rPr>
        <w:t xml:space="preserve"> </w:t>
      </w:r>
      <w:r w:rsidR="002D40B7" w:rsidRPr="002D40B7">
        <w:rPr>
          <w:rFonts w:ascii="Times New Roman" w:hAnsi="Times New Roman" w:cs="Times New Roman"/>
        </w:rPr>
        <w:t xml:space="preserve">sisters became international </w:t>
      </w:r>
      <w:r w:rsidR="00165AA7">
        <w:rPr>
          <w:rFonts w:ascii="Times New Roman" w:hAnsi="Times New Roman" w:cs="Times New Roman"/>
        </w:rPr>
        <w:t>symbols of resistance and the rights of women and girls</w:t>
      </w:r>
      <w:r>
        <w:rPr>
          <w:rFonts w:ascii="Times New Roman" w:hAnsi="Times New Roman" w:cs="Times New Roman"/>
        </w:rPr>
        <w:t>; and</w:t>
      </w:r>
    </w:p>
    <w:p w14:paraId="271D51B2" w14:textId="58CE7A55" w:rsidR="002D40B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165AA7">
        <w:rPr>
          <w:rFonts w:ascii="Times New Roman" w:hAnsi="Times New Roman" w:cs="Times New Roman"/>
        </w:rPr>
        <w:t>T</w:t>
      </w:r>
      <w:r w:rsidR="002D40B7" w:rsidRPr="002D40B7">
        <w:rPr>
          <w:rFonts w:ascii="Times New Roman" w:hAnsi="Times New Roman" w:cs="Times New Roman"/>
        </w:rPr>
        <w:t>he sisters’ lives became a clarion call to others to reject human rights violations, corruption, and dictatorship</w:t>
      </w:r>
      <w:r w:rsidR="002D40B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; and</w:t>
      </w:r>
    </w:p>
    <w:p w14:paraId="4C88BA79" w14:textId="60CDA1ED" w:rsidR="002D40B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C642D9">
        <w:rPr>
          <w:rFonts w:ascii="Times New Roman" w:hAnsi="Times New Roman" w:cs="Times New Roman"/>
        </w:rPr>
        <w:t xml:space="preserve">On </w:t>
      </w:r>
      <w:r w:rsidR="00C642D9" w:rsidRPr="00C642D9">
        <w:rPr>
          <w:rFonts w:ascii="Times New Roman" w:hAnsi="Times New Roman" w:cs="Times New Roman"/>
        </w:rPr>
        <w:t>February</w:t>
      </w:r>
      <w:r w:rsidR="00C642D9">
        <w:rPr>
          <w:rFonts w:ascii="Times New Roman" w:hAnsi="Times New Roman" w:cs="Times New Roman"/>
        </w:rPr>
        <w:t xml:space="preserve"> 7,</w:t>
      </w:r>
      <w:r w:rsidR="00C642D9" w:rsidRPr="00C642D9">
        <w:rPr>
          <w:rFonts w:ascii="Times New Roman" w:hAnsi="Times New Roman" w:cs="Times New Roman"/>
        </w:rPr>
        <w:t xml:space="preserve"> 2000, the </w:t>
      </w:r>
      <w:r w:rsidR="00C642D9">
        <w:rPr>
          <w:rFonts w:ascii="Times New Roman" w:hAnsi="Times New Roman" w:cs="Times New Roman"/>
        </w:rPr>
        <w:t xml:space="preserve">United Nations </w:t>
      </w:r>
      <w:r w:rsidR="00C642D9" w:rsidRPr="00C642D9">
        <w:rPr>
          <w:rFonts w:ascii="Times New Roman" w:hAnsi="Times New Roman" w:cs="Times New Roman"/>
        </w:rPr>
        <w:t>General Assembly adopt</w:t>
      </w:r>
      <w:r w:rsidR="002D40B7">
        <w:rPr>
          <w:rFonts w:ascii="Times New Roman" w:hAnsi="Times New Roman" w:cs="Times New Roman"/>
        </w:rPr>
        <w:t>ed</w:t>
      </w:r>
      <w:r w:rsidR="00C642D9" w:rsidRPr="00C642D9">
        <w:rPr>
          <w:rFonts w:ascii="Times New Roman" w:hAnsi="Times New Roman" w:cs="Times New Roman"/>
        </w:rPr>
        <w:t xml:space="preserve"> resolution 54/134, officially designating November</w:t>
      </w:r>
      <w:r w:rsidR="002D40B7">
        <w:rPr>
          <w:rFonts w:ascii="Times New Roman" w:hAnsi="Times New Roman" w:cs="Times New Roman"/>
        </w:rPr>
        <w:t xml:space="preserve"> 25</w:t>
      </w:r>
      <w:r w:rsidR="00C642D9" w:rsidRPr="00C642D9">
        <w:rPr>
          <w:rFonts w:ascii="Times New Roman" w:hAnsi="Times New Roman" w:cs="Times New Roman"/>
        </w:rPr>
        <w:t xml:space="preserve"> as the International day for the Elimination of Violence Against Women</w:t>
      </w:r>
      <w:r>
        <w:rPr>
          <w:rFonts w:ascii="Times New Roman" w:hAnsi="Times New Roman" w:cs="Times New Roman"/>
        </w:rPr>
        <w:t xml:space="preserve"> as v</w:t>
      </w:r>
      <w:r w:rsidR="002D40B7" w:rsidRPr="002D40B7">
        <w:rPr>
          <w:rFonts w:ascii="Times New Roman" w:hAnsi="Times New Roman" w:cs="Times New Roman"/>
        </w:rPr>
        <w:t>iolence against women and girls remains a pervasive problem worldwide</w:t>
      </w:r>
      <w:r>
        <w:rPr>
          <w:rFonts w:ascii="Times New Roman" w:hAnsi="Times New Roman" w:cs="Times New Roman"/>
        </w:rPr>
        <w:t>; and</w:t>
      </w:r>
    </w:p>
    <w:p w14:paraId="2F3E302A" w14:textId="6BF0E645" w:rsidR="000C066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In New York City, violence against women remains a critical safety issue with </w:t>
      </w:r>
      <w:r w:rsidR="000C0667">
        <w:rPr>
          <w:rFonts w:ascii="Times New Roman" w:hAnsi="Times New Roman" w:cs="Times New Roman"/>
        </w:rPr>
        <w:t>the 2025 New York City Domestic Violence Fatality Review Committee</w:t>
      </w:r>
      <w:r>
        <w:rPr>
          <w:rFonts w:ascii="Times New Roman" w:hAnsi="Times New Roman" w:cs="Times New Roman"/>
        </w:rPr>
        <w:t xml:space="preserve"> reporting that </w:t>
      </w:r>
      <w:r w:rsidR="000C0667">
        <w:rPr>
          <w:rFonts w:ascii="Times New Roman" w:hAnsi="Times New Roman" w:cs="Times New Roman"/>
        </w:rPr>
        <w:t xml:space="preserve">females </w:t>
      </w:r>
      <w:r w:rsidR="000C0667">
        <w:rPr>
          <w:rFonts w:ascii="Times New Roman" w:hAnsi="Times New Roman" w:cs="Times New Roman"/>
        </w:rPr>
        <w:lastRenderedPageBreak/>
        <w:t>account for the majority, 57.4%, of all domestic violence homicide victims</w:t>
      </w:r>
      <w:r w:rsidR="00165AA7">
        <w:rPr>
          <w:rFonts w:ascii="Times New Roman" w:hAnsi="Times New Roman" w:cs="Times New Roman"/>
        </w:rPr>
        <w:t xml:space="preserve"> and 78.6% of intimate partner homicide victims</w:t>
      </w:r>
      <w:r>
        <w:rPr>
          <w:rFonts w:ascii="Times New Roman" w:hAnsi="Times New Roman" w:cs="Times New Roman"/>
        </w:rPr>
        <w:t>; and</w:t>
      </w:r>
    </w:p>
    <w:p w14:paraId="1D65FC9B" w14:textId="351FEFAC" w:rsidR="002D40B7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0C0667">
        <w:rPr>
          <w:rFonts w:ascii="Times New Roman" w:hAnsi="Times New Roman" w:cs="Times New Roman"/>
        </w:rPr>
        <w:t>Black women represented the largest victim group, comprising 33.7% of all intimate partner homicides despite accounting for only 13% of the New York City population</w:t>
      </w:r>
      <w:r>
        <w:rPr>
          <w:rFonts w:ascii="Times New Roman" w:hAnsi="Times New Roman" w:cs="Times New Roman"/>
        </w:rPr>
        <w:t>; and</w:t>
      </w:r>
    </w:p>
    <w:p w14:paraId="61D0C200" w14:textId="1C5F92F9" w:rsidR="00FA3D42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E462AC">
        <w:rPr>
          <w:rFonts w:ascii="Times New Roman" w:hAnsi="Times New Roman" w:cs="Times New Roman"/>
        </w:rPr>
        <w:t>The International Day for the Elimination of Violence Against Women is observed annually to raise awareness about the pervasive issue of violence against women and girls</w:t>
      </w:r>
      <w:r w:rsidR="00165AA7">
        <w:rPr>
          <w:rFonts w:ascii="Times New Roman" w:hAnsi="Times New Roman" w:cs="Times New Roman"/>
        </w:rPr>
        <w:t xml:space="preserve"> and calls for governments, organizations, and individuals to take action against gender-based violence</w:t>
      </w:r>
      <w:r>
        <w:rPr>
          <w:rFonts w:ascii="Times New Roman" w:hAnsi="Times New Roman" w:cs="Times New Roman"/>
        </w:rPr>
        <w:t>; and</w:t>
      </w:r>
    </w:p>
    <w:p w14:paraId="42E039FB" w14:textId="56972856" w:rsidR="00E462AC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</w:t>
      </w:r>
      <w:r w:rsidR="00165AA7">
        <w:rPr>
          <w:rFonts w:ascii="Times New Roman" w:hAnsi="Times New Roman" w:cs="Times New Roman"/>
        </w:rPr>
        <w:t xml:space="preserve"> Designating the day </w:t>
      </w:r>
      <w:r w:rsidR="00990660">
        <w:rPr>
          <w:rFonts w:ascii="Times New Roman" w:hAnsi="Times New Roman" w:cs="Times New Roman"/>
        </w:rPr>
        <w:t xml:space="preserve">in NYC </w:t>
      </w:r>
      <w:r w:rsidR="00DF3CF6">
        <w:rPr>
          <w:rFonts w:ascii="Times New Roman" w:hAnsi="Times New Roman" w:cs="Times New Roman"/>
        </w:rPr>
        <w:t xml:space="preserve">puts a spotlight on the prevalence of gender-based violence in the city, and </w:t>
      </w:r>
      <w:r w:rsidR="00990660">
        <w:rPr>
          <w:rFonts w:ascii="Times New Roman" w:hAnsi="Times New Roman" w:cs="Times New Roman"/>
        </w:rPr>
        <w:t xml:space="preserve">reaffirms the city’s commitment to </w:t>
      </w:r>
      <w:r w:rsidR="00DF3CF6">
        <w:rPr>
          <w:rFonts w:ascii="Times New Roman" w:hAnsi="Times New Roman" w:cs="Times New Roman"/>
        </w:rPr>
        <w:t>make the city a safer place for all people</w:t>
      </w:r>
      <w:r>
        <w:rPr>
          <w:rFonts w:ascii="Times New Roman" w:hAnsi="Times New Roman" w:cs="Times New Roman"/>
        </w:rPr>
        <w:t>; now, therefore, be it</w:t>
      </w:r>
    </w:p>
    <w:p w14:paraId="5248AD94" w14:textId="5C17203D" w:rsidR="00AF778B" w:rsidRDefault="00AF778B" w:rsidP="004F6DBD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Resolved, That the </w:t>
      </w:r>
      <w:r w:rsidR="00AA1C3B">
        <w:rPr>
          <w:rFonts w:ascii="Times New Roman" w:hAnsi="Times New Roman" w:cs="Times New Roman"/>
        </w:rPr>
        <w:t xml:space="preserve">Council of the City of New York declares </w:t>
      </w:r>
      <w:r w:rsidR="00AA1C3B" w:rsidRPr="00AA1C3B">
        <w:rPr>
          <w:rFonts w:ascii="Times New Roman" w:hAnsi="Times New Roman" w:cs="Times New Roman"/>
        </w:rPr>
        <w:t xml:space="preserve">November 25 as the “International day for the Elimination </w:t>
      </w:r>
      <w:r w:rsidR="000F0915">
        <w:rPr>
          <w:rFonts w:ascii="Times New Roman" w:hAnsi="Times New Roman" w:cs="Times New Roman"/>
        </w:rPr>
        <w:t>of</w:t>
      </w:r>
      <w:r w:rsidR="000F0915" w:rsidRPr="00AA1C3B">
        <w:rPr>
          <w:rFonts w:ascii="Times New Roman" w:hAnsi="Times New Roman" w:cs="Times New Roman"/>
        </w:rPr>
        <w:t xml:space="preserve"> </w:t>
      </w:r>
      <w:r w:rsidR="00AA1C3B" w:rsidRPr="00AA1C3B">
        <w:rPr>
          <w:rFonts w:ascii="Times New Roman" w:hAnsi="Times New Roman" w:cs="Times New Roman"/>
        </w:rPr>
        <w:t xml:space="preserve">Violence Against Women” in honor of the </w:t>
      </w:r>
      <w:r w:rsidR="00ED2EE5">
        <w:rPr>
          <w:rFonts w:ascii="Times New Roman" w:hAnsi="Times New Roman" w:cs="Times New Roman"/>
        </w:rPr>
        <w:t>Mirabal</w:t>
      </w:r>
      <w:r w:rsidR="00AA1C3B" w:rsidRPr="00AA1C3B">
        <w:rPr>
          <w:rFonts w:ascii="Times New Roman" w:hAnsi="Times New Roman" w:cs="Times New Roman"/>
        </w:rPr>
        <w:t xml:space="preserve"> sisters</w:t>
      </w:r>
      <w:r w:rsidR="00AA1C3B">
        <w:rPr>
          <w:rFonts w:ascii="Times New Roman" w:hAnsi="Times New Roman" w:cs="Times New Roman"/>
        </w:rPr>
        <w:t xml:space="preserve">. </w:t>
      </w:r>
    </w:p>
    <w:p w14:paraId="279A95B1" w14:textId="77777777" w:rsidR="00AA1C3B" w:rsidRDefault="00AA1C3B" w:rsidP="00AA1C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CD8789" w14:textId="58AE08F5" w:rsidR="00AA1C3B" w:rsidRDefault="00AA1C3B" w:rsidP="00AA1C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KS</w:t>
      </w:r>
    </w:p>
    <w:p w14:paraId="10D56186" w14:textId="3F72C690" w:rsidR="00AA1C3B" w:rsidRDefault="00AA1C3B" w:rsidP="00AA1C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LS 22720</w:t>
      </w:r>
    </w:p>
    <w:p w14:paraId="650B017B" w14:textId="14750723" w:rsidR="00AA1C3B" w:rsidRDefault="00C53B16" w:rsidP="00AA1C3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4/23/2026 3:20 PM</w:t>
      </w:r>
    </w:p>
    <w:p w14:paraId="3B0897BA" w14:textId="77777777" w:rsidR="00AA1C3B" w:rsidRDefault="00AA1C3B" w:rsidP="00AA1C3B">
      <w:pPr>
        <w:rPr>
          <w:rFonts w:ascii="Times New Roman" w:hAnsi="Times New Roman" w:cs="Times New Roman"/>
        </w:rPr>
      </w:pPr>
    </w:p>
    <w:p w14:paraId="74168C08" w14:textId="6E6AAA5F" w:rsidR="00AF778B" w:rsidRDefault="00AF778B" w:rsidP="00C642D9">
      <w:pPr>
        <w:rPr>
          <w:rFonts w:ascii="Times New Roman" w:hAnsi="Times New Roman" w:cs="Times New Roman"/>
        </w:rPr>
      </w:pPr>
    </w:p>
    <w:p w14:paraId="34F3E38D" w14:textId="77777777" w:rsidR="00E462AC" w:rsidRPr="00C642D9" w:rsidRDefault="00E462AC" w:rsidP="00C642D9">
      <w:pPr>
        <w:rPr>
          <w:rFonts w:ascii="Times New Roman" w:hAnsi="Times New Roman" w:cs="Times New Roman"/>
        </w:rPr>
      </w:pPr>
    </w:p>
    <w:sectPr w:rsidR="00E462AC" w:rsidRPr="00C64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A0"/>
    <w:rsid w:val="00007EED"/>
    <w:rsid w:val="000159C7"/>
    <w:rsid w:val="00043039"/>
    <w:rsid w:val="000C0667"/>
    <w:rsid w:val="000C4776"/>
    <w:rsid w:val="000F0915"/>
    <w:rsid w:val="001456F6"/>
    <w:rsid w:val="001467AE"/>
    <w:rsid w:val="00165AA7"/>
    <w:rsid w:val="00191CD4"/>
    <w:rsid w:val="002A686B"/>
    <w:rsid w:val="002D40B7"/>
    <w:rsid w:val="00311B66"/>
    <w:rsid w:val="00315FF2"/>
    <w:rsid w:val="00336096"/>
    <w:rsid w:val="003B20D1"/>
    <w:rsid w:val="00481B14"/>
    <w:rsid w:val="004F6DBD"/>
    <w:rsid w:val="005A2443"/>
    <w:rsid w:val="005D41CB"/>
    <w:rsid w:val="005D7FAC"/>
    <w:rsid w:val="00611CB5"/>
    <w:rsid w:val="006324DB"/>
    <w:rsid w:val="00652B19"/>
    <w:rsid w:val="0065375F"/>
    <w:rsid w:val="006A0A93"/>
    <w:rsid w:val="006A2BEB"/>
    <w:rsid w:val="00781DDC"/>
    <w:rsid w:val="0080336D"/>
    <w:rsid w:val="008343A7"/>
    <w:rsid w:val="00842FA0"/>
    <w:rsid w:val="008C679B"/>
    <w:rsid w:val="008D1BF0"/>
    <w:rsid w:val="00910C9C"/>
    <w:rsid w:val="00990660"/>
    <w:rsid w:val="00A4534B"/>
    <w:rsid w:val="00A635CE"/>
    <w:rsid w:val="00AA1C3B"/>
    <w:rsid w:val="00AF778B"/>
    <w:rsid w:val="00B36CF5"/>
    <w:rsid w:val="00B50F90"/>
    <w:rsid w:val="00C53B16"/>
    <w:rsid w:val="00C642D9"/>
    <w:rsid w:val="00C72BBF"/>
    <w:rsid w:val="00D148C8"/>
    <w:rsid w:val="00DC16C2"/>
    <w:rsid w:val="00DF3CF6"/>
    <w:rsid w:val="00E25A58"/>
    <w:rsid w:val="00E462AC"/>
    <w:rsid w:val="00E62CFB"/>
    <w:rsid w:val="00EB1B05"/>
    <w:rsid w:val="00ED2EE5"/>
    <w:rsid w:val="00EE6CAE"/>
    <w:rsid w:val="00EE7AA0"/>
    <w:rsid w:val="00F4160E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ADB1"/>
  <w15:chartTrackingRefBased/>
  <w15:docId w15:val="{DBD78968-964F-4609-80A0-5F560DCD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F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F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F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F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F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FA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C477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4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4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47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7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Martin, William</cp:lastModifiedBy>
  <cp:revision>18</cp:revision>
  <dcterms:created xsi:type="dcterms:W3CDTF">2026-04-23T19:34:00Z</dcterms:created>
  <dcterms:modified xsi:type="dcterms:W3CDTF">2026-05-05T14:07:00Z</dcterms:modified>
</cp:coreProperties>
</file>