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C90A" w14:textId="6911A752" w:rsidR="00130508" w:rsidRDefault="00130508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Res. </w:t>
      </w:r>
      <w:r w:rsidR="00BB4607">
        <w:rPr>
          <w:rFonts w:ascii="Times New Roman" w:hAnsi="Times New Roman"/>
          <w:sz w:val="24"/>
          <w:szCs w:val="24"/>
        </w:rPr>
        <w:t>No.</w:t>
      </w:r>
      <w:r w:rsidR="00B8666D">
        <w:rPr>
          <w:rFonts w:ascii="Times New Roman" w:hAnsi="Times New Roman"/>
          <w:sz w:val="24"/>
          <w:szCs w:val="24"/>
        </w:rPr>
        <w:t xml:space="preserve"> </w:t>
      </w:r>
      <w:r w:rsidR="00D51C29">
        <w:rPr>
          <w:rFonts w:ascii="Times New Roman" w:hAnsi="Times New Roman"/>
          <w:sz w:val="24"/>
          <w:szCs w:val="24"/>
        </w:rPr>
        <w:t>440</w:t>
      </w:r>
    </w:p>
    <w:p w14:paraId="6CD20C1B" w14:textId="77777777" w:rsidR="00B3716E" w:rsidRPr="00130508" w:rsidRDefault="00B3716E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DD321D" w14:textId="62CFF2E3" w:rsidR="006E670C" w:rsidRPr="00B3716E" w:rsidRDefault="00B3716E" w:rsidP="006E670C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bookmarkStart w:id="0" w:name="_Hlk207287342"/>
      <w:r w:rsidRPr="00B3716E">
        <w:rPr>
          <w:rFonts w:ascii="Times New Roman" w:hAnsi="Times New Roman"/>
          <w:vanish/>
          <w:sz w:val="24"/>
          <w:szCs w:val="24"/>
        </w:rPr>
        <w:t>..Title</w:t>
      </w:r>
    </w:p>
    <w:p w14:paraId="4DD52F9B" w14:textId="512C9862" w:rsidR="00130508" w:rsidRDefault="00130508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Resolution </w:t>
      </w:r>
      <w:r w:rsidR="009D4F94">
        <w:rPr>
          <w:rFonts w:ascii="Times New Roman" w:hAnsi="Times New Roman"/>
          <w:sz w:val="24"/>
          <w:szCs w:val="24"/>
        </w:rPr>
        <w:t>declaring</w:t>
      </w:r>
      <w:r w:rsidR="00E957AE">
        <w:rPr>
          <w:rFonts w:ascii="Times New Roman" w:hAnsi="Times New Roman"/>
          <w:sz w:val="24"/>
          <w:szCs w:val="24"/>
        </w:rPr>
        <w:t xml:space="preserve"> </w:t>
      </w:r>
      <w:r w:rsidR="009D4F94">
        <w:rPr>
          <w:rFonts w:ascii="Times New Roman" w:hAnsi="Times New Roman"/>
          <w:sz w:val="24"/>
          <w:szCs w:val="24"/>
        </w:rPr>
        <w:t>April 28</w:t>
      </w:r>
      <w:r w:rsidR="00E957AE">
        <w:rPr>
          <w:rFonts w:ascii="Times New Roman" w:hAnsi="Times New Roman"/>
          <w:sz w:val="24"/>
          <w:szCs w:val="24"/>
        </w:rPr>
        <w:t xml:space="preserve"> as </w:t>
      </w:r>
      <w:r w:rsidR="009D4F94">
        <w:rPr>
          <w:rFonts w:ascii="Times New Roman" w:hAnsi="Times New Roman"/>
          <w:sz w:val="24"/>
          <w:szCs w:val="24"/>
        </w:rPr>
        <w:t>Willie Colón</w:t>
      </w:r>
      <w:r w:rsidR="00E957AE">
        <w:rPr>
          <w:rFonts w:ascii="Times New Roman" w:hAnsi="Times New Roman"/>
          <w:sz w:val="24"/>
          <w:szCs w:val="24"/>
        </w:rPr>
        <w:t xml:space="preserve"> Day in the City of New York </w:t>
      </w:r>
      <w:r w:rsidR="00CC7237">
        <w:rPr>
          <w:rFonts w:ascii="Times New Roman" w:hAnsi="Times New Roman"/>
          <w:sz w:val="24"/>
          <w:szCs w:val="24"/>
        </w:rPr>
        <w:t xml:space="preserve">to </w:t>
      </w:r>
      <w:r w:rsidR="00BB52D0">
        <w:rPr>
          <w:rFonts w:ascii="Times New Roman" w:hAnsi="Times New Roman"/>
          <w:sz w:val="24"/>
          <w:szCs w:val="24"/>
        </w:rPr>
        <w:t xml:space="preserve">honor the multi-talented trombone player, bandleader, composer, and producer, who was a </w:t>
      </w:r>
      <w:r w:rsidR="00781D50">
        <w:rPr>
          <w:rFonts w:ascii="Times New Roman" w:hAnsi="Times New Roman"/>
          <w:sz w:val="24"/>
          <w:szCs w:val="24"/>
        </w:rPr>
        <w:t xml:space="preserve">New York City </w:t>
      </w:r>
      <w:r w:rsidR="00BB52D0">
        <w:rPr>
          <w:rFonts w:ascii="Times New Roman" w:hAnsi="Times New Roman"/>
          <w:sz w:val="24"/>
          <w:szCs w:val="24"/>
        </w:rPr>
        <w:t xml:space="preserve">pioneer of Latin music and </w:t>
      </w:r>
      <w:r w:rsidR="00932487">
        <w:rPr>
          <w:rFonts w:ascii="Times New Roman" w:hAnsi="Times New Roman"/>
          <w:sz w:val="24"/>
          <w:szCs w:val="24"/>
        </w:rPr>
        <w:t xml:space="preserve">a beloved </w:t>
      </w:r>
      <w:r w:rsidR="00EF4AA1">
        <w:rPr>
          <w:rFonts w:ascii="Times New Roman" w:hAnsi="Times New Roman"/>
          <w:sz w:val="24"/>
          <w:szCs w:val="24"/>
        </w:rPr>
        <w:t>s</w:t>
      </w:r>
      <w:r w:rsidR="00BB52D0">
        <w:rPr>
          <w:rFonts w:ascii="Times New Roman" w:hAnsi="Times New Roman"/>
          <w:sz w:val="24"/>
          <w:szCs w:val="24"/>
        </w:rPr>
        <w:t>alsa legend</w:t>
      </w:r>
    </w:p>
    <w:p w14:paraId="36926B4C" w14:textId="665FDB5A" w:rsidR="0055121F" w:rsidRPr="00B3716E" w:rsidRDefault="00B3716E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B3716E">
        <w:rPr>
          <w:rFonts w:ascii="Times New Roman" w:hAnsi="Times New Roman"/>
          <w:vanish/>
          <w:sz w:val="24"/>
          <w:szCs w:val="24"/>
        </w:rPr>
        <w:t>..Body</w:t>
      </w:r>
    </w:p>
    <w:p w14:paraId="1E54ACB6" w14:textId="77777777" w:rsidR="00B3716E" w:rsidRDefault="00B3716E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692504" w14:textId="77777777" w:rsidR="001A53A1" w:rsidRDefault="001A53A1" w:rsidP="001A53A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Farías, Aldebol, Cabán, J. Sanchez, Avilés, Encarnación, Hudson, Louis, Restler and Brewer</w:t>
      </w:r>
    </w:p>
    <w:p w14:paraId="542BA356" w14:textId="64509D7F" w:rsidR="00CC7237" w:rsidRPr="0013245B" w:rsidRDefault="0013245B" w:rsidP="0013245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William Anthony Colón Román was born in the South Bronx on April 28, 1950, </w:t>
      </w:r>
      <w:r w:rsidR="00932487">
        <w:rPr>
          <w:rFonts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</w:t>
      </w:r>
      <w:r w:rsidR="00243139">
        <w:rPr>
          <w:rFonts w:ascii="Times New Roman" w:hAnsi="Times New Roman"/>
          <w:sz w:val="24"/>
          <w:szCs w:val="24"/>
        </w:rPr>
        <w:t>raised by his Puerto Rican grandmother, who encouraged his interest in music</w:t>
      </w:r>
      <w:r w:rsidR="004B55DE">
        <w:rPr>
          <w:rFonts w:ascii="Times New Roman" w:eastAsia="Times New Roman" w:hAnsi="Times New Roman"/>
          <w:sz w:val="24"/>
          <w:szCs w:val="24"/>
        </w:rPr>
        <w:t>; and</w:t>
      </w:r>
    </w:p>
    <w:p w14:paraId="2730A2EF" w14:textId="3D031DC9" w:rsidR="00A43C15" w:rsidRDefault="00243139" w:rsidP="00A43C15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13245B">
        <w:rPr>
          <w:rFonts w:ascii="Times New Roman" w:eastAsia="Times New Roman" w:hAnsi="Times New Roman"/>
          <w:sz w:val="24"/>
          <w:szCs w:val="24"/>
        </w:rPr>
        <w:t xml:space="preserve">Known professionally as Willie </w:t>
      </w:r>
      <w:r w:rsidR="0013245B">
        <w:rPr>
          <w:rFonts w:ascii="Times New Roman" w:hAnsi="Times New Roman"/>
          <w:sz w:val="24"/>
          <w:szCs w:val="24"/>
        </w:rPr>
        <w:t>Colón, he</w:t>
      </w:r>
      <w:r>
        <w:rPr>
          <w:rFonts w:ascii="Times New Roman" w:eastAsia="Times New Roman" w:hAnsi="Times New Roman"/>
          <w:sz w:val="24"/>
          <w:szCs w:val="24"/>
        </w:rPr>
        <w:t xml:space="preserve"> started playing trumpet at the age of 12, but switched to the trombone two years later</w:t>
      </w:r>
      <w:r w:rsidR="00AE6CE5">
        <w:rPr>
          <w:rFonts w:ascii="Times New Roman" w:eastAsia="Times New Roman" w:hAnsi="Times New Roman"/>
          <w:sz w:val="24"/>
          <w:szCs w:val="24"/>
        </w:rPr>
        <w:t xml:space="preserve"> and began working professionally</w:t>
      </w:r>
      <w:r w:rsidR="00A43C15">
        <w:rPr>
          <w:rFonts w:ascii="Times New Roman" w:eastAsia="Times New Roman" w:hAnsi="Times New Roman"/>
          <w:sz w:val="24"/>
          <w:szCs w:val="24"/>
        </w:rPr>
        <w:t xml:space="preserve"> </w:t>
      </w:r>
      <w:r w:rsidR="00AE6CE5">
        <w:rPr>
          <w:rFonts w:ascii="Times New Roman" w:eastAsia="Times New Roman" w:hAnsi="Times New Roman"/>
          <w:sz w:val="24"/>
          <w:szCs w:val="24"/>
        </w:rPr>
        <w:t>while still a teenager; and</w:t>
      </w:r>
    </w:p>
    <w:p w14:paraId="2F7ABD5B" w14:textId="66AC6A40" w:rsidR="0013245B" w:rsidRDefault="0013245B" w:rsidP="00A43C15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At 16, he began following his mentor </w:t>
      </w:r>
      <w:r w:rsidR="00932487">
        <w:rPr>
          <w:rFonts w:ascii="Times New Roman" w:eastAsia="Times New Roman" w:hAnsi="Times New Roman"/>
          <w:sz w:val="24"/>
          <w:szCs w:val="24"/>
        </w:rPr>
        <w:t xml:space="preserve">and collaborator </w:t>
      </w:r>
      <w:r w:rsidR="007648C5">
        <w:rPr>
          <w:rFonts w:ascii="Times New Roman" w:eastAsia="Times New Roman" w:hAnsi="Times New Roman"/>
          <w:sz w:val="24"/>
          <w:szCs w:val="24"/>
        </w:rPr>
        <w:t xml:space="preserve">bandleader-composer-trombonist </w:t>
      </w:r>
      <w:r>
        <w:rPr>
          <w:rFonts w:ascii="Times New Roman" w:eastAsia="Times New Roman" w:hAnsi="Times New Roman"/>
          <w:sz w:val="24"/>
          <w:szCs w:val="24"/>
        </w:rPr>
        <w:t>Mon Rivera to nightclubs</w:t>
      </w:r>
      <w:r w:rsidR="008C59B3">
        <w:rPr>
          <w:rFonts w:ascii="Times New Roman" w:eastAsia="Times New Roman" w:hAnsi="Times New Roman"/>
          <w:sz w:val="24"/>
          <w:szCs w:val="24"/>
        </w:rPr>
        <w:t xml:space="preserve">, where </w:t>
      </w:r>
      <w:r w:rsidR="007648C5">
        <w:rPr>
          <w:rFonts w:ascii="Times New Roman" w:hAnsi="Times New Roman"/>
          <w:sz w:val="24"/>
          <w:szCs w:val="24"/>
        </w:rPr>
        <w:t xml:space="preserve">Colón </w:t>
      </w:r>
      <w:r w:rsidR="008C59B3">
        <w:rPr>
          <w:rFonts w:ascii="Times New Roman" w:eastAsia="Times New Roman" w:hAnsi="Times New Roman"/>
          <w:sz w:val="24"/>
          <w:szCs w:val="24"/>
        </w:rPr>
        <w:t>was often invited up to play with the band; and</w:t>
      </w:r>
    </w:p>
    <w:p w14:paraId="0C15FF2A" w14:textId="7D8E6914" w:rsidR="00AE6CE5" w:rsidRDefault="00AE6CE5" w:rsidP="00EB61D0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>
        <w:rPr>
          <w:rFonts w:ascii="Times New Roman" w:hAnsi="Times New Roman"/>
          <w:sz w:val="24"/>
          <w:szCs w:val="24"/>
        </w:rPr>
        <w:t xml:space="preserve">Colón described </w:t>
      </w:r>
      <w:r w:rsidR="007648C5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new salsa sound</w:t>
      </w:r>
      <w:r w:rsidR="007648C5">
        <w:rPr>
          <w:rFonts w:ascii="Times New Roman" w:hAnsi="Times New Roman"/>
          <w:sz w:val="24"/>
          <w:szCs w:val="24"/>
        </w:rPr>
        <w:t xml:space="preserve"> he helped create</w:t>
      </w:r>
      <w:r>
        <w:rPr>
          <w:rFonts w:ascii="Times New Roman" w:hAnsi="Times New Roman"/>
          <w:sz w:val="24"/>
          <w:szCs w:val="24"/>
        </w:rPr>
        <w:t xml:space="preserve">, which was influenced by R&amp;B, jazz, and Caribbean dance music, as “rebellious music” </w:t>
      </w:r>
      <w:r w:rsidR="00A43C15">
        <w:rPr>
          <w:rFonts w:ascii="Times New Roman" w:hAnsi="Times New Roman"/>
          <w:sz w:val="24"/>
          <w:szCs w:val="24"/>
        </w:rPr>
        <w:t xml:space="preserve">forged in the days of civil rights unrest and as music that “wasn’t explicitly political…but was a magnet that would bring people together,” according to an interview in </w:t>
      </w:r>
      <w:r w:rsidR="00A43C15" w:rsidRPr="00A43C15">
        <w:rPr>
          <w:rFonts w:ascii="Times New Roman" w:hAnsi="Times New Roman"/>
          <w:i/>
          <w:iCs/>
          <w:sz w:val="24"/>
          <w:szCs w:val="24"/>
        </w:rPr>
        <w:t>The Miami Herald</w:t>
      </w:r>
      <w:r w:rsidR="00A43C15">
        <w:rPr>
          <w:rFonts w:ascii="Times New Roman" w:hAnsi="Times New Roman"/>
          <w:sz w:val="24"/>
          <w:szCs w:val="24"/>
        </w:rPr>
        <w:t>; and</w:t>
      </w:r>
    </w:p>
    <w:p w14:paraId="51A0E6F0" w14:textId="51D3D7A9" w:rsidR="00A43C15" w:rsidRDefault="00A43C15" w:rsidP="00EB61D0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Colón’s first album, </w:t>
      </w:r>
      <w:r w:rsidRPr="006404C8">
        <w:rPr>
          <w:rFonts w:ascii="Times New Roman" w:hAnsi="Times New Roman"/>
          <w:i/>
          <w:iCs/>
          <w:sz w:val="24"/>
          <w:szCs w:val="24"/>
        </w:rPr>
        <w:t>El Malo</w:t>
      </w:r>
      <w:r>
        <w:rPr>
          <w:rFonts w:ascii="Times New Roman" w:hAnsi="Times New Roman"/>
          <w:sz w:val="24"/>
          <w:szCs w:val="24"/>
        </w:rPr>
        <w:t xml:space="preserve">, recorded </w:t>
      </w:r>
      <w:r w:rsidR="006404C8">
        <w:rPr>
          <w:rFonts w:ascii="Times New Roman" w:hAnsi="Times New Roman"/>
          <w:sz w:val="24"/>
          <w:szCs w:val="24"/>
        </w:rPr>
        <w:t xml:space="preserve">for Johnny Pacheco’s Fania label </w:t>
      </w:r>
      <w:r>
        <w:rPr>
          <w:rFonts w:ascii="Times New Roman" w:hAnsi="Times New Roman"/>
          <w:sz w:val="24"/>
          <w:szCs w:val="24"/>
        </w:rPr>
        <w:t>in 1967 at the age of 17, featur</w:t>
      </w:r>
      <w:r w:rsidR="006404C8"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z w:val="24"/>
          <w:szCs w:val="24"/>
        </w:rPr>
        <w:t xml:space="preserve"> Puerto Rican vocalist H</w:t>
      </w:r>
      <w:r w:rsidR="00954112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ctor Lavoe</w:t>
      </w:r>
      <w:r w:rsidR="006404C8">
        <w:rPr>
          <w:rFonts w:ascii="Times New Roman" w:hAnsi="Times New Roman"/>
          <w:sz w:val="24"/>
          <w:szCs w:val="24"/>
        </w:rPr>
        <w:t xml:space="preserve"> and began their</w:t>
      </w:r>
      <w:r w:rsidR="007648C5">
        <w:rPr>
          <w:rFonts w:ascii="Times New Roman" w:hAnsi="Times New Roman"/>
          <w:sz w:val="24"/>
          <w:szCs w:val="24"/>
        </w:rPr>
        <w:t xml:space="preserve"> prolific</w:t>
      </w:r>
      <w:r w:rsidR="006404C8">
        <w:rPr>
          <w:rFonts w:ascii="Times New Roman" w:hAnsi="Times New Roman"/>
          <w:sz w:val="24"/>
          <w:szCs w:val="24"/>
        </w:rPr>
        <w:t xml:space="preserve"> collaboration of two decades; and</w:t>
      </w:r>
    </w:p>
    <w:p w14:paraId="43F0280E" w14:textId="312FE354" w:rsidR="006404C8" w:rsidRDefault="006404C8" w:rsidP="00EB61D0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3C5492">
        <w:rPr>
          <w:rFonts w:ascii="Times New Roman" w:hAnsi="Times New Roman"/>
          <w:sz w:val="24"/>
          <w:szCs w:val="24"/>
        </w:rPr>
        <w:t xml:space="preserve">For decades that followed the album, </w:t>
      </w:r>
      <w:r>
        <w:rPr>
          <w:rFonts w:ascii="Times New Roman" w:hAnsi="Times New Roman"/>
          <w:sz w:val="24"/>
          <w:szCs w:val="24"/>
        </w:rPr>
        <w:t xml:space="preserve">Colón enjoyed performing in the “bad boy” persona that emerged from </w:t>
      </w:r>
      <w:r w:rsidRPr="003C5492">
        <w:rPr>
          <w:rFonts w:ascii="Times New Roman" w:hAnsi="Times New Roman"/>
          <w:i/>
          <w:iCs/>
          <w:sz w:val="24"/>
          <w:szCs w:val="24"/>
        </w:rPr>
        <w:t>El Malo</w:t>
      </w:r>
      <w:r w:rsidR="003C5492">
        <w:rPr>
          <w:rFonts w:ascii="Times New Roman" w:hAnsi="Times New Roman"/>
          <w:sz w:val="24"/>
          <w:szCs w:val="24"/>
        </w:rPr>
        <w:t>; and</w:t>
      </w:r>
    </w:p>
    <w:p w14:paraId="74166C5D" w14:textId="68A06009" w:rsidR="00B91D9B" w:rsidRDefault="00B91D9B" w:rsidP="00F06140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243139">
        <w:rPr>
          <w:rFonts w:ascii="Times New Roman" w:hAnsi="Times New Roman"/>
          <w:sz w:val="24"/>
          <w:szCs w:val="24"/>
        </w:rPr>
        <w:t xml:space="preserve">Colón’s 1978 album </w:t>
      </w:r>
      <w:r w:rsidR="00243139" w:rsidRPr="00243139">
        <w:rPr>
          <w:rFonts w:ascii="Times New Roman" w:hAnsi="Times New Roman"/>
          <w:i/>
          <w:iCs/>
          <w:sz w:val="24"/>
          <w:szCs w:val="24"/>
        </w:rPr>
        <w:t>Siembra</w:t>
      </w:r>
      <w:r w:rsidR="00243139">
        <w:rPr>
          <w:rFonts w:ascii="Times New Roman" w:hAnsi="Times New Roman"/>
          <w:sz w:val="24"/>
          <w:szCs w:val="24"/>
        </w:rPr>
        <w:t xml:space="preserve">, </w:t>
      </w:r>
      <w:r w:rsidR="003C5492">
        <w:rPr>
          <w:rFonts w:ascii="Times New Roman" w:hAnsi="Times New Roman"/>
          <w:sz w:val="24"/>
          <w:szCs w:val="24"/>
        </w:rPr>
        <w:t xml:space="preserve">part of a long </w:t>
      </w:r>
      <w:r w:rsidR="00275087">
        <w:rPr>
          <w:rFonts w:ascii="Times New Roman" w:hAnsi="Times New Roman"/>
          <w:sz w:val="24"/>
          <w:szCs w:val="24"/>
        </w:rPr>
        <w:t xml:space="preserve">and productive </w:t>
      </w:r>
      <w:r w:rsidR="003C5492">
        <w:rPr>
          <w:rFonts w:ascii="Times New Roman" w:hAnsi="Times New Roman"/>
          <w:sz w:val="24"/>
          <w:szCs w:val="24"/>
        </w:rPr>
        <w:t xml:space="preserve">partnership </w:t>
      </w:r>
      <w:r w:rsidR="00243139">
        <w:rPr>
          <w:rFonts w:ascii="Times New Roman" w:hAnsi="Times New Roman"/>
          <w:sz w:val="24"/>
          <w:szCs w:val="24"/>
        </w:rPr>
        <w:t xml:space="preserve">with </w:t>
      </w:r>
      <w:r w:rsidR="003C5492">
        <w:rPr>
          <w:rFonts w:ascii="Times New Roman" w:hAnsi="Times New Roman"/>
          <w:sz w:val="24"/>
          <w:szCs w:val="24"/>
        </w:rPr>
        <w:t xml:space="preserve">Panamanian singer and songwriter </w:t>
      </w:r>
      <w:r w:rsidR="00243139">
        <w:rPr>
          <w:rFonts w:ascii="Times New Roman" w:hAnsi="Times New Roman"/>
          <w:sz w:val="24"/>
          <w:szCs w:val="24"/>
        </w:rPr>
        <w:t xml:space="preserve">Rubén Blades, became </w:t>
      </w:r>
      <w:r w:rsidR="007E6E5A">
        <w:rPr>
          <w:rFonts w:ascii="Times New Roman" w:hAnsi="Times New Roman"/>
          <w:sz w:val="24"/>
          <w:szCs w:val="24"/>
        </w:rPr>
        <w:t xml:space="preserve">one of </w:t>
      </w:r>
      <w:r w:rsidR="00243139">
        <w:rPr>
          <w:rFonts w:ascii="Times New Roman" w:hAnsi="Times New Roman"/>
          <w:sz w:val="24"/>
          <w:szCs w:val="24"/>
        </w:rPr>
        <w:t>the best-selling salsa album</w:t>
      </w:r>
      <w:r w:rsidR="007E6E5A">
        <w:rPr>
          <w:rFonts w:ascii="Times New Roman" w:hAnsi="Times New Roman"/>
          <w:sz w:val="24"/>
          <w:szCs w:val="24"/>
        </w:rPr>
        <w:t>s</w:t>
      </w:r>
      <w:r w:rsidR="00243139">
        <w:rPr>
          <w:rFonts w:ascii="Times New Roman" w:hAnsi="Times New Roman"/>
          <w:sz w:val="24"/>
          <w:szCs w:val="24"/>
        </w:rPr>
        <w:t xml:space="preserve"> </w:t>
      </w:r>
      <w:r w:rsidR="003C5492">
        <w:rPr>
          <w:rFonts w:ascii="Times New Roman" w:hAnsi="Times New Roman"/>
          <w:sz w:val="24"/>
          <w:szCs w:val="24"/>
        </w:rPr>
        <w:t xml:space="preserve">of </w:t>
      </w:r>
      <w:r w:rsidR="003C5492">
        <w:rPr>
          <w:rFonts w:ascii="Times New Roman" w:hAnsi="Times New Roman"/>
          <w:sz w:val="24"/>
          <w:szCs w:val="24"/>
        </w:rPr>
        <w:lastRenderedPageBreak/>
        <w:t>all time</w:t>
      </w:r>
      <w:r w:rsidR="001E21A3">
        <w:rPr>
          <w:rFonts w:ascii="Times New Roman" w:hAnsi="Times New Roman"/>
          <w:sz w:val="24"/>
          <w:szCs w:val="24"/>
        </w:rPr>
        <w:t xml:space="preserve"> and produced the masterpiece </w:t>
      </w:r>
      <w:r w:rsidR="00DE4AD6">
        <w:rPr>
          <w:rFonts w:ascii="Times New Roman" w:hAnsi="Times New Roman"/>
          <w:sz w:val="24"/>
          <w:szCs w:val="24"/>
        </w:rPr>
        <w:t xml:space="preserve">seven-minute </w:t>
      </w:r>
      <w:r w:rsidR="001E21A3">
        <w:rPr>
          <w:rFonts w:ascii="Times New Roman" w:hAnsi="Times New Roman"/>
          <w:sz w:val="24"/>
          <w:szCs w:val="24"/>
        </w:rPr>
        <w:t>single “Pedro Navaja</w:t>
      </w:r>
      <w:r w:rsidR="008725E9">
        <w:rPr>
          <w:rFonts w:ascii="Times New Roman" w:hAnsi="Times New Roman"/>
          <w:sz w:val="24"/>
          <w:szCs w:val="24"/>
        </w:rPr>
        <w:t>,</w:t>
      </w:r>
      <w:r w:rsidR="001E21A3">
        <w:rPr>
          <w:rFonts w:ascii="Times New Roman" w:hAnsi="Times New Roman"/>
          <w:sz w:val="24"/>
          <w:szCs w:val="24"/>
        </w:rPr>
        <w:t>”</w:t>
      </w:r>
      <w:r w:rsidR="008725E9">
        <w:rPr>
          <w:rFonts w:ascii="Times New Roman" w:hAnsi="Times New Roman"/>
          <w:sz w:val="24"/>
          <w:szCs w:val="24"/>
        </w:rPr>
        <w:t xml:space="preserve"> described by </w:t>
      </w:r>
      <w:r w:rsidR="008725E9" w:rsidRPr="00FB7D27">
        <w:rPr>
          <w:rFonts w:ascii="Times New Roman" w:hAnsi="Times New Roman"/>
          <w:i/>
          <w:iCs/>
          <w:sz w:val="24"/>
          <w:szCs w:val="24"/>
        </w:rPr>
        <w:t>Rolling Stone</w:t>
      </w:r>
      <w:r w:rsidR="008725E9">
        <w:rPr>
          <w:rFonts w:ascii="Times New Roman" w:hAnsi="Times New Roman"/>
          <w:sz w:val="24"/>
          <w:szCs w:val="24"/>
        </w:rPr>
        <w:t xml:space="preserve"> magazine as </w:t>
      </w:r>
      <w:r w:rsidR="00DE4AD6">
        <w:rPr>
          <w:rFonts w:ascii="Times New Roman" w:hAnsi="Times New Roman"/>
          <w:sz w:val="24"/>
          <w:szCs w:val="24"/>
        </w:rPr>
        <w:t>“</w:t>
      </w:r>
      <w:r w:rsidR="00DE4AD6" w:rsidRPr="00DE4AD6">
        <w:rPr>
          <w:rFonts w:ascii="Times New Roman" w:hAnsi="Times New Roman"/>
          <w:sz w:val="24"/>
          <w:szCs w:val="24"/>
        </w:rPr>
        <w:t>an existential tale of Latino gangsters, out of luck prostitutes, and carefree drunkards</w:t>
      </w:r>
      <w:r w:rsidR="00DE4AD6">
        <w:rPr>
          <w:rFonts w:ascii="Times New Roman" w:hAnsi="Times New Roman"/>
          <w:sz w:val="24"/>
          <w:szCs w:val="24"/>
        </w:rPr>
        <w:t>—</w:t>
      </w:r>
      <w:r w:rsidR="00DE4AD6" w:rsidRPr="00DE4AD6">
        <w:rPr>
          <w:rFonts w:ascii="Times New Roman" w:hAnsi="Times New Roman"/>
          <w:sz w:val="24"/>
          <w:szCs w:val="24"/>
        </w:rPr>
        <w:t>with references to Kafka and Kurt Weill, and a sardonic chorus:</w:t>
      </w:r>
      <w:r w:rsidR="00DE4AD6">
        <w:rPr>
          <w:rFonts w:ascii="Times New Roman" w:hAnsi="Times New Roman"/>
          <w:sz w:val="24"/>
          <w:szCs w:val="24"/>
        </w:rPr>
        <w:t xml:space="preserve"> </w:t>
      </w:r>
      <w:r w:rsidR="00DE4AD6" w:rsidRPr="00DE4AD6">
        <w:rPr>
          <w:rFonts w:ascii="Times New Roman" w:hAnsi="Times New Roman"/>
          <w:i/>
          <w:iCs/>
          <w:sz w:val="24"/>
          <w:szCs w:val="24"/>
        </w:rPr>
        <w:t>la vida tiene sorpresas</w:t>
      </w:r>
      <w:r w:rsidR="00DE4AD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E4AD6" w:rsidRPr="00DE4AD6">
        <w:rPr>
          <w:rFonts w:ascii="Times New Roman" w:hAnsi="Times New Roman"/>
          <w:sz w:val="24"/>
          <w:szCs w:val="24"/>
        </w:rPr>
        <w:t>(life is full of surprises)</w:t>
      </w:r>
      <w:r w:rsidR="00DE4AD6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eastAsia="Times New Roman" w:hAnsi="Times New Roman"/>
          <w:sz w:val="24"/>
          <w:szCs w:val="24"/>
        </w:rPr>
        <w:t>; and</w:t>
      </w:r>
    </w:p>
    <w:p w14:paraId="6873147B" w14:textId="42B87956" w:rsidR="008C59B3" w:rsidRDefault="008C59B3" w:rsidP="00F06140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>
        <w:rPr>
          <w:rFonts w:ascii="Times New Roman" w:hAnsi="Times New Roman"/>
          <w:sz w:val="24"/>
          <w:szCs w:val="24"/>
        </w:rPr>
        <w:t xml:space="preserve">Colón </w:t>
      </w:r>
      <w:r>
        <w:rPr>
          <w:rFonts w:ascii="Times New Roman" w:eastAsia="Times New Roman" w:hAnsi="Times New Roman"/>
          <w:sz w:val="24"/>
          <w:szCs w:val="24"/>
        </w:rPr>
        <w:t xml:space="preserve">went on to record </w:t>
      </w:r>
      <w:r w:rsidR="00275087">
        <w:rPr>
          <w:rFonts w:ascii="Times New Roman" w:eastAsia="Times New Roman" w:hAnsi="Times New Roman"/>
          <w:sz w:val="24"/>
          <w:szCs w:val="24"/>
        </w:rPr>
        <w:t xml:space="preserve">more </w:t>
      </w:r>
      <w:r>
        <w:rPr>
          <w:rFonts w:ascii="Times New Roman" w:eastAsia="Times New Roman" w:hAnsi="Times New Roman"/>
          <w:sz w:val="24"/>
          <w:szCs w:val="24"/>
        </w:rPr>
        <w:t xml:space="preserve">albums with Blades, including </w:t>
      </w:r>
      <w:r w:rsidRPr="008C59B3">
        <w:rPr>
          <w:rFonts w:ascii="Times New Roman" w:eastAsia="Times New Roman" w:hAnsi="Times New Roman"/>
          <w:i/>
          <w:iCs/>
          <w:sz w:val="24"/>
          <w:szCs w:val="24"/>
        </w:rPr>
        <w:t>Canciones del Solar de los Abur</w:t>
      </w:r>
      <w:r w:rsidR="00A3668F">
        <w:rPr>
          <w:rFonts w:ascii="Times New Roman" w:eastAsia="Times New Roman" w:hAnsi="Times New Roman"/>
          <w:i/>
          <w:iCs/>
          <w:sz w:val="24"/>
          <w:szCs w:val="24"/>
        </w:rPr>
        <w:t>r</w:t>
      </w:r>
      <w:r w:rsidRPr="008C59B3">
        <w:rPr>
          <w:rFonts w:ascii="Times New Roman" w:eastAsia="Times New Roman" w:hAnsi="Times New Roman"/>
          <w:i/>
          <w:iCs/>
          <w:sz w:val="24"/>
          <w:szCs w:val="24"/>
        </w:rPr>
        <w:t>idos</w:t>
      </w:r>
      <w:r>
        <w:rPr>
          <w:rFonts w:ascii="Times New Roman" w:eastAsia="Times New Roman" w:hAnsi="Times New Roman"/>
          <w:sz w:val="24"/>
          <w:szCs w:val="24"/>
        </w:rPr>
        <w:t xml:space="preserve"> (1981), which produced hit singles like “Tiburon</w:t>
      </w:r>
      <w:r w:rsidR="00200B08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>”</w:t>
      </w:r>
      <w:r w:rsidR="00200B0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“Ligia Elena</w:t>
      </w:r>
      <w:r w:rsidR="00200B08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>”</w:t>
      </w:r>
      <w:r w:rsidR="00200B08">
        <w:rPr>
          <w:rFonts w:ascii="Times New Roman" w:eastAsia="Times New Roman" w:hAnsi="Times New Roman"/>
          <w:sz w:val="24"/>
          <w:szCs w:val="24"/>
        </w:rPr>
        <w:t xml:space="preserve"> and “Te Estan Buscando”</w:t>
      </w:r>
      <w:r>
        <w:rPr>
          <w:rFonts w:ascii="Times New Roman" w:eastAsia="Times New Roman" w:hAnsi="Times New Roman"/>
          <w:sz w:val="24"/>
          <w:szCs w:val="24"/>
        </w:rPr>
        <w:t>; and</w:t>
      </w:r>
    </w:p>
    <w:p w14:paraId="2BEDE47D" w14:textId="16D90290" w:rsidR="0013245B" w:rsidRDefault="0013245B" w:rsidP="00F06140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>
        <w:rPr>
          <w:rFonts w:ascii="Times New Roman" w:hAnsi="Times New Roman"/>
          <w:sz w:val="24"/>
          <w:szCs w:val="24"/>
        </w:rPr>
        <w:t xml:space="preserve">Colón also </w:t>
      </w:r>
      <w:r w:rsidR="00275087">
        <w:rPr>
          <w:rFonts w:ascii="Times New Roman" w:hAnsi="Times New Roman"/>
          <w:sz w:val="24"/>
          <w:szCs w:val="24"/>
        </w:rPr>
        <w:t>played</w:t>
      </w:r>
      <w:r>
        <w:rPr>
          <w:rFonts w:ascii="Times New Roman" w:hAnsi="Times New Roman"/>
          <w:sz w:val="24"/>
          <w:szCs w:val="24"/>
        </w:rPr>
        <w:t xml:space="preserve"> with Latin music superstars Celia Cruz</w:t>
      </w:r>
      <w:r w:rsidR="00227BFE">
        <w:rPr>
          <w:rFonts w:ascii="Times New Roman" w:hAnsi="Times New Roman"/>
          <w:sz w:val="24"/>
          <w:szCs w:val="24"/>
        </w:rPr>
        <w:t>, the Cuban-born queen of salsa,</w:t>
      </w:r>
      <w:r>
        <w:rPr>
          <w:rFonts w:ascii="Times New Roman" w:hAnsi="Times New Roman"/>
          <w:sz w:val="24"/>
          <w:szCs w:val="24"/>
        </w:rPr>
        <w:t xml:space="preserve"> and </w:t>
      </w:r>
      <w:r w:rsidR="00ED3AB7">
        <w:rPr>
          <w:rFonts w:ascii="Times New Roman" w:hAnsi="Times New Roman"/>
          <w:sz w:val="24"/>
          <w:szCs w:val="24"/>
        </w:rPr>
        <w:t>musician-bandleader-songwriter-</w:t>
      </w:r>
      <w:r>
        <w:rPr>
          <w:rFonts w:ascii="Times New Roman" w:hAnsi="Times New Roman"/>
          <w:sz w:val="24"/>
          <w:szCs w:val="24"/>
        </w:rPr>
        <w:t>Tito Puente</w:t>
      </w:r>
      <w:r w:rsidR="00275087">
        <w:rPr>
          <w:rFonts w:ascii="Times New Roman" w:hAnsi="Times New Roman"/>
          <w:sz w:val="24"/>
          <w:szCs w:val="24"/>
        </w:rPr>
        <w:t>, among others</w:t>
      </w:r>
      <w:r>
        <w:rPr>
          <w:rFonts w:ascii="Times New Roman" w:hAnsi="Times New Roman"/>
          <w:sz w:val="24"/>
          <w:szCs w:val="24"/>
        </w:rPr>
        <w:t>; and</w:t>
      </w:r>
    </w:p>
    <w:p w14:paraId="5AEE1776" w14:textId="77777777" w:rsidR="007E6E5A" w:rsidRDefault="007E6E5A" w:rsidP="007E6E5A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>
        <w:rPr>
          <w:rFonts w:ascii="Times New Roman" w:hAnsi="Times New Roman"/>
          <w:sz w:val="24"/>
          <w:szCs w:val="24"/>
        </w:rPr>
        <w:t>Colón was n</w:t>
      </w:r>
      <w:r>
        <w:rPr>
          <w:rFonts w:ascii="Times New Roman" w:eastAsia="Times New Roman" w:hAnsi="Times New Roman"/>
          <w:sz w:val="24"/>
          <w:szCs w:val="24"/>
        </w:rPr>
        <w:t xml:space="preserve">ominated for 10 GRAMMY Awards across two decades for best Latin recording and best tropical Latin performance for 10 different albums, including </w:t>
      </w:r>
      <w:r w:rsidRPr="008C59B3">
        <w:rPr>
          <w:rFonts w:ascii="Times New Roman" w:eastAsia="Times New Roman" w:hAnsi="Times New Roman"/>
          <w:i/>
          <w:iCs/>
          <w:sz w:val="24"/>
          <w:szCs w:val="24"/>
        </w:rPr>
        <w:t>Canciones del Solar de los Abur</w:t>
      </w:r>
      <w:r>
        <w:rPr>
          <w:rFonts w:ascii="Times New Roman" w:eastAsia="Times New Roman" w:hAnsi="Times New Roman"/>
          <w:i/>
          <w:iCs/>
          <w:sz w:val="24"/>
          <w:szCs w:val="24"/>
        </w:rPr>
        <w:t>r</w:t>
      </w:r>
      <w:r w:rsidRPr="008C59B3">
        <w:rPr>
          <w:rFonts w:ascii="Times New Roman" w:eastAsia="Times New Roman" w:hAnsi="Times New Roman"/>
          <w:i/>
          <w:iCs/>
          <w:sz w:val="24"/>
          <w:szCs w:val="24"/>
        </w:rPr>
        <w:t>idos</w:t>
      </w:r>
      <w:r w:rsidRPr="00A3668F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Corazon Guerrero</w:t>
      </w:r>
      <w:r w:rsidRPr="00A3668F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Criollo</w:t>
      </w:r>
      <w:r w:rsidRPr="00A3668F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Especial No. 5</w:t>
      </w:r>
      <w:r w:rsidRPr="00A3668F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Altos Secretos</w:t>
      </w:r>
      <w:r w:rsidRPr="00A3668F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Color Americano</w:t>
      </w:r>
      <w:r w:rsidRPr="00A3668F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i/>
          <w:iCs/>
          <w:sz w:val="24"/>
          <w:szCs w:val="24"/>
        </w:rPr>
        <w:t>Hecho en Puerto Rico</w:t>
      </w:r>
      <w:r w:rsidRPr="00A3668F">
        <w:rPr>
          <w:rFonts w:ascii="Times New Roman" w:eastAsia="Times New Roman" w:hAnsi="Times New Roman"/>
          <w:sz w:val="24"/>
          <w:szCs w:val="24"/>
        </w:rPr>
        <w:t>, and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Tras la Tormenta</w:t>
      </w:r>
      <w:r w:rsidRPr="00A3668F">
        <w:rPr>
          <w:rFonts w:ascii="Times New Roman" w:eastAsia="Times New Roman" w:hAnsi="Times New Roman"/>
          <w:sz w:val="24"/>
          <w:szCs w:val="24"/>
        </w:rPr>
        <w:t>; and</w:t>
      </w:r>
    </w:p>
    <w:p w14:paraId="6D98BD89" w14:textId="5ED1D6A3" w:rsidR="0013245B" w:rsidRDefault="0013245B" w:rsidP="00F06140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275087">
        <w:rPr>
          <w:rFonts w:ascii="Times New Roman" w:hAnsi="Times New Roman"/>
          <w:sz w:val="24"/>
          <w:szCs w:val="24"/>
        </w:rPr>
        <w:t xml:space="preserve">Colón </w:t>
      </w:r>
      <w:r>
        <w:rPr>
          <w:rFonts w:ascii="Times New Roman" w:hAnsi="Times New Roman"/>
          <w:sz w:val="24"/>
          <w:szCs w:val="24"/>
        </w:rPr>
        <w:t xml:space="preserve">received </w:t>
      </w:r>
      <w:r w:rsidR="00360AD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 Latin Recording Academy’s lifetime achievement award in 2004</w:t>
      </w:r>
      <w:r w:rsidR="007E6E5A">
        <w:rPr>
          <w:rFonts w:ascii="Times New Roman" w:hAnsi="Times New Roman"/>
          <w:sz w:val="24"/>
          <w:szCs w:val="24"/>
        </w:rPr>
        <w:t xml:space="preserve"> and was inducted into the Latin Songwriters Hall of Fame in 2019</w:t>
      </w:r>
      <w:r>
        <w:rPr>
          <w:rFonts w:ascii="Times New Roman" w:hAnsi="Times New Roman"/>
          <w:sz w:val="24"/>
          <w:szCs w:val="24"/>
        </w:rPr>
        <w:t xml:space="preserve">; and </w:t>
      </w:r>
    </w:p>
    <w:p w14:paraId="4A4F3ADB" w14:textId="616B9412" w:rsidR="001E21A3" w:rsidRDefault="001E21A3" w:rsidP="00F06140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In 2015, </w:t>
      </w:r>
      <w:r w:rsidRPr="001E21A3">
        <w:rPr>
          <w:rFonts w:ascii="Times New Roman" w:hAnsi="Times New Roman"/>
          <w:i/>
          <w:iCs/>
          <w:sz w:val="24"/>
          <w:szCs w:val="24"/>
        </w:rPr>
        <w:t>Billboard</w:t>
      </w:r>
      <w:r>
        <w:rPr>
          <w:rFonts w:ascii="Times New Roman" w:hAnsi="Times New Roman"/>
          <w:sz w:val="24"/>
          <w:szCs w:val="24"/>
        </w:rPr>
        <w:t xml:space="preserve"> magazine named Colón one of the 30 most influential Latin artists of all time</w:t>
      </w:r>
      <w:r w:rsidR="00227BFE">
        <w:rPr>
          <w:rFonts w:ascii="Times New Roman" w:hAnsi="Times New Roman"/>
          <w:sz w:val="24"/>
          <w:szCs w:val="24"/>
        </w:rPr>
        <w:t xml:space="preserve">, noting that </w:t>
      </w:r>
      <w:r w:rsidR="00E62808">
        <w:rPr>
          <w:rFonts w:ascii="Times New Roman" w:hAnsi="Times New Roman"/>
          <w:sz w:val="24"/>
          <w:szCs w:val="24"/>
        </w:rPr>
        <w:t xml:space="preserve">he was “instrumental in creating the sound that became known as salsa,” that he “did much to cultivate the streetwise urban Latino image adopted by artists today,” and that “his album </w:t>
      </w:r>
      <w:r w:rsidR="00E62808" w:rsidRPr="00360ADA">
        <w:rPr>
          <w:rFonts w:ascii="Times New Roman" w:hAnsi="Times New Roman"/>
          <w:i/>
          <w:iCs/>
          <w:sz w:val="24"/>
          <w:szCs w:val="24"/>
        </w:rPr>
        <w:t>El Malo</w:t>
      </w:r>
      <w:r w:rsidR="00E62808">
        <w:rPr>
          <w:rFonts w:ascii="Times New Roman" w:hAnsi="Times New Roman"/>
          <w:sz w:val="24"/>
          <w:szCs w:val="24"/>
        </w:rPr>
        <w:t xml:space="preserve"> is a classic testimony to the Nuyorican sound and style of the ’70s”</w:t>
      </w:r>
      <w:r>
        <w:rPr>
          <w:rFonts w:ascii="Times New Roman" w:hAnsi="Times New Roman"/>
          <w:sz w:val="24"/>
          <w:szCs w:val="24"/>
        </w:rPr>
        <w:t>; and</w:t>
      </w:r>
    </w:p>
    <w:p w14:paraId="562E9C53" w14:textId="23EF50CA" w:rsidR="007E6E5A" w:rsidRDefault="007E6E5A" w:rsidP="00F06140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When </w:t>
      </w:r>
      <w:r w:rsidRPr="00DE4AD6">
        <w:rPr>
          <w:rFonts w:ascii="Times New Roman" w:hAnsi="Times New Roman"/>
          <w:i/>
          <w:iCs/>
          <w:sz w:val="24"/>
          <w:szCs w:val="24"/>
        </w:rPr>
        <w:t>Rolling Stone</w:t>
      </w:r>
      <w:r>
        <w:rPr>
          <w:rFonts w:ascii="Times New Roman" w:hAnsi="Times New Roman"/>
          <w:sz w:val="24"/>
          <w:szCs w:val="24"/>
        </w:rPr>
        <w:t xml:space="preserve"> magazine named the 50 greatest salsa albums of all time, Colón had produced or performed on six of them, including the number one selection, </w:t>
      </w:r>
      <w:r w:rsidRPr="007E6E5A">
        <w:rPr>
          <w:rFonts w:ascii="Times New Roman" w:hAnsi="Times New Roman"/>
          <w:i/>
          <w:iCs/>
          <w:sz w:val="24"/>
          <w:szCs w:val="24"/>
        </w:rPr>
        <w:t>Siembra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lastRenderedPageBreak/>
        <w:t xml:space="preserve">and </w:t>
      </w:r>
      <w:r w:rsidR="00DE4AD6" w:rsidRPr="00DE4AD6">
        <w:rPr>
          <w:rFonts w:ascii="Times New Roman" w:hAnsi="Times New Roman"/>
          <w:i/>
          <w:iCs/>
          <w:sz w:val="24"/>
          <w:szCs w:val="24"/>
        </w:rPr>
        <w:t>Asalto Navideño</w:t>
      </w:r>
      <w:r w:rsidR="00DE4AD6">
        <w:rPr>
          <w:rFonts w:ascii="Times New Roman" w:hAnsi="Times New Roman"/>
          <w:sz w:val="24"/>
          <w:szCs w:val="24"/>
        </w:rPr>
        <w:t>, the best</w:t>
      </w:r>
      <w:r w:rsidR="00781D50">
        <w:rPr>
          <w:rFonts w:ascii="Times New Roman" w:hAnsi="Times New Roman"/>
          <w:sz w:val="24"/>
          <w:szCs w:val="24"/>
        </w:rPr>
        <w:t>-ever</w:t>
      </w:r>
      <w:r w:rsidR="00DE4AD6">
        <w:rPr>
          <w:rFonts w:ascii="Times New Roman" w:hAnsi="Times New Roman"/>
          <w:sz w:val="24"/>
          <w:szCs w:val="24"/>
        </w:rPr>
        <w:t xml:space="preserve"> Christmas Latin music</w:t>
      </w:r>
      <w:r w:rsidR="00360ADA">
        <w:rPr>
          <w:rFonts w:ascii="Times New Roman" w:hAnsi="Times New Roman"/>
          <w:sz w:val="24"/>
          <w:szCs w:val="24"/>
        </w:rPr>
        <w:t xml:space="preserve"> record</w:t>
      </w:r>
      <w:r w:rsidR="00DE4AD6">
        <w:rPr>
          <w:rFonts w:ascii="Times New Roman" w:hAnsi="Times New Roman"/>
          <w:sz w:val="24"/>
          <w:szCs w:val="24"/>
        </w:rPr>
        <w:t>, which produced the hit single “La Murga”; and</w:t>
      </w:r>
    </w:p>
    <w:p w14:paraId="789E2C07" w14:textId="531BB602" w:rsidR="008725E9" w:rsidRDefault="008725E9" w:rsidP="005D615C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During his long career, </w:t>
      </w:r>
      <w:r>
        <w:rPr>
          <w:rFonts w:ascii="Times New Roman" w:hAnsi="Times New Roman"/>
          <w:sz w:val="24"/>
          <w:szCs w:val="24"/>
        </w:rPr>
        <w:t>Colón made more than 40 albums, including nine that went gold and five that went platinum; and</w:t>
      </w:r>
    </w:p>
    <w:p w14:paraId="0E15B2FF" w14:textId="4CC6E9BD" w:rsidR="008725E9" w:rsidRDefault="008725E9" w:rsidP="005D615C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According to </w:t>
      </w:r>
      <w:r w:rsidRPr="008725E9">
        <w:rPr>
          <w:rFonts w:ascii="Times New Roman" w:hAnsi="Times New Roman"/>
          <w:i/>
          <w:iCs/>
          <w:sz w:val="24"/>
          <w:szCs w:val="24"/>
        </w:rPr>
        <w:t>Rolling Stone</w:t>
      </w:r>
      <w:r>
        <w:rPr>
          <w:rFonts w:ascii="Times New Roman" w:hAnsi="Times New Roman"/>
          <w:sz w:val="24"/>
          <w:szCs w:val="24"/>
        </w:rPr>
        <w:t xml:space="preserve"> magazine, </w:t>
      </w:r>
      <w:r w:rsidR="00FB7D27">
        <w:rPr>
          <w:rFonts w:ascii="Times New Roman" w:hAnsi="Times New Roman"/>
          <w:sz w:val="24"/>
          <w:szCs w:val="24"/>
        </w:rPr>
        <w:t xml:space="preserve">singles that “serve as an introduction to [Colón’s] genius,” stretch from 1969’s “Che Che Colé,” </w:t>
      </w:r>
      <w:r w:rsidR="00C051FC">
        <w:rPr>
          <w:rFonts w:ascii="Times New Roman" w:hAnsi="Times New Roman"/>
          <w:sz w:val="24"/>
          <w:szCs w:val="24"/>
        </w:rPr>
        <w:t xml:space="preserve">an adaptation of a children’s song from Ghana; to 1981’s “Oh Qué Será,” the beginning of the </w:t>
      </w:r>
      <w:r w:rsidR="00C051FC" w:rsidRPr="00C051FC">
        <w:rPr>
          <w:rFonts w:ascii="Times New Roman" w:hAnsi="Times New Roman"/>
          <w:i/>
          <w:iCs/>
          <w:sz w:val="24"/>
          <w:szCs w:val="24"/>
        </w:rPr>
        <w:t>salsa romántica</w:t>
      </w:r>
      <w:r w:rsidR="00C051FC">
        <w:rPr>
          <w:rFonts w:ascii="Times New Roman" w:hAnsi="Times New Roman"/>
          <w:sz w:val="24"/>
          <w:szCs w:val="24"/>
        </w:rPr>
        <w:t xml:space="preserve"> sound; to</w:t>
      </w:r>
      <w:r w:rsidR="001267DF">
        <w:rPr>
          <w:rFonts w:ascii="Times New Roman" w:hAnsi="Times New Roman"/>
          <w:sz w:val="24"/>
          <w:szCs w:val="24"/>
        </w:rPr>
        <w:t xml:space="preserve"> 1993’s “Idilio,” a “late-career smash,” which “boasts fiery trombone </w:t>
      </w:r>
      <w:r w:rsidR="001267DF" w:rsidRPr="001267DF">
        <w:rPr>
          <w:rFonts w:ascii="Times New Roman" w:hAnsi="Times New Roman"/>
          <w:i/>
          <w:iCs/>
          <w:sz w:val="24"/>
          <w:szCs w:val="24"/>
        </w:rPr>
        <w:t>moñas</w:t>
      </w:r>
      <w:r w:rsidR="001267DF">
        <w:rPr>
          <w:rFonts w:ascii="Times New Roman" w:hAnsi="Times New Roman"/>
          <w:sz w:val="24"/>
          <w:szCs w:val="24"/>
        </w:rPr>
        <w:t xml:space="preserve"> and Willie’s vocals in rare form”; and</w:t>
      </w:r>
    </w:p>
    <w:p w14:paraId="46289400" w14:textId="27312D9E" w:rsidR="005D615C" w:rsidRDefault="005D615C" w:rsidP="00F06140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DA176D">
        <w:rPr>
          <w:rFonts w:ascii="Times New Roman" w:hAnsi="Times New Roman"/>
          <w:sz w:val="24"/>
          <w:szCs w:val="24"/>
        </w:rPr>
        <w:t>Long i</w:t>
      </w:r>
      <w:r>
        <w:rPr>
          <w:rFonts w:ascii="Times New Roman" w:hAnsi="Times New Roman"/>
          <w:sz w:val="24"/>
          <w:szCs w:val="24"/>
        </w:rPr>
        <w:t xml:space="preserve">nterested in politics, Colón ran unsuccessfully in a 1994 Democratic primary for a </w:t>
      </w:r>
      <w:r w:rsidR="00DA176D">
        <w:rPr>
          <w:rFonts w:ascii="Times New Roman" w:hAnsi="Times New Roman"/>
          <w:sz w:val="24"/>
          <w:szCs w:val="24"/>
        </w:rPr>
        <w:t xml:space="preserve">Bronx-Westchester County </w:t>
      </w:r>
      <w:r>
        <w:rPr>
          <w:rFonts w:ascii="Times New Roman" w:hAnsi="Times New Roman"/>
          <w:sz w:val="24"/>
          <w:szCs w:val="24"/>
        </w:rPr>
        <w:t>seat in the United States House of Representatives and later worked for New York City Mayor Michael Bloomberg as a liaison to the Latin Media and Entertainment Commission; and</w:t>
      </w:r>
    </w:p>
    <w:p w14:paraId="64B1669C" w14:textId="626EA0B7" w:rsidR="00243139" w:rsidRDefault="00243139" w:rsidP="00F06140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>
        <w:rPr>
          <w:rFonts w:ascii="Times New Roman" w:hAnsi="Times New Roman"/>
          <w:sz w:val="24"/>
          <w:szCs w:val="24"/>
        </w:rPr>
        <w:t>Colón died on February 21, 2026</w:t>
      </w:r>
      <w:r w:rsidR="00DA176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at the age of 75</w:t>
      </w:r>
      <w:r w:rsidR="00F778F9">
        <w:rPr>
          <w:rFonts w:ascii="Times New Roman" w:hAnsi="Times New Roman"/>
          <w:sz w:val="24"/>
          <w:szCs w:val="24"/>
        </w:rPr>
        <w:t xml:space="preserve"> and was remembered </w:t>
      </w:r>
      <w:r w:rsidR="00DA176D">
        <w:rPr>
          <w:rFonts w:ascii="Times New Roman" w:hAnsi="Times New Roman"/>
          <w:sz w:val="24"/>
          <w:szCs w:val="24"/>
        </w:rPr>
        <w:t xml:space="preserve">by his family, friends, and fans </w:t>
      </w:r>
      <w:r w:rsidR="00F778F9">
        <w:rPr>
          <w:rFonts w:ascii="Times New Roman" w:hAnsi="Times New Roman"/>
          <w:sz w:val="24"/>
          <w:szCs w:val="24"/>
        </w:rPr>
        <w:t>at a public funeral mass at St. Patrick’s Cathedral on March 9, 2026</w:t>
      </w:r>
      <w:r>
        <w:rPr>
          <w:rFonts w:ascii="Times New Roman" w:hAnsi="Times New Roman"/>
          <w:sz w:val="24"/>
          <w:szCs w:val="24"/>
        </w:rPr>
        <w:t>; and</w:t>
      </w:r>
    </w:p>
    <w:p w14:paraId="3E6E19B9" w14:textId="7B572E00" w:rsidR="00A502E3" w:rsidRDefault="00A502E3" w:rsidP="00F06140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In a Facebook post announcing Colón’s death, his manager Pietro Carlos wrote that Colón’s “trombone was the voice of the people”; and</w:t>
      </w:r>
    </w:p>
    <w:p w14:paraId="2FC19ADC" w14:textId="54B3C71C" w:rsidR="00DB1366" w:rsidRPr="00BF57B3" w:rsidRDefault="002579DB" w:rsidP="00BF57B3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954112">
        <w:rPr>
          <w:rFonts w:ascii="Times New Roman" w:hAnsi="Times New Roman"/>
          <w:sz w:val="24"/>
          <w:szCs w:val="24"/>
        </w:rPr>
        <w:t>Colón took his ever-evolving brand of salsa from the South Bronx to worldwide acclaim</w:t>
      </w:r>
      <w:r>
        <w:rPr>
          <w:rFonts w:ascii="Times New Roman" w:hAnsi="Times New Roman"/>
          <w:sz w:val="24"/>
          <w:szCs w:val="24"/>
        </w:rPr>
        <w:t xml:space="preserve">; </w:t>
      </w:r>
      <w:r w:rsidR="00DB1366" w:rsidRPr="00130508">
        <w:rPr>
          <w:rFonts w:ascii="Times New Roman" w:hAnsi="Times New Roman"/>
          <w:sz w:val="24"/>
          <w:szCs w:val="24"/>
        </w:rPr>
        <w:t>now, therefore, be it</w:t>
      </w:r>
    </w:p>
    <w:p w14:paraId="084BD494" w14:textId="73C23F58" w:rsidR="00130508" w:rsidRDefault="00130508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ab/>
        <w:t>Resolved, That the Council of the City o</w:t>
      </w:r>
      <w:r w:rsidR="00C95732">
        <w:rPr>
          <w:rFonts w:ascii="Times New Roman" w:hAnsi="Times New Roman"/>
          <w:sz w:val="24"/>
          <w:szCs w:val="24"/>
        </w:rPr>
        <w:t>f New York</w:t>
      </w:r>
      <w:r w:rsidR="009E5BBC">
        <w:rPr>
          <w:rFonts w:ascii="Times New Roman" w:hAnsi="Times New Roman"/>
          <w:sz w:val="24"/>
          <w:szCs w:val="24"/>
        </w:rPr>
        <w:t xml:space="preserve"> </w:t>
      </w:r>
      <w:r w:rsidR="00781D50">
        <w:rPr>
          <w:rFonts w:ascii="Times New Roman" w:hAnsi="Times New Roman"/>
          <w:sz w:val="24"/>
          <w:szCs w:val="24"/>
        </w:rPr>
        <w:t xml:space="preserve">declares April 28 as Willie Colón Day in the City of New York to honor the multi-talented trombone player, bandleader, composer, and producer, who was a New York City pioneer of Latin music and </w:t>
      </w:r>
      <w:r w:rsidR="00DA176D">
        <w:rPr>
          <w:rFonts w:ascii="Times New Roman" w:hAnsi="Times New Roman"/>
          <w:sz w:val="24"/>
          <w:szCs w:val="24"/>
        </w:rPr>
        <w:t xml:space="preserve">a beloved </w:t>
      </w:r>
      <w:r w:rsidR="00781D50">
        <w:rPr>
          <w:rFonts w:ascii="Times New Roman" w:hAnsi="Times New Roman"/>
          <w:sz w:val="24"/>
          <w:szCs w:val="24"/>
        </w:rPr>
        <w:t>salsa legend</w:t>
      </w:r>
      <w:r w:rsidR="009E5BBC">
        <w:rPr>
          <w:rFonts w:ascii="Times New Roman" w:hAnsi="Times New Roman"/>
          <w:sz w:val="24"/>
          <w:szCs w:val="24"/>
        </w:rPr>
        <w:t>.</w:t>
      </w:r>
    </w:p>
    <w:bookmarkEnd w:id="0"/>
    <w:p w14:paraId="00AFD42F" w14:textId="77777777" w:rsidR="00BF57B3" w:rsidRDefault="00BF57B3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4B9B504" w14:textId="77777777" w:rsidR="00334BDB" w:rsidRPr="00130508" w:rsidRDefault="00334BDB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7FCDD8AA" w14:textId="0308E103" w:rsidR="00177049" w:rsidRDefault="0017704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LS #</w:t>
      </w:r>
      <w:r w:rsidR="0073450A">
        <w:rPr>
          <w:rFonts w:ascii="Times New Roman" w:hAnsi="Times New Roman"/>
          <w:sz w:val="18"/>
          <w:szCs w:val="18"/>
        </w:rPr>
        <w:t>2</w:t>
      </w:r>
      <w:r w:rsidR="009D4F94">
        <w:rPr>
          <w:rFonts w:ascii="Times New Roman" w:hAnsi="Times New Roman"/>
          <w:sz w:val="18"/>
          <w:szCs w:val="18"/>
        </w:rPr>
        <w:t>2</w:t>
      </w:r>
      <w:r w:rsidR="0073450A">
        <w:rPr>
          <w:rFonts w:ascii="Times New Roman" w:hAnsi="Times New Roman"/>
          <w:sz w:val="18"/>
          <w:szCs w:val="18"/>
        </w:rPr>
        <w:t>224</w:t>
      </w:r>
    </w:p>
    <w:p w14:paraId="26DC4041" w14:textId="2A55EF16" w:rsidR="00177049" w:rsidRDefault="009D4F94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4/</w:t>
      </w:r>
      <w:r w:rsidR="00917C7E">
        <w:rPr>
          <w:rFonts w:ascii="Times New Roman" w:hAnsi="Times New Roman"/>
          <w:sz w:val="18"/>
          <w:szCs w:val="18"/>
        </w:rPr>
        <w:t>27</w:t>
      </w:r>
      <w:r>
        <w:rPr>
          <w:rFonts w:ascii="Times New Roman" w:hAnsi="Times New Roman"/>
          <w:sz w:val="18"/>
          <w:szCs w:val="18"/>
        </w:rPr>
        <w:t>/26</w:t>
      </w:r>
    </w:p>
    <w:p w14:paraId="2FE45730" w14:textId="27952B49" w:rsidR="00612619" w:rsidRPr="00177049" w:rsidRDefault="0061261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RHP</w:t>
      </w:r>
    </w:p>
    <w:sectPr w:rsidR="00612619" w:rsidRPr="0017704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6B275" w14:textId="77777777" w:rsidR="00F137E0" w:rsidRDefault="00F137E0" w:rsidP="00130508">
      <w:pPr>
        <w:spacing w:after="0" w:line="240" w:lineRule="auto"/>
      </w:pPr>
      <w:r>
        <w:separator/>
      </w:r>
    </w:p>
  </w:endnote>
  <w:endnote w:type="continuationSeparator" w:id="0">
    <w:p w14:paraId="7645A84D" w14:textId="77777777" w:rsidR="00F137E0" w:rsidRDefault="00F137E0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1706" w14:textId="2CE00D38" w:rsidR="00130508" w:rsidRPr="00130508" w:rsidRDefault="00130508" w:rsidP="00130508">
    <w:pPr>
      <w:pStyle w:val="Footer"/>
      <w:jc w:val="center"/>
      <w:rPr>
        <w:rFonts w:ascii="Times New Roman" w:hAnsi="Times New Roman"/>
      </w:rPr>
    </w:pPr>
    <w:r w:rsidRPr="00130508">
      <w:rPr>
        <w:rFonts w:ascii="Times New Roman" w:hAnsi="Times New Roman"/>
      </w:rPr>
      <w:fldChar w:fldCharType="begin"/>
    </w:r>
    <w:r w:rsidRPr="00130508">
      <w:rPr>
        <w:rFonts w:ascii="Times New Roman" w:hAnsi="Times New Roman"/>
      </w:rPr>
      <w:instrText xml:space="preserve"> PAGE   \* MERGEFORMAT </w:instrText>
    </w:r>
    <w:r w:rsidRPr="00130508">
      <w:rPr>
        <w:rFonts w:ascii="Times New Roman" w:hAnsi="Times New Roman"/>
      </w:rPr>
      <w:fldChar w:fldCharType="separate"/>
    </w:r>
    <w:r w:rsidR="00F1426B">
      <w:rPr>
        <w:rFonts w:ascii="Times New Roman" w:hAnsi="Times New Roman"/>
        <w:noProof/>
      </w:rPr>
      <w:t>2</w:t>
    </w:r>
    <w:r w:rsidRPr="00130508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E9DC0" w14:textId="77777777" w:rsidR="00F137E0" w:rsidRDefault="00F137E0" w:rsidP="00130508">
      <w:pPr>
        <w:spacing w:after="0" w:line="240" w:lineRule="auto"/>
      </w:pPr>
      <w:r>
        <w:separator/>
      </w:r>
    </w:p>
  </w:footnote>
  <w:footnote w:type="continuationSeparator" w:id="0">
    <w:p w14:paraId="74D20249" w14:textId="77777777" w:rsidR="00F137E0" w:rsidRDefault="00F137E0" w:rsidP="0013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369A"/>
    <w:rsid w:val="000124B5"/>
    <w:rsid w:val="0001642D"/>
    <w:rsid w:val="00017918"/>
    <w:rsid w:val="0002755F"/>
    <w:rsid w:val="00043F86"/>
    <w:rsid w:val="00051480"/>
    <w:rsid w:val="000570A6"/>
    <w:rsid w:val="00057854"/>
    <w:rsid w:val="000643C7"/>
    <w:rsid w:val="00072A87"/>
    <w:rsid w:val="000732C7"/>
    <w:rsid w:val="000739A1"/>
    <w:rsid w:val="00073DBB"/>
    <w:rsid w:val="00077447"/>
    <w:rsid w:val="000B0ACE"/>
    <w:rsid w:val="000C6752"/>
    <w:rsid w:val="000D25D5"/>
    <w:rsid w:val="000D5A82"/>
    <w:rsid w:val="000E0361"/>
    <w:rsid w:val="000E3EB5"/>
    <w:rsid w:val="000F0F9C"/>
    <w:rsid w:val="000F125A"/>
    <w:rsid w:val="000F42D9"/>
    <w:rsid w:val="001228F6"/>
    <w:rsid w:val="001267DF"/>
    <w:rsid w:val="00130508"/>
    <w:rsid w:val="0013245B"/>
    <w:rsid w:val="001568A2"/>
    <w:rsid w:val="00166B6D"/>
    <w:rsid w:val="00173D01"/>
    <w:rsid w:val="00177049"/>
    <w:rsid w:val="00183BF6"/>
    <w:rsid w:val="0019458A"/>
    <w:rsid w:val="001A36EF"/>
    <w:rsid w:val="001A53A1"/>
    <w:rsid w:val="001C1E07"/>
    <w:rsid w:val="001D3697"/>
    <w:rsid w:val="001D5A87"/>
    <w:rsid w:val="001D64C3"/>
    <w:rsid w:val="001E21A3"/>
    <w:rsid w:val="001E35FA"/>
    <w:rsid w:val="001E6908"/>
    <w:rsid w:val="001F339F"/>
    <w:rsid w:val="001F433B"/>
    <w:rsid w:val="00200B08"/>
    <w:rsid w:val="00224D05"/>
    <w:rsid w:val="00227BFE"/>
    <w:rsid w:val="00236F17"/>
    <w:rsid w:val="00243139"/>
    <w:rsid w:val="00246B7A"/>
    <w:rsid w:val="002579DB"/>
    <w:rsid w:val="00267188"/>
    <w:rsid w:val="002701AF"/>
    <w:rsid w:val="00275087"/>
    <w:rsid w:val="00291941"/>
    <w:rsid w:val="00297795"/>
    <w:rsid w:val="002A1D6C"/>
    <w:rsid w:val="002A2662"/>
    <w:rsid w:val="002B24B9"/>
    <w:rsid w:val="002D0D58"/>
    <w:rsid w:val="002E3853"/>
    <w:rsid w:val="002E6E52"/>
    <w:rsid w:val="002F3543"/>
    <w:rsid w:val="00334BDB"/>
    <w:rsid w:val="00357C45"/>
    <w:rsid w:val="00360ADA"/>
    <w:rsid w:val="00360EF8"/>
    <w:rsid w:val="00361798"/>
    <w:rsid w:val="00365BAA"/>
    <w:rsid w:val="003726BD"/>
    <w:rsid w:val="003755AA"/>
    <w:rsid w:val="00384001"/>
    <w:rsid w:val="00390D1B"/>
    <w:rsid w:val="003957E4"/>
    <w:rsid w:val="00397AA4"/>
    <w:rsid w:val="003A0AAD"/>
    <w:rsid w:val="003B00B6"/>
    <w:rsid w:val="003C5492"/>
    <w:rsid w:val="003C7FEE"/>
    <w:rsid w:val="003D6D1E"/>
    <w:rsid w:val="003E1DF4"/>
    <w:rsid w:val="003E5CFC"/>
    <w:rsid w:val="003E66C1"/>
    <w:rsid w:val="003F1D3A"/>
    <w:rsid w:val="003F5051"/>
    <w:rsid w:val="00416AD8"/>
    <w:rsid w:val="004229DB"/>
    <w:rsid w:val="00422D96"/>
    <w:rsid w:val="00441228"/>
    <w:rsid w:val="00445359"/>
    <w:rsid w:val="004529D5"/>
    <w:rsid w:val="00455EB2"/>
    <w:rsid w:val="00460E06"/>
    <w:rsid w:val="00477F07"/>
    <w:rsid w:val="004929AB"/>
    <w:rsid w:val="004A6BC0"/>
    <w:rsid w:val="004B55DE"/>
    <w:rsid w:val="004C6DB5"/>
    <w:rsid w:val="004F68AC"/>
    <w:rsid w:val="00510D01"/>
    <w:rsid w:val="005256A9"/>
    <w:rsid w:val="00535F7C"/>
    <w:rsid w:val="005378FC"/>
    <w:rsid w:val="0055121F"/>
    <w:rsid w:val="005639CA"/>
    <w:rsid w:val="00567EAB"/>
    <w:rsid w:val="00574041"/>
    <w:rsid w:val="005763D8"/>
    <w:rsid w:val="00584009"/>
    <w:rsid w:val="00596D98"/>
    <w:rsid w:val="005A01A4"/>
    <w:rsid w:val="005B0F8C"/>
    <w:rsid w:val="005B3A70"/>
    <w:rsid w:val="005C5BB4"/>
    <w:rsid w:val="005C5FFD"/>
    <w:rsid w:val="005C63B6"/>
    <w:rsid w:val="005D2F16"/>
    <w:rsid w:val="005D6092"/>
    <w:rsid w:val="005D615C"/>
    <w:rsid w:val="005F2657"/>
    <w:rsid w:val="005F44CD"/>
    <w:rsid w:val="0060653B"/>
    <w:rsid w:val="00607EE1"/>
    <w:rsid w:val="00612619"/>
    <w:rsid w:val="00617FBA"/>
    <w:rsid w:val="006200A4"/>
    <w:rsid w:val="00637C6E"/>
    <w:rsid w:val="006404C8"/>
    <w:rsid w:val="00643700"/>
    <w:rsid w:val="00651974"/>
    <w:rsid w:val="006A2AA6"/>
    <w:rsid w:val="006A34FC"/>
    <w:rsid w:val="006B74AC"/>
    <w:rsid w:val="006C6089"/>
    <w:rsid w:val="006D2672"/>
    <w:rsid w:val="006D579D"/>
    <w:rsid w:val="006D6887"/>
    <w:rsid w:val="006E2DD4"/>
    <w:rsid w:val="006E670C"/>
    <w:rsid w:val="006E7279"/>
    <w:rsid w:val="00707ED3"/>
    <w:rsid w:val="00714ED7"/>
    <w:rsid w:val="00723EB3"/>
    <w:rsid w:val="0073450A"/>
    <w:rsid w:val="007524BB"/>
    <w:rsid w:val="00752987"/>
    <w:rsid w:val="007648C5"/>
    <w:rsid w:val="00770F23"/>
    <w:rsid w:val="00771FA7"/>
    <w:rsid w:val="00781D50"/>
    <w:rsid w:val="00794B3D"/>
    <w:rsid w:val="007A0B81"/>
    <w:rsid w:val="007A1EC7"/>
    <w:rsid w:val="007B79A8"/>
    <w:rsid w:val="007B7A5E"/>
    <w:rsid w:val="007C6747"/>
    <w:rsid w:val="007C6B43"/>
    <w:rsid w:val="007D3125"/>
    <w:rsid w:val="007E1543"/>
    <w:rsid w:val="007E6E5A"/>
    <w:rsid w:val="00810557"/>
    <w:rsid w:val="008141E4"/>
    <w:rsid w:val="00814688"/>
    <w:rsid w:val="00822B04"/>
    <w:rsid w:val="00855E9E"/>
    <w:rsid w:val="00862B7A"/>
    <w:rsid w:val="008725E9"/>
    <w:rsid w:val="0088460B"/>
    <w:rsid w:val="00887679"/>
    <w:rsid w:val="008911D9"/>
    <w:rsid w:val="00892768"/>
    <w:rsid w:val="008C46F0"/>
    <w:rsid w:val="008C59B3"/>
    <w:rsid w:val="008D18A0"/>
    <w:rsid w:val="008E0E4A"/>
    <w:rsid w:val="008E5048"/>
    <w:rsid w:val="008F1DEA"/>
    <w:rsid w:val="008F6290"/>
    <w:rsid w:val="009020A3"/>
    <w:rsid w:val="00907F1B"/>
    <w:rsid w:val="00917C7E"/>
    <w:rsid w:val="00924D91"/>
    <w:rsid w:val="009255F6"/>
    <w:rsid w:val="00926A0A"/>
    <w:rsid w:val="0093071A"/>
    <w:rsid w:val="00932487"/>
    <w:rsid w:val="009354D2"/>
    <w:rsid w:val="00952F48"/>
    <w:rsid w:val="00954112"/>
    <w:rsid w:val="009568ED"/>
    <w:rsid w:val="0096462F"/>
    <w:rsid w:val="00970352"/>
    <w:rsid w:val="00982F10"/>
    <w:rsid w:val="0098612B"/>
    <w:rsid w:val="00987503"/>
    <w:rsid w:val="0099114D"/>
    <w:rsid w:val="00995DFB"/>
    <w:rsid w:val="009A7030"/>
    <w:rsid w:val="009B23E8"/>
    <w:rsid w:val="009C44A0"/>
    <w:rsid w:val="009D4F94"/>
    <w:rsid w:val="009D52EA"/>
    <w:rsid w:val="009E5BBC"/>
    <w:rsid w:val="009E7338"/>
    <w:rsid w:val="00A17926"/>
    <w:rsid w:val="00A22A1C"/>
    <w:rsid w:val="00A22E47"/>
    <w:rsid w:val="00A3008F"/>
    <w:rsid w:val="00A32F9F"/>
    <w:rsid w:val="00A3668F"/>
    <w:rsid w:val="00A36CD9"/>
    <w:rsid w:val="00A4352A"/>
    <w:rsid w:val="00A43C15"/>
    <w:rsid w:val="00A502E3"/>
    <w:rsid w:val="00A53308"/>
    <w:rsid w:val="00A67600"/>
    <w:rsid w:val="00A72829"/>
    <w:rsid w:val="00A82828"/>
    <w:rsid w:val="00A8504B"/>
    <w:rsid w:val="00AA0582"/>
    <w:rsid w:val="00AA760E"/>
    <w:rsid w:val="00AC156B"/>
    <w:rsid w:val="00AC1D42"/>
    <w:rsid w:val="00AD630F"/>
    <w:rsid w:val="00AE48E5"/>
    <w:rsid w:val="00AE526D"/>
    <w:rsid w:val="00AE6CE5"/>
    <w:rsid w:val="00AF0BEE"/>
    <w:rsid w:val="00AF3A70"/>
    <w:rsid w:val="00AF7F4F"/>
    <w:rsid w:val="00B027F0"/>
    <w:rsid w:val="00B2428E"/>
    <w:rsid w:val="00B3716E"/>
    <w:rsid w:val="00B46644"/>
    <w:rsid w:val="00B469C8"/>
    <w:rsid w:val="00B74A3B"/>
    <w:rsid w:val="00B84182"/>
    <w:rsid w:val="00B8666D"/>
    <w:rsid w:val="00B91D9B"/>
    <w:rsid w:val="00B9555A"/>
    <w:rsid w:val="00BA2762"/>
    <w:rsid w:val="00BB4607"/>
    <w:rsid w:val="00BB52D0"/>
    <w:rsid w:val="00BC19CC"/>
    <w:rsid w:val="00BC4FD2"/>
    <w:rsid w:val="00BD3F54"/>
    <w:rsid w:val="00BD636A"/>
    <w:rsid w:val="00BD7986"/>
    <w:rsid w:val="00BE79D9"/>
    <w:rsid w:val="00BF57B3"/>
    <w:rsid w:val="00C051FC"/>
    <w:rsid w:val="00C3661A"/>
    <w:rsid w:val="00C43BF3"/>
    <w:rsid w:val="00C461D8"/>
    <w:rsid w:val="00C778E1"/>
    <w:rsid w:val="00C87611"/>
    <w:rsid w:val="00C913F3"/>
    <w:rsid w:val="00C95732"/>
    <w:rsid w:val="00C97DF1"/>
    <w:rsid w:val="00CA44E7"/>
    <w:rsid w:val="00CA5AC4"/>
    <w:rsid w:val="00CB3338"/>
    <w:rsid w:val="00CC7237"/>
    <w:rsid w:val="00CE57D3"/>
    <w:rsid w:val="00D36194"/>
    <w:rsid w:val="00D37405"/>
    <w:rsid w:val="00D46023"/>
    <w:rsid w:val="00D51C29"/>
    <w:rsid w:val="00D52DC4"/>
    <w:rsid w:val="00D60934"/>
    <w:rsid w:val="00D638D1"/>
    <w:rsid w:val="00D71859"/>
    <w:rsid w:val="00D82B9F"/>
    <w:rsid w:val="00D95DEF"/>
    <w:rsid w:val="00D97F4C"/>
    <w:rsid w:val="00DA0B3D"/>
    <w:rsid w:val="00DA0D5C"/>
    <w:rsid w:val="00DA176D"/>
    <w:rsid w:val="00DA5D30"/>
    <w:rsid w:val="00DB1366"/>
    <w:rsid w:val="00DB6B96"/>
    <w:rsid w:val="00DD6A61"/>
    <w:rsid w:val="00DE4AD6"/>
    <w:rsid w:val="00DF5A20"/>
    <w:rsid w:val="00E022C5"/>
    <w:rsid w:val="00E24608"/>
    <w:rsid w:val="00E476A5"/>
    <w:rsid w:val="00E52CCA"/>
    <w:rsid w:val="00E5514F"/>
    <w:rsid w:val="00E62808"/>
    <w:rsid w:val="00E64148"/>
    <w:rsid w:val="00E81563"/>
    <w:rsid w:val="00E87BFC"/>
    <w:rsid w:val="00E9354D"/>
    <w:rsid w:val="00E957AE"/>
    <w:rsid w:val="00E96011"/>
    <w:rsid w:val="00E96FFA"/>
    <w:rsid w:val="00EB61D0"/>
    <w:rsid w:val="00EC0EEA"/>
    <w:rsid w:val="00EC68BD"/>
    <w:rsid w:val="00ED3AB7"/>
    <w:rsid w:val="00EF1D35"/>
    <w:rsid w:val="00EF4AA1"/>
    <w:rsid w:val="00F034E0"/>
    <w:rsid w:val="00F06140"/>
    <w:rsid w:val="00F11D3B"/>
    <w:rsid w:val="00F137E0"/>
    <w:rsid w:val="00F13869"/>
    <w:rsid w:val="00F1426B"/>
    <w:rsid w:val="00F15049"/>
    <w:rsid w:val="00F210AE"/>
    <w:rsid w:val="00F23547"/>
    <w:rsid w:val="00F734FC"/>
    <w:rsid w:val="00F778F9"/>
    <w:rsid w:val="00F853CD"/>
    <w:rsid w:val="00F8605E"/>
    <w:rsid w:val="00F9164F"/>
    <w:rsid w:val="00F95AD9"/>
    <w:rsid w:val="00F967CF"/>
    <w:rsid w:val="00FB77F5"/>
    <w:rsid w:val="00FB7A38"/>
    <w:rsid w:val="00FB7D27"/>
    <w:rsid w:val="00FD2088"/>
    <w:rsid w:val="00FE2B16"/>
    <w:rsid w:val="00FE50F7"/>
    <w:rsid w:val="00FF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15F31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52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F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F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F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5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2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282B1B-D0BD-4AC4-9214-122D41640A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4DE057-90DA-4A52-B96C-6F28DEE089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Martin, William</cp:lastModifiedBy>
  <cp:revision>12</cp:revision>
  <dcterms:created xsi:type="dcterms:W3CDTF">2026-04-27T14:27:00Z</dcterms:created>
  <dcterms:modified xsi:type="dcterms:W3CDTF">2026-05-06T21:53:00Z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