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AAF8" w14:textId="755082E5" w:rsidR="008B0AF8" w:rsidRDefault="008B0AF8" w:rsidP="00F75B4E">
      <w:pPr>
        <w:spacing w:after="0"/>
        <w:jc w:val="center"/>
        <w:rPr>
          <w:rFonts w:ascii="Times New Roman" w:hAnsi="Times New Roman" w:cs="Times New Roman"/>
          <w:sz w:val="24"/>
          <w:szCs w:val="24"/>
        </w:rPr>
      </w:pPr>
      <w:r w:rsidRPr="00544E2A">
        <w:rPr>
          <w:rFonts w:ascii="Times New Roman" w:hAnsi="Times New Roman" w:cs="Times New Roman"/>
          <w:sz w:val="24"/>
          <w:szCs w:val="24"/>
        </w:rPr>
        <w:t xml:space="preserve">Res. No. </w:t>
      </w:r>
      <w:r w:rsidR="00D37D79">
        <w:rPr>
          <w:rFonts w:ascii="Times New Roman" w:hAnsi="Times New Roman" w:cs="Times New Roman"/>
          <w:sz w:val="24"/>
          <w:szCs w:val="24"/>
        </w:rPr>
        <w:t>468</w:t>
      </w:r>
    </w:p>
    <w:p w14:paraId="64B9C494" w14:textId="77777777" w:rsidR="00F75B4E" w:rsidRPr="00544E2A" w:rsidRDefault="00F75B4E" w:rsidP="00F75B4E">
      <w:pPr>
        <w:spacing w:after="0"/>
        <w:jc w:val="center"/>
        <w:rPr>
          <w:rFonts w:ascii="Times New Roman" w:hAnsi="Times New Roman" w:cs="Times New Roman"/>
          <w:sz w:val="24"/>
          <w:szCs w:val="24"/>
        </w:rPr>
      </w:pPr>
    </w:p>
    <w:p w14:paraId="224B486A" w14:textId="5B623F3A" w:rsidR="00F75B4E" w:rsidRPr="00F75B4E" w:rsidRDefault="00F75B4E" w:rsidP="00F75B4E">
      <w:pPr>
        <w:spacing w:after="0"/>
        <w:jc w:val="both"/>
        <w:rPr>
          <w:rFonts w:ascii="Times New Roman" w:hAnsi="Times New Roman" w:cs="Times New Roman"/>
          <w:vanish/>
          <w:sz w:val="24"/>
          <w:szCs w:val="24"/>
        </w:rPr>
      </w:pPr>
      <w:r w:rsidRPr="00F75B4E">
        <w:rPr>
          <w:rFonts w:ascii="Times New Roman" w:hAnsi="Times New Roman" w:cs="Times New Roman"/>
          <w:vanish/>
          <w:sz w:val="24"/>
          <w:szCs w:val="24"/>
        </w:rPr>
        <w:t>..Title</w:t>
      </w:r>
    </w:p>
    <w:p w14:paraId="360AC509" w14:textId="45B74127" w:rsidR="008B0AF8" w:rsidRDefault="008B0AF8" w:rsidP="00F75B4E">
      <w:pPr>
        <w:spacing w:after="0"/>
        <w:jc w:val="both"/>
        <w:rPr>
          <w:rFonts w:ascii="Times New Roman" w:hAnsi="Times New Roman" w:cs="Times New Roman"/>
          <w:sz w:val="24"/>
          <w:szCs w:val="24"/>
        </w:rPr>
      </w:pPr>
      <w:r w:rsidRPr="00544E2A">
        <w:rPr>
          <w:rFonts w:ascii="Times New Roman" w:hAnsi="Times New Roman" w:cs="Times New Roman"/>
          <w:sz w:val="24"/>
          <w:szCs w:val="24"/>
        </w:rPr>
        <w:t xml:space="preserve">Resolution calling on the New York State Legislature to pass, and the Governor to sign, </w:t>
      </w:r>
      <w:r w:rsidR="005F2479" w:rsidRPr="005F2479">
        <w:rPr>
          <w:rFonts w:ascii="Times New Roman" w:hAnsi="Times New Roman" w:cs="Times New Roman"/>
          <w:sz w:val="24"/>
          <w:szCs w:val="24"/>
        </w:rPr>
        <w:t>S</w:t>
      </w:r>
      <w:r w:rsidR="0020087C">
        <w:rPr>
          <w:rFonts w:ascii="Times New Roman" w:hAnsi="Times New Roman" w:cs="Times New Roman"/>
          <w:sz w:val="24"/>
          <w:szCs w:val="24"/>
        </w:rPr>
        <w:t>.</w:t>
      </w:r>
      <w:r w:rsidR="005F2479" w:rsidRPr="005F2479">
        <w:rPr>
          <w:rFonts w:ascii="Times New Roman" w:hAnsi="Times New Roman" w:cs="Times New Roman"/>
          <w:sz w:val="24"/>
          <w:szCs w:val="24"/>
        </w:rPr>
        <w:t>5763</w:t>
      </w:r>
      <w:r w:rsidR="00392584" w:rsidRPr="00544E2A">
        <w:rPr>
          <w:rFonts w:ascii="Times New Roman" w:hAnsi="Times New Roman" w:cs="Times New Roman"/>
          <w:sz w:val="24"/>
          <w:szCs w:val="24"/>
        </w:rPr>
        <w:t>/</w:t>
      </w:r>
      <w:r w:rsidR="005F2479" w:rsidRPr="005F2479">
        <w:rPr>
          <w:rFonts w:ascii="Times New Roman" w:hAnsi="Times New Roman" w:cs="Times New Roman"/>
          <w:sz w:val="24"/>
          <w:szCs w:val="24"/>
        </w:rPr>
        <w:t>A</w:t>
      </w:r>
      <w:r w:rsidR="0020087C">
        <w:rPr>
          <w:rFonts w:ascii="Times New Roman" w:hAnsi="Times New Roman" w:cs="Times New Roman"/>
          <w:sz w:val="24"/>
          <w:szCs w:val="24"/>
        </w:rPr>
        <w:t>.</w:t>
      </w:r>
      <w:r w:rsidR="005F2479" w:rsidRPr="005F2479">
        <w:rPr>
          <w:rFonts w:ascii="Times New Roman" w:hAnsi="Times New Roman" w:cs="Times New Roman"/>
          <w:sz w:val="24"/>
          <w:szCs w:val="24"/>
        </w:rPr>
        <w:t>6588</w:t>
      </w:r>
      <w:r w:rsidRPr="00544E2A">
        <w:rPr>
          <w:rFonts w:ascii="Times New Roman" w:hAnsi="Times New Roman" w:cs="Times New Roman"/>
          <w:sz w:val="24"/>
          <w:szCs w:val="24"/>
        </w:rPr>
        <w:t xml:space="preserve">, in relation to </w:t>
      </w:r>
      <w:r w:rsidR="005F2479">
        <w:rPr>
          <w:rFonts w:ascii="Times New Roman" w:hAnsi="Times New Roman" w:cs="Times New Roman"/>
          <w:sz w:val="24"/>
          <w:szCs w:val="24"/>
        </w:rPr>
        <w:t>d</w:t>
      </w:r>
      <w:r w:rsidR="005F2479" w:rsidRPr="005F2479">
        <w:rPr>
          <w:rFonts w:ascii="Times New Roman" w:hAnsi="Times New Roman" w:cs="Times New Roman"/>
          <w:sz w:val="24"/>
          <w:szCs w:val="24"/>
        </w:rPr>
        <w:t>esignat</w:t>
      </w:r>
      <w:r w:rsidR="005F2479">
        <w:rPr>
          <w:rFonts w:ascii="Times New Roman" w:hAnsi="Times New Roman" w:cs="Times New Roman"/>
          <w:sz w:val="24"/>
          <w:szCs w:val="24"/>
        </w:rPr>
        <w:t>ing</w:t>
      </w:r>
      <w:r w:rsidR="005F2479" w:rsidRPr="005F2479">
        <w:rPr>
          <w:rFonts w:ascii="Times New Roman" w:hAnsi="Times New Roman" w:cs="Times New Roman"/>
          <w:sz w:val="24"/>
          <w:szCs w:val="24"/>
        </w:rPr>
        <w:t xml:space="preserve"> all agents employed by the New York </w:t>
      </w:r>
      <w:r w:rsidR="00E935E7">
        <w:rPr>
          <w:rFonts w:ascii="Times New Roman" w:hAnsi="Times New Roman" w:cs="Times New Roman"/>
          <w:sz w:val="24"/>
          <w:szCs w:val="24"/>
        </w:rPr>
        <w:t>City P</w:t>
      </w:r>
      <w:r w:rsidR="005F2479" w:rsidRPr="005F2479">
        <w:rPr>
          <w:rFonts w:ascii="Times New Roman" w:hAnsi="Times New Roman" w:cs="Times New Roman"/>
          <w:sz w:val="24"/>
          <w:szCs w:val="24"/>
        </w:rPr>
        <w:t xml:space="preserve">olice </w:t>
      </w:r>
      <w:r w:rsidR="00E935E7">
        <w:rPr>
          <w:rFonts w:ascii="Times New Roman" w:hAnsi="Times New Roman" w:cs="Times New Roman"/>
          <w:sz w:val="24"/>
          <w:szCs w:val="24"/>
        </w:rPr>
        <w:t>D</w:t>
      </w:r>
      <w:r w:rsidR="005F2479" w:rsidRPr="005F2479">
        <w:rPr>
          <w:rFonts w:ascii="Times New Roman" w:hAnsi="Times New Roman" w:cs="Times New Roman"/>
          <w:sz w:val="24"/>
          <w:szCs w:val="24"/>
        </w:rPr>
        <w:t xml:space="preserve">epartment in the titles of </w:t>
      </w:r>
      <w:r w:rsidR="001B2060">
        <w:rPr>
          <w:rFonts w:ascii="Times New Roman" w:hAnsi="Times New Roman" w:cs="Times New Roman"/>
          <w:sz w:val="24"/>
          <w:szCs w:val="24"/>
        </w:rPr>
        <w:t>T</w:t>
      </w:r>
      <w:r w:rsidR="005F2479" w:rsidRPr="005F2479">
        <w:rPr>
          <w:rFonts w:ascii="Times New Roman" w:hAnsi="Times New Roman" w:cs="Times New Roman"/>
          <w:sz w:val="24"/>
          <w:szCs w:val="24"/>
        </w:rPr>
        <w:t xml:space="preserve">raffic </w:t>
      </w:r>
      <w:r w:rsidR="001B2060">
        <w:rPr>
          <w:rFonts w:ascii="Times New Roman" w:hAnsi="Times New Roman" w:cs="Times New Roman"/>
          <w:sz w:val="24"/>
          <w:szCs w:val="24"/>
        </w:rPr>
        <w:t>E</w:t>
      </w:r>
      <w:r w:rsidR="005F2479" w:rsidRPr="005F2479">
        <w:rPr>
          <w:rFonts w:ascii="Times New Roman" w:hAnsi="Times New Roman" w:cs="Times New Roman"/>
          <w:sz w:val="24"/>
          <w:szCs w:val="24"/>
        </w:rPr>
        <w:t xml:space="preserve">nforcement </w:t>
      </w:r>
      <w:r w:rsidR="001B2060">
        <w:rPr>
          <w:rFonts w:ascii="Times New Roman" w:hAnsi="Times New Roman" w:cs="Times New Roman"/>
          <w:sz w:val="24"/>
          <w:szCs w:val="24"/>
        </w:rPr>
        <w:t>A</w:t>
      </w:r>
      <w:r w:rsidR="005F2479" w:rsidRPr="005F2479">
        <w:rPr>
          <w:rFonts w:ascii="Times New Roman" w:hAnsi="Times New Roman" w:cs="Times New Roman"/>
          <w:sz w:val="24"/>
          <w:szCs w:val="24"/>
        </w:rPr>
        <w:t xml:space="preserve">gent I and </w:t>
      </w:r>
      <w:r w:rsidR="001B2060">
        <w:rPr>
          <w:rFonts w:ascii="Times New Roman" w:hAnsi="Times New Roman" w:cs="Times New Roman"/>
          <w:sz w:val="24"/>
          <w:szCs w:val="24"/>
        </w:rPr>
        <w:t>T</w:t>
      </w:r>
      <w:r w:rsidR="005F2479" w:rsidRPr="005F2479">
        <w:rPr>
          <w:rFonts w:ascii="Times New Roman" w:hAnsi="Times New Roman" w:cs="Times New Roman"/>
          <w:sz w:val="24"/>
          <w:szCs w:val="24"/>
        </w:rPr>
        <w:t xml:space="preserve">raffic </w:t>
      </w:r>
      <w:r w:rsidR="001B2060">
        <w:rPr>
          <w:rFonts w:ascii="Times New Roman" w:hAnsi="Times New Roman" w:cs="Times New Roman"/>
          <w:sz w:val="24"/>
          <w:szCs w:val="24"/>
        </w:rPr>
        <w:t>E</w:t>
      </w:r>
      <w:r w:rsidR="005F2479" w:rsidRPr="005F2479">
        <w:rPr>
          <w:rFonts w:ascii="Times New Roman" w:hAnsi="Times New Roman" w:cs="Times New Roman"/>
          <w:sz w:val="24"/>
          <w:szCs w:val="24"/>
        </w:rPr>
        <w:t xml:space="preserve">nforcement </w:t>
      </w:r>
      <w:r w:rsidR="001B2060">
        <w:rPr>
          <w:rFonts w:ascii="Times New Roman" w:hAnsi="Times New Roman" w:cs="Times New Roman"/>
          <w:sz w:val="24"/>
          <w:szCs w:val="24"/>
        </w:rPr>
        <w:t>A</w:t>
      </w:r>
      <w:r w:rsidR="005F2479" w:rsidRPr="005F2479">
        <w:rPr>
          <w:rFonts w:ascii="Times New Roman" w:hAnsi="Times New Roman" w:cs="Times New Roman"/>
          <w:sz w:val="24"/>
          <w:szCs w:val="24"/>
        </w:rPr>
        <w:t>gent II as peace officers</w:t>
      </w:r>
    </w:p>
    <w:p w14:paraId="6F75A62F" w14:textId="38974B61" w:rsidR="00F75B4E" w:rsidRPr="00F75B4E" w:rsidRDefault="00F75B4E" w:rsidP="00F75B4E">
      <w:pPr>
        <w:spacing w:after="0"/>
        <w:jc w:val="both"/>
        <w:rPr>
          <w:rFonts w:ascii="Times New Roman" w:hAnsi="Times New Roman" w:cs="Times New Roman"/>
          <w:vanish/>
          <w:sz w:val="24"/>
          <w:szCs w:val="24"/>
        </w:rPr>
      </w:pPr>
      <w:r w:rsidRPr="00F75B4E">
        <w:rPr>
          <w:rFonts w:ascii="Times New Roman" w:hAnsi="Times New Roman" w:cs="Times New Roman"/>
          <w:vanish/>
          <w:sz w:val="24"/>
          <w:szCs w:val="24"/>
        </w:rPr>
        <w:t>..Body</w:t>
      </w:r>
    </w:p>
    <w:p w14:paraId="20991107" w14:textId="77777777" w:rsidR="00F75B4E" w:rsidRPr="00544E2A" w:rsidRDefault="00F75B4E" w:rsidP="00F75B4E">
      <w:pPr>
        <w:spacing w:after="0"/>
        <w:jc w:val="both"/>
        <w:rPr>
          <w:rFonts w:ascii="Times New Roman" w:hAnsi="Times New Roman" w:cs="Times New Roman"/>
          <w:sz w:val="24"/>
          <w:szCs w:val="24"/>
        </w:rPr>
      </w:pPr>
    </w:p>
    <w:p w14:paraId="1845E280" w14:textId="77777777" w:rsidR="004A7310" w:rsidRDefault="004A7310" w:rsidP="004A7310">
      <w:pPr>
        <w:autoSpaceDE w:val="0"/>
        <w:autoSpaceDN w:val="0"/>
        <w:adjustRightInd w:val="0"/>
        <w:spacing w:line="252" w:lineRule="auto"/>
        <w:jc w:val="both"/>
        <w:rPr>
          <w:rFonts w:ascii="Times New Roman" w:hAnsi="Times New Roman" w:cs="Times New Roman"/>
          <w:sz w:val="24"/>
          <w:szCs w:val="24"/>
        </w:rPr>
      </w:pPr>
      <w:r>
        <w:rPr>
          <w:rFonts w:ascii="Times New Roman" w:hAnsi="Times New Roman" w:cs="Times New Roman"/>
          <w:sz w:val="24"/>
          <w:szCs w:val="24"/>
        </w:rPr>
        <w:t>By Council Members Williams and Louis</w:t>
      </w:r>
    </w:p>
    <w:p w14:paraId="1797B3D6" w14:textId="43B4C654" w:rsidR="00E935E7" w:rsidRDefault="00E935E7" w:rsidP="00367669">
      <w:pPr>
        <w:spacing w:line="480" w:lineRule="auto"/>
        <w:ind w:firstLine="720"/>
        <w:contextualSpacing/>
        <w:jc w:val="both"/>
        <w:rPr>
          <w:rFonts w:ascii="Times New Roman" w:hAnsi="Times New Roman" w:cs="Times New Roman"/>
          <w:sz w:val="24"/>
          <w:szCs w:val="24"/>
        </w:rPr>
      </w:pPr>
      <w:r w:rsidRPr="00F7052D">
        <w:rPr>
          <w:rFonts w:ascii="Times New Roman" w:hAnsi="Times New Roman" w:cs="Times New Roman"/>
          <w:sz w:val="24"/>
          <w:szCs w:val="24"/>
        </w:rPr>
        <w:t xml:space="preserve">Whereas, </w:t>
      </w:r>
      <w:r w:rsidR="001B2060">
        <w:rPr>
          <w:rFonts w:ascii="Times New Roman" w:hAnsi="Times New Roman" w:cs="Times New Roman"/>
          <w:sz w:val="24"/>
          <w:szCs w:val="24"/>
        </w:rPr>
        <w:t>P</w:t>
      </w:r>
      <w:r w:rsidRPr="00F7052D">
        <w:rPr>
          <w:rFonts w:ascii="Times New Roman" w:hAnsi="Times New Roman" w:cs="Times New Roman"/>
          <w:sz w:val="24"/>
          <w:szCs w:val="24"/>
        </w:rPr>
        <w:t xml:space="preserve">eace </w:t>
      </w:r>
      <w:r w:rsidR="001B2060">
        <w:rPr>
          <w:rFonts w:ascii="Times New Roman" w:hAnsi="Times New Roman" w:cs="Times New Roman"/>
          <w:sz w:val="24"/>
          <w:szCs w:val="24"/>
        </w:rPr>
        <w:t>o</w:t>
      </w:r>
      <w:r w:rsidRPr="00F7052D">
        <w:rPr>
          <w:rFonts w:ascii="Times New Roman" w:hAnsi="Times New Roman" w:cs="Times New Roman"/>
          <w:sz w:val="24"/>
          <w:szCs w:val="24"/>
        </w:rPr>
        <w:t>fficers are specialized law enforcement personnel tasked with providing physical security</w:t>
      </w:r>
      <w:r w:rsidR="001B2060">
        <w:rPr>
          <w:rFonts w:ascii="Times New Roman" w:hAnsi="Times New Roman" w:cs="Times New Roman"/>
          <w:sz w:val="24"/>
          <w:szCs w:val="24"/>
        </w:rPr>
        <w:t xml:space="preserve"> and </w:t>
      </w:r>
      <w:r w:rsidRPr="00F7052D">
        <w:rPr>
          <w:rFonts w:ascii="Times New Roman" w:hAnsi="Times New Roman" w:cs="Times New Roman"/>
          <w:sz w:val="24"/>
          <w:szCs w:val="24"/>
        </w:rPr>
        <w:t>maintaining order,</w:t>
      </w:r>
      <w:r w:rsidR="00B71855">
        <w:rPr>
          <w:rFonts w:ascii="Times New Roman" w:hAnsi="Times New Roman" w:cs="Times New Roman"/>
          <w:sz w:val="24"/>
          <w:szCs w:val="24"/>
        </w:rPr>
        <w:t xml:space="preserve"> and </w:t>
      </w:r>
      <w:r w:rsidR="00B71855" w:rsidRPr="00CB70B4">
        <w:rPr>
          <w:rFonts w:ascii="Times New Roman" w:hAnsi="Times New Roman" w:cs="Times New Roman"/>
          <w:sz w:val="24"/>
          <w:szCs w:val="24"/>
        </w:rPr>
        <w:t xml:space="preserve">are authorized to perform duties </w:t>
      </w:r>
      <w:r w:rsidR="00B71855" w:rsidRPr="00F7052D">
        <w:rPr>
          <w:rFonts w:ascii="Times New Roman" w:hAnsi="Times New Roman" w:cs="Times New Roman"/>
          <w:sz w:val="24"/>
          <w:szCs w:val="24"/>
        </w:rPr>
        <w:t>enforcing laws within specific jurisdictions</w:t>
      </w:r>
      <w:r w:rsidR="00B71855" w:rsidRPr="00CB70B4">
        <w:rPr>
          <w:rFonts w:ascii="Times New Roman" w:hAnsi="Times New Roman" w:cs="Times New Roman"/>
          <w:sz w:val="24"/>
          <w:szCs w:val="24"/>
        </w:rPr>
        <w:t xml:space="preserve"> including making arrests, issuing summonses, conducting screenings, and carrying out patrol functions</w:t>
      </w:r>
      <w:r w:rsidRPr="00F7052D">
        <w:rPr>
          <w:rFonts w:ascii="Times New Roman" w:hAnsi="Times New Roman" w:cs="Times New Roman"/>
          <w:sz w:val="24"/>
          <w:szCs w:val="24"/>
        </w:rPr>
        <w:t>; and</w:t>
      </w:r>
    </w:p>
    <w:p w14:paraId="6247FE54" w14:textId="2CF660E7" w:rsidR="005F2479" w:rsidRDefault="002A450C" w:rsidP="00367669">
      <w:pPr>
        <w:spacing w:line="480" w:lineRule="auto"/>
        <w:ind w:firstLine="720"/>
        <w:contextualSpacing/>
        <w:jc w:val="both"/>
        <w:rPr>
          <w:rFonts w:ascii="Times New Roman" w:hAnsi="Times New Roman" w:cs="Times New Roman"/>
          <w:bCs/>
          <w:sz w:val="24"/>
          <w:szCs w:val="24"/>
        </w:rPr>
      </w:pPr>
      <w:r w:rsidRPr="00544E2A">
        <w:rPr>
          <w:rFonts w:ascii="Times New Roman" w:hAnsi="Times New Roman" w:cs="Times New Roman"/>
          <w:bCs/>
          <w:sz w:val="24"/>
          <w:szCs w:val="24"/>
        </w:rPr>
        <w:t>Whereas,</w:t>
      </w:r>
      <w:r w:rsidR="00176E1B">
        <w:rPr>
          <w:rFonts w:ascii="Times New Roman" w:hAnsi="Times New Roman" w:cs="Times New Roman"/>
          <w:bCs/>
          <w:sz w:val="24"/>
          <w:szCs w:val="24"/>
        </w:rPr>
        <w:t xml:space="preserve"> </w:t>
      </w:r>
      <w:r w:rsidR="004638AC">
        <w:rPr>
          <w:rFonts w:ascii="Times New Roman" w:hAnsi="Times New Roman" w:cs="Times New Roman"/>
          <w:bCs/>
          <w:sz w:val="24"/>
          <w:szCs w:val="24"/>
        </w:rPr>
        <w:t>N</w:t>
      </w:r>
      <w:r w:rsidR="00E935E7">
        <w:rPr>
          <w:rFonts w:ascii="Times New Roman" w:hAnsi="Times New Roman" w:cs="Times New Roman"/>
          <w:bCs/>
          <w:sz w:val="24"/>
          <w:szCs w:val="24"/>
        </w:rPr>
        <w:t>ew York City Police Department (N</w:t>
      </w:r>
      <w:r w:rsidR="004638AC">
        <w:rPr>
          <w:rFonts w:ascii="Times New Roman" w:hAnsi="Times New Roman" w:cs="Times New Roman"/>
          <w:bCs/>
          <w:sz w:val="24"/>
          <w:szCs w:val="24"/>
        </w:rPr>
        <w:t>YPD</w:t>
      </w:r>
      <w:r w:rsidR="00E935E7">
        <w:rPr>
          <w:rFonts w:ascii="Times New Roman" w:hAnsi="Times New Roman" w:cs="Times New Roman"/>
          <w:bCs/>
          <w:sz w:val="24"/>
          <w:szCs w:val="24"/>
        </w:rPr>
        <w:t>)</w:t>
      </w:r>
      <w:r w:rsidR="004638AC">
        <w:rPr>
          <w:rFonts w:ascii="Times New Roman" w:hAnsi="Times New Roman" w:cs="Times New Roman"/>
          <w:bCs/>
          <w:sz w:val="24"/>
          <w:szCs w:val="24"/>
        </w:rPr>
        <w:t xml:space="preserve"> </w:t>
      </w:r>
      <w:r w:rsidR="00176E1B" w:rsidRPr="00176E1B">
        <w:rPr>
          <w:rFonts w:ascii="Times New Roman" w:hAnsi="Times New Roman" w:cs="Times New Roman"/>
          <w:bCs/>
          <w:sz w:val="24"/>
          <w:szCs w:val="24"/>
        </w:rPr>
        <w:t xml:space="preserve">Traffic Enforcement Agents </w:t>
      </w:r>
      <w:r w:rsidR="00176E1B" w:rsidRPr="00007E22">
        <w:rPr>
          <w:rFonts w:ascii="Times New Roman" w:hAnsi="Times New Roman" w:cs="Times New Roman"/>
          <w:sz w:val="24"/>
          <w:szCs w:val="24"/>
        </w:rPr>
        <w:t xml:space="preserve">(TEAs) </w:t>
      </w:r>
      <w:r w:rsidR="00176E1B" w:rsidRPr="00176E1B">
        <w:rPr>
          <w:rFonts w:ascii="Times New Roman" w:hAnsi="Times New Roman" w:cs="Times New Roman"/>
          <w:bCs/>
          <w:sz w:val="24"/>
          <w:szCs w:val="24"/>
        </w:rPr>
        <w:t>serve as the eyes and ears of the city, providing guidance and information to motorists, pedestrians, and tourists while promoting safe and efficient use of city streets; and</w:t>
      </w:r>
    </w:p>
    <w:p w14:paraId="6DE75CD6" w14:textId="530E8597" w:rsidR="00007E22" w:rsidRDefault="00007E22" w:rsidP="00367669">
      <w:pPr>
        <w:spacing w:line="480" w:lineRule="auto"/>
        <w:ind w:firstLine="720"/>
        <w:contextualSpacing/>
        <w:jc w:val="both"/>
        <w:rPr>
          <w:rFonts w:ascii="Times New Roman" w:hAnsi="Times New Roman" w:cs="Times New Roman"/>
          <w:sz w:val="24"/>
          <w:szCs w:val="24"/>
        </w:rPr>
      </w:pPr>
      <w:r w:rsidRPr="00007E22">
        <w:rPr>
          <w:rFonts w:ascii="Times New Roman" w:hAnsi="Times New Roman" w:cs="Times New Roman"/>
          <w:sz w:val="24"/>
          <w:szCs w:val="24"/>
        </w:rPr>
        <w:t xml:space="preserve">Whereas, </w:t>
      </w:r>
      <w:r w:rsidR="004638AC">
        <w:rPr>
          <w:rFonts w:ascii="Times New Roman" w:hAnsi="Times New Roman" w:cs="Times New Roman"/>
          <w:sz w:val="24"/>
          <w:szCs w:val="24"/>
        </w:rPr>
        <w:t>TEA</w:t>
      </w:r>
      <w:r w:rsidRPr="00007E22">
        <w:rPr>
          <w:rFonts w:ascii="Times New Roman" w:hAnsi="Times New Roman" w:cs="Times New Roman"/>
          <w:sz w:val="24"/>
          <w:szCs w:val="24"/>
        </w:rPr>
        <w:t xml:space="preserve">s are civilian employees responsible for managing traffic flow </w:t>
      </w:r>
      <w:r w:rsidR="00A71C86" w:rsidRPr="00A71C86">
        <w:rPr>
          <w:rFonts w:ascii="Times New Roman" w:hAnsi="Times New Roman" w:cs="Times New Roman"/>
          <w:sz w:val="24"/>
          <w:szCs w:val="24"/>
        </w:rPr>
        <w:t>and helping New Yorkers reach their destinations safely</w:t>
      </w:r>
      <w:r w:rsidR="00E935E7">
        <w:rPr>
          <w:rFonts w:ascii="Times New Roman" w:hAnsi="Times New Roman" w:cs="Times New Roman"/>
          <w:sz w:val="24"/>
          <w:szCs w:val="24"/>
        </w:rPr>
        <w:t xml:space="preserve">, </w:t>
      </w:r>
      <w:r w:rsidR="00A71C86" w:rsidRPr="00A71C86">
        <w:rPr>
          <w:rFonts w:ascii="Times New Roman" w:hAnsi="Times New Roman" w:cs="Times New Roman"/>
          <w:sz w:val="24"/>
          <w:szCs w:val="24"/>
        </w:rPr>
        <w:t>efficiently</w:t>
      </w:r>
      <w:r w:rsidR="00E935E7">
        <w:rPr>
          <w:rFonts w:ascii="Times New Roman" w:hAnsi="Times New Roman" w:cs="Times New Roman"/>
          <w:sz w:val="24"/>
          <w:szCs w:val="24"/>
        </w:rPr>
        <w:t>, and orderly</w:t>
      </w:r>
      <w:r w:rsidR="00A71C86" w:rsidRPr="00A71C86">
        <w:rPr>
          <w:rFonts w:ascii="Times New Roman" w:hAnsi="Times New Roman" w:cs="Times New Roman"/>
          <w:sz w:val="24"/>
          <w:szCs w:val="24"/>
        </w:rPr>
        <w:t xml:space="preserve"> through duties such as directing traffic and enforcing parking regulations</w:t>
      </w:r>
      <w:r w:rsidRPr="00007E22">
        <w:rPr>
          <w:rFonts w:ascii="Times New Roman" w:hAnsi="Times New Roman" w:cs="Times New Roman"/>
          <w:sz w:val="24"/>
          <w:szCs w:val="24"/>
        </w:rPr>
        <w:t>; and</w:t>
      </w:r>
    </w:p>
    <w:p w14:paraId="6815CD68" w14:textId="092962EE" w:rsidR="009653FB" w:rsidRDefault="009653FB" w:rsidP="00367669">
      <w:pPr>
        <w:spacing w:line="480" w:lineRule="auto"/>
        <w:ind w:firstLine="720"/>
        <w:contextualSpacing/>
        <w:jc w:val="both"/>
        <w:rPr>
          <w:rFonts w:ascii="Times New Roman" w:hAnsi="Times New Roman" w:cs="Times New Roman"/>
          <w:sz w:val="24"/>
          <w:szCs w:val="24"/>
        </w:rPr>
      </w:pPr>
      <w:r w:rsidRPr="009653FB">
        <w:rPr>
          <w:rFonts w:ascii="Times New Roman" w:hAnsi="Times New Roman" w:cs="Times New Roman"/>
          <w:sz w:val="24"/>
          <w:szCs w:val="24"/>
        </w:rPr>
        <w:t>Whereas, T</w:t>
      </w:r>
      <w:r>
        <w:rPr>
          <w:rFonts w:ascii="Times New Roman" w:hAnsi="Times New Roman" w:cs="Times New Roman"/>
          <w:sz w:val="24"/>
          <w:szCs w:val="24"/>
        </w:rPr>
        <w:t>EA</w:t>
      </w:r>
      <w:r w:rsidRPr="009653FB">
        <w:rPr>
          <w:rFonts w:ascii="Times New Roman" w:hAnsi="Times New Roman" w:cs="Times New Roman"/>
          <w:sz w:val="24"/>
          <w:szCs w:val="24"/>
        </w:rPr>
        <w:t xml:space="preserve">s </w:t>
      </w:r>
      <w:r w:rsidR="003374F0" w:rsidRPr="003374F0">
        <w:rPr>
          <w:rFonts w:ascii="Times New Roman" w:hAnsi="Times New Roman" w:cs="Times New Roman"/>
          <w:sz w:val="24"/>
          <w:szCs w:val="24"/>
        </w:rPr>
        <w:t>undergo a 14</w:t>
      </w:r>
      <w:r w:rsidR="001B2060">
        <w:rPr>
          <w:rFonts w:ascii="Times New Roman" w:hAnsi="Times New Roman" w:cs="Times New Roman"/>
          <w:sz w:val="24"/>
          <w:szCs w:val="24"/>
        </w:rPr>
        <w:t>-</w:t>
      </w:r>
      <w:r w:rsidR="003374F0" w:rsidRPr="003374F0">
        <w:rPr>
          <w:rFonts w:ascii="Times New Roman" w:hAnsi="Times New Roman" w:cs="Times New Roman"/>
          <w:sz w:val="24"/>
          <w:szCs w:val="24"/>
        </w:rPr>
        <w:t>week training program at the Police Academy</w:t>
      </w:r>
      <w:r w:rsidR="003374F0">
        <w:rPr>
          <w:rFonts w:ascii="Times New Roman" w:hAnsi="Times New Roman" w:cs="Times New Roman"/>
          <w:sz w:val="24"/>
          <w:szCs w:val="24"/>
        </w:rPr>
        <w:t xml:space="preserve"> and </w:t>
      </w:r>
      <w:r w:rsidRPr="009653FB">
        <w:rPr>
          <w:rFonts w:ascii="Times New Roman" w:hAnsi="Times New Roman" w:cs="Times New Roman"/>
          <w:sz w:val="24"/>
          <w:szCs w:val="24"/>
        </w:rPr>
        <w:t>patrol assigned areas to enforce laws and regulations related to the movement, parking, stopping, and standing of vehicles</w:t>
      </w:r>
      <w:r w:rsidR="00B71855">
        <w:rPr>
          <w:rFonts w:ascii="Times New Roman" w:hAnsi="Times New Roman" w:cs="Times New Roman"/>
          <w:sz w:val="24"/>
          <w:szCs w:val="24"/>
        </w:rPr>
        <w:t xml:space="preserve"> </w:t>
      </w:r>
      <w:r w:rsidR="00B71855" w:rsidRPr="00007E22">
        <w:rPr>
          <w:rFonts w:ascii="Times New Roman" w:hAnsi="Times New Roman" w:cs="Times New Roman"/>
          <w:sz w:val="24"/>
          <w:szCs w:val="24"/>
        </w:rPr>
        <w:t>in all weather conditions, demonstrating a consistent presence in maintaining public safety on city streets</w:t>
      </w:r>
      <w:r w:rsidRPr="009653FB">
        <w:rPr>
          <w:rFonts w:ascii="Times New Roman" w:hAnsi="Times New Roman" w:cs="Times New Roman"/>
          <w:sz w:val="24"/>
          <w:szCs w:val="24"/>
        </w:rPr>
        <w:t>; and</w:t>
      </w:r>
    </w:p>
    <w:p w14:paraId="30FAA33A" w14:textId="12E48BCE" w:rsidR="00EA6E3F" w:rsidRDefault="00EA6E3F" w:rsidP="00367669">
      <w:pPr>
        <w:spacing w:line="480" w:lineRule="auto"/>
        <w:ind w:firstLine="720"/>
        <w:contextualSpacing/>
        <w:jc w:val="both"/>
        <w:rPr>
          <w:rFonts w:ascii="Times New Roman" w:hAnsi="Times New Roman" w:cs="Times New Roman"/>
          <w:sz w:val="24"/>
          <w:szCs w:val="24"/>
        </w:rPr>
      </w:pPr>
      <w:r w:rsidRPr="00EA6E3F">
        <w:rPr>
          <w:rFonts w:ascii="Times New Roman" w:hAnsi="Times New Roman" w:cs="Times New Roman"/>
          <w:sz w:val="24"/>
          <w:szCs w:val="24"/>
        </w:rPr>
        <w:t>Whereas, Traffic Enforcement Agent Level 1 personnel primarily focus on enforcing parking regulations and issuing summonses to individuals in violation of such rules</w:t>
      </w:r>
      <w:r w:rsidRPr="00EA6E3F">
        <w:t xml:space="preserve"> </w:t>
      </w:r>
      <w:r>
        <w:t xml:space="preserve">and </w:t>
      </w:r>
      <w:r w:rsidRPr="00EA6E3F">
        <w:rPr>
          <w:rFonts w:ascii="Times New Roman" w:hAnsi="Times New Roman" w:cs="Times New Roman"/>
          <w:sz w:val="24"/>
          <w:szCs w:val="24"/>
        </w:rPr>
        <w:t>Level 2 personnel are primarily responsible for directing traffic at intersections</w:t>
      </w:r>
      <w:r w:rsidR="006657A3">
        <w:rPr>
          <w:rFonts w:ascii="Times New Roman" w:hAnsi="Times New Roman" w:cs="Times New Roman"/>
          <w:sz w:val="24"/>
          <w:szCs w:val="24"/>
        </w:rPr>
        <w:t xml:space="preserve"> </w:t>
      </w:r>
      <w:r w:rsidR="006657A3" w:rsidRPr="006657A3">
        <w:rPr>
          <w:rFonts w:ascii="Times New Roman" w:hAnsi="Times New Roman" w:cs="Times New Roman"/>
          <w:sz w:val="24"/>
          <w:szCs w:val="24"/>
        </w:rPr>
        <w:t>to maintain safe and orderly traffic conditions</w:t>
      </w:r>
      <w:r w:rsidRPr="00EA6E3F">
        <w:rPr>
          <w:rFonts w:ascii="Times New Roman" w:hAnsi="Times New Roman" w:cs="Times New Roman"/>
          <w:sz w:val="24"/>
          <w:szCs w:val="24"/>
        </w:rPr>
        <w:t>; and</w:t>
      </w:r>
    </w:p>
    <w:p w14:paraId="10956578" w14:textId="3F8EA8E6" w:rsidR="001238D0" w:rsidRDefault="001238D0" w:rsidP="00367669">
      <w:pPr>
        <w:spacing w:line="480" w:lineRule="auto"/>
        <w:ind w:firstLine="720"/>
        <w:contextualSpacing/>
        <w:jc w:val="both"/>
        <w:rPr>
          <w:rFonts w:ascii="Times New Roman" w:hAnsi="Times New Roman" w:cs="Times New Roman"/>
          <w:sz w:val="24"/>
          <w:szCs w:val="24"/>
        </w:rPr>
      </w:pPr>
      <w:r w:rsidRPr="001238D0">
        <w:rPr>
          <w:rFonts w:ascii="Times New Roman" w:hAnsi="Times New Roman" w:cs="Times New Roman"/>
          <w:sz w:val="24"/>
          <w:szCs w:val="24"/>
        </w:rPr>
        <w:lastRenderedPageBreak/>
        <w:t xml:space="preserve">Whereas, </w:t>
      </w:r>
      <w:r>
        <w:rPr>
          <w:rFonts w:ascii="Times New Roman" w:hAnsi="Times New Roman" w:cs="Times New Roman"/>
          <w:sz w:val="24"/>
          <w:szCs w:val="24"/>
        </w:rPr>
        <w:t>I</w:t>
      </w:r>
      <w:r w:rsidRPr="001238D0">
        <w:rPr>
          <w:rFonts w:ascii="Times New Roman" w:hAnsi="Times New Roman" w:cs="Times New Roman"/>
          <w:sz w:val="24"/>
          <w:szCs w:val="24"/>
        </w:rPr>
        <w:t>n carrying out these responsibilities, T</w:t>
      </w:r>
      <w:r>
        <w:rPr>
          <w:rFonts w:ascii="Times New Roman" w:hAnsi="Times New Roman" w:cs="Times New Roman"/>
          <w:sz w:val="24"/>
          <w:szCs w:val="24"/>
        </w:rPr>
        <w:t>EA</w:t>
      </w:r>
      <w:r w:rsidRPr="001238D0">
        <w:rPr>
          <w:rFonts w:ascii="Times New Roman" w:hAnsi="Times New Roman" w:cs="Times New Roman"/>
          <w:sz w:val="24"/>
          <w:szCs w:val="24"/>
        </w:rPr>
        <w:t>s regularly interact with members of the public who may be frustrated or confrontational when issued summonses or directed to comply with traffic rules; and</w:t>
      </w:r>
    </w:p>
    <w:p w14:paraId="1128B734" w14:textId="28F68E1D" w:rsidR="001238D0" w:rsidRDefault="00D86315" w:rsidP="00367669">
      <w:pPr>
        <w:spacing w:line="480" w:lineRule="auto"/>
        <w:ind w:firstLine="720"/>
        <w:contextualSpacing/>
        <w:jc w:val="both"/>
        <w:rPr>
          <w:rFonts w:ascii="Times New Roman" w:hAnsi="Times New Roman" w:cs="Times New Roman"/>
          <w:sz w:val="24"/>
          <w:szCs w:val="24"/>
        </w:rPr>
      </w:pPr>
      <w:r w:rsidRPr="00D86315">
        <w:rPr>
          <w:rFonts w:ascii="Times New Roman" w:hAnsi="Times New Roman" w:cs="Times New Roman"/>
          <w:sz w:val="24"/>
          <w:szCs w:val="24"/>
        </w:rPr>
        <w:t xml:space="preserve">Whereas, </w:t>
      </w:r>
      <w:r>
        <w:rPr>
          <w:rFonts w:ascii="Times New Roman" w:hAnsi="Times New Roman" w:cs="Times New Roman"/>
          <w:sz w:val="24"/>
          <w:szCs w:val="24"/>
        </w:rPr>
        <w:t>D</w:t>
      </w:r>
      <w:r w:rsidRPr="00D86315">
        <w:rPr>
          <w:rFonts w:ascii="Times New Roman" w:hAnsi="Times New Roman" w:cs="Times New Roman"/>
          <w:sz w:val="24"/>
          <w:szCs w:val="24"/>
        </w:rPr>
        <w:t>espite these risks and their visible presence in NYPD uniforms, Traffic Enforcement Agents lack the authority to take direct enforcement action in response to crimes and must instead rely on contacting emergency services; and</w:t>
      </w:r>
    </w:p>
    <w:p w14:paraId="7166BEB4" w14:textId="05A50CA8" w:rsidR="0044334D" w:rsidRPr="00D86315" w:rsidRDefault="0044334D" w:rsidP="00367669">
      <w:pPr>
        <w:spacing w:line="480" w:lineRule="auto"/>
        <w:ind w:firstLine="720"/>
        <w:contextualSpacing/>
        <w:jc w:val="both"/>
        <w:rPr>
          <w:rFonts w:ascii="Times New Roman" w:hAnsi="Times New Roman" w:cs="Times New Roman"/>
          <w:sz w:val="24"/>
          <w:szCs w:val="24"/>
        </w:rPr>
      </w:pPr>
      <w:r w:rsidRPr="00D86315">
        <w:rPr>
          <w:rFonts w:ascii="Times New Roman" w:hAnsi="Times New Roman" w:cs="Times New Roman"/>
          <w:sz w:val="24"/>
          <w:szCs w:val="24"/>
        </w:rPr>
        <w:t xml:space="preserve">Whereas, New York State Criminal Procedure Law </w:t>
      </w:r>
      <w:r>
        <w:rPr>
          <w:rFonts w:ascii="Times New Roman" w:hAnsi="Times New Roman" w:cs="Times New Roman"/>
          <w:sz w:val="24"/>
          <w:szCs w:val="24"/>
        </w:rPr>
        <w:t>section</w:t>
      </w:r>
      <w:r w:rsidRPr="00D86315">
        <w:rPr>
          <w:rFonts w:ascii="Times New Roman" w:hAnsi="Times New Roman" w:cs="Times New Roman"/>
          <w:sz w:val="24"/>
          <w:szCs w:val="24"/>
        </w:rPr>
        <w:t xml:space="preserve"> 2.10 </w:t>
      </w:r>
      <w:r w:rsidR="001B2060">
        <w:rPr>
          <w:rFonts w:ascii="Times New Roman" w:hAnsi="Times New Roman" w:cs="Times New Roman"/>
          <w:sz w:val="24"/>
          <w:szCs w:val="24"/>
        </w:rPr>
        <w:t>assigns</w:t>
      </w:r>
      <w:r w:rsidR="001B2060" w:rsidRPr="00D86315">
        <w:rPr>
          <w:rFonts w:ascii="Times New Roman" w:hAnsi="Times New Roman" w:cs="Times New Roman"/>
          <w:sz w:val="24"/>
          <w:szCs w:val="24"/>
        </w:rPr>
        <w:t xml:space="preserve"> </w:t>
      </w:r>
      <w:r w:rsidRPr="00D86315">
        <w:rPr>
          <w:rFonts w:ascii="Times New Roman" w:hAnsi="Times New Roman" w:cs="Times New Roman"/>
          <w:sz w:val="24"/>
          <w:szCs w:val="24"/>
        </w:rPr>
        <w:t>peace officer status to various officials, including certain investigators, inspectors, enforcement personnel, and other public safety roles across multiple agencies; and</w:t>
      </w:r>
    </w:p>
    <w:p w14:paraId="096B4C8D" w14:textId="27E347BF" w:rsidR="0044334D" w:rsidRDefault="0044334D" w:rsidP="00367669">
      <w:pPr>
        <w:spacing w:line="480" w:lineRule="auto"/>
        <w:ind w:firstLine="720"/>
        <w:contextualSpacing/>
        <w:jc w:val="both"/>
        <w:rPr>
          <w:rFonts w:ascii="Times New Roman" w:hAnsi="Times New Roman" w:cs="Times New Roman"/>
          <w:sz w:val="24"/>
          <w:szCs w:val="24"/>
        </w:rPr>
      </w:pPr>
      <w:r w:rsidRPr="0044334D">
        <w:rPr>
          <w:rFonts w:ascii="Times New Roman" w:hAnsi="Times New Roman" w:cs="Times New Roman"/>
          <w:sz w:val="24"/>
          <w:szCs w:val="24"/>
        </w:rPr>
        <w:t xml:space="preserve">Whereas, Despite their role in maintaining public order </w:t>
      </w:r>
      <w:r>
        <w:rPr>
          <w:rFonts w:ascii="Times New Roman" w:hAnsi="Times New Roman" w:cs="Times New Roman"/>
          <w:sz w:val="24"/>
          <w:szCs w:val="24"/>
        </w:rPr>
        <w:t xml:space="preserve">and safety </w:t>
      </w:r>
      <w:r w:rsidRPr="0044334D">
        <w:rPr>
          <w:rFonts w:ascii="Times New Roman" w:hAnsi="Times New Roman" w:cs="Times New Roman"/>
          <w:sz w:val="24"/>
          <w:szCs w:val="24"/>
        </w:rPr>
        <w:t xml:space="preserve">on city streets, </w:t>
      </w:r>
      <w:r w:rsidR="001B2060">
        <w:rPr>
          <w:rFonts w:ascii="Times New Roman" w:hAnsi="Times New Roman" w:cs="Times New Roman"/>
          <w:sz w:val="24"/>
          <w:szCs w:val="24"/>
        </w:rPr>
        <w:t xml:space="preserve">TEAs </w:t>
      </w:r>
      <w:r w:rsidRPr="0044334D">
        <w:rPr>
          <w:rFonts w:ascii="Times New Roman" w:hAnsi="Times New Roman" w:cs="Times New Roman"/>
          <w:sz w:val="24"/>
          <w:szCs w:val="24"/>
        </w:rPr>
        <w:t>currently do not hold peace officer designation under New York State law, limiting their statutory authority in situations where enforcement action or legal protections may be necessary; and</w:t>
      </w:r>
    </w:p>
    <w:p w14:paraId="1D941AAF" w14:textId="430A8E18" w:rsidR="00D86315" w:rsidRDefault="00D86315" w:rsidP="00367669">
      <w:pPr>
        <w:spacing w:line="480" w:lineRule="auto"/>
        <w:ind w:firstLine="720"/>
        <w:contextualSpacing/>
        <w:jc w:val="both"/>
        <w:rPr>
          <w:rFonts w:ascii="Times New Roman" w:hAnsi="Times New Roman" w:cs="Times New Roman"/>
          <w:sz w:val="24"/>
          <w:szCs w:val="24"/>
        </w:rPr>
      </w:pPr>
      <w:r w:rsidRPr="00D86315">
        <w:rPr>
          <w:rFonts w:ascii="Times New Roman" w:hAnsi="Times New Roman" w:cs="Times New Roman"/>
          <w:sz w:val="24"/>
          <w:szCs w:val="24"/>
        </w:rPr>
        <w:t xml:space="preserve">Whereas, </w:t>
      </w:r>
      <w:r>
        <w:rPr>
          <w:rFonts w:ascii="Times New Roman" w:hAnsi="Times New Roman" w:cs="Times New Roman"/>
          <w:sz w:val="24"/>
          <w:szCs w:val="24"/>
        </w:rPr>
        <w:t>M</w:t>
      </w:r>
      <w:r w:rsidRPr="00D86315">
        <w:rPr>
          <w:rFonts w:ascii="Times New Roman" w:hAnsi="Times New Roman" w:cs="Times New Roman"/>
          <w:sz w:val="24"/>
          <w:szCs w:val="24"/>
        </w:rPr>
        <w:t>any of the positions granted peace officer status operate with more limited public interaction than T</w:t>
      </w:r>
      <w:r>
        <w:rPr>
          <w:rFonts w:ascii="Times New Roman" w:hAnsi="Times New Roman" w:cs="Times New Roman"/>
          <w:sz w:val="24"/>
          <w:szCs w:val="24"/>
        </w:rPr>
        <w:t>EA</w:t>
      </w:r>
      <w:r w:rsidRPr="00D86315">
        <w:rPr>
          <w:rFonts w:ascii="Times New Roman" w:hAnsi="Times New Roman" w:cs="Times New Roman"/>
          <w:sz w:val="24"/>
          <w:szCs w:val="24"/>
        </w:rPr>
        <w:t>s, who engage with the public continuously in high-traffic environments; and</w:t>
      </w:r>
    </w:p>
    <w:p w14:paraId="73F25740" w14:textId="249658C5" w:rsidR="002A6DF2" w:rsidRDefault="002A6DF2" w:rsidP="00367669">
      <w:pPr>
        <w:spacing w:line="480" w:lineRule="auto"/>
        <w:ind w:firstLine="720"/>
        <w:contextualSpacing/>
        <w:jc w:val="both"/>
        <w:rPr>
          <w:rFonts w:ascii="Times New Roman" w:hAnsi="Times New Roman" w:cs="Times New Roman"/>
          <w:sz w:val="24"/>
          <w:szCs w:val="24"/>
        </w:rPr>
      </w:pPr>
      <w:r w:rsidRPr="002A6DF2">
        <w:rPr>
          <w:rFonts w:ascii="Times New Roman" w:hAnsi="Times New Roman" w:cs="Times New Roman"/>
          <w:sz w:val="24"/>
          <w:szCs w:val="24"/>
        </w:rPr>
        <w:t>Whereas, The designation of peace officer status is intended to reflect both the nature of assigned duties and the need to provide appropriate legal authority and protections for personnel engaged in frontline enforcement responsibilities; and</w:t>
      </w:r>
    </w:p>
    <w:p w14:paraId="2FAC6EC1" w14:textId="4894C106" w:rsidR="00080AF4" w:rsidRDefault="00080AF4" w:rsidP="00367669">
      <w:pPr>
        <w:spacing w:line="480" w:lineRule="auto"/>
        <w:ind w:firstLine="720"/>
        <w:contextualSpacing/>
        <w:jc w:val="both"/>
        <w:rPr>
          <w:rFonts w:ascii="Times New Roman" w:hAnsi="Times New Roman" w:cs="Times New Roman"/>
          <w:sz w:val="24"/>
          <w:szCs w:val="24"/>
        </w:rPr>
      </w:pPr>
      <w:r w:rsidRPr="00080AF4">
        <w:rPr>
          <w:rFonts w:ascii="Times New Roman" w:hAnsi="Times New Roman" w:cs="Times New Roman"/>
          <w:sz w:val="24"/>
          <w:szCs w:val="24"/>
        </w:rPr>
        <w:t xml:space="preserve">Whereas, </w:t>
      </w:r>
      <w:r>
        <w:rPr>
          <w:rFonts w:ascii="Times New Roman" w:hAnsi="Times New Roman" w:cs="Times New Roman"/>
          <w:sz w:val="24"/>
          <w:szCs w:val="24"/>
        </w:rPr>
        <w:t>G</w:t>
      </w:r>
      <w:r w:rsidRPr="00080AF4">
        <w:rPr>
          <w:rFonts w:ascii="Times New Roman" w:hAnsi="Times New Roman" w:cs="Times New Roman"/>
          <w:sz w:val="24"/>
          <w:szCs w:val="24"/>
        </w:rPr>
        <w:t>iven their daily responsibilities, public-facing role, and exposure to safety risks, there is a compelling rationale to consider extending peace officer status to uniformed Traffic Enforcement Agents; and</w:t>
      </w:r>
    </w:p>
    <w:p w14:paraId="1D601437" w14:textId="2E5A9D60" w:rsidR="007D45C5" w:rsidRDefault="007D45C5" w:rsidP="00367669">
      <w:pPr>
        <w:spacing w:line="480" w:lineRule="auto"/>
        <w:ind w:firstLine="720"/>
        <w:contextualSpacing/>
        <w:jc w:val="both"/>
        <w:rPr>
          <w:rFonts w:ascii="Times New Roman" w:hAnsi="Times New Roman" w:cs="Times New Roman"/>
          <w:sz w:val="24"/>
          <w:szCs w:val="24"/>
        </w:rPr>
      </w:pPr>
      <w:r w:rsidRPr="007D45C5">
        <w:rPr>
          <w:rFonts w:ascii="Times New Roman" w:hAnsi="Times New Roman" w:cs="Times New Roman"/>
          <w:sz w:val="24"/>
          <w:szCs w:val="24"/>
        </w:rPr>
        <w:t>Whereas, S</w:t>
      </w:r>
      <w:r w:rsidR="00E47E7E">
        <w:rPr>
          <w:rFonts w:ascii="Times New Roman" w:hAnsi="Times New Roman" w:cs="Times New Roman"/>
          <w:sz w:val="24"/>
          <w:szCs w:val="24"/>
        </w:rPr>
        <w:t>.</w:t>
      </w:r>
      <w:r w:rsidRPr="007D45C5">
        <w:rPr>
          <w:rFonts w:ascii="Times New Roman" w:hAnsi="Times New Roman" w:cs="Times New Roman"/>
          <w:sz w:val="24"/>
          <w:szCs w:val="24"/>
        </w:rPr>
        <w:t>5763, sponsored by New York State Senator Robert Jackson, and A</w:t>
      </w:r>
      <w:r w:rsidR="00E47E7E">
        <w:rPr>
          <w:rFonts w:ascii="Times New Roman" w:hAnsi="Times New Roman" w:cs="Times New Roman"/>
          <w:sz w:val="24"/>
          <w:szCs w:val="24"/>
        </w:rPr>
        <w:t>.</w:t>
      </w:r>
      <w:r w:rsidRPr="007D45C5">
        <w:rPr>
          <w:rFonts w:ascii="Times New Roman" w:hAnsi="Times New Roman" w:cs="Times New Roman"/>
          <w:sz w:val="24"/>
          <w:szCs w:val="24"/>
        </w:rPr>
        <w:t xml:space="preserve">6588, sponsored by New York State Assemblymember Stacey Pheffer Amato, seek to amend the </w:t>
      </w:r>
      <w:r w:rsidRPr="007D45C5">
        <w:rPr>
          <w:rFonts w:ascii="Times New Roman" w:hAnsi="Times New Roman" w:cs="Times New Roman"/>
          <w:sz w:val="24"/>
          <w:szCs w:val="24"/>
        </w:rPr>
        <w:lastRenderedPageBreak/>
        <w:t>Criminal Procedure Law</w:t>
      </w:r>
      <w:r>
        <w:rPr>
          <w:rFonts w:ascii="Times New Roman" w:hAnsi="Times New Roman" w:cs="Times New Roman"/>
          <w:sz w:val="24"/>
          <w:szCs w:val="24"/>
        </w:rPr>
        <w:t xml:space="preserve"> </w:t>
      </w:r>
      <w:r w:rsidRPr="007D45C5">
        <w:rPr>
          <w:rFonts w:ascii="Times New Roman" w:hAnsi="Times New Roman" w:cs="Times New Roman"/>
          <w:sz w:val="24"/>
          <w:szCs w:val="24"/>
        </w:rPr>
        <w:t>by formally includ</w:t>
      </w:r>
      <w:r>
        <w:rPr>
          <w:rFonts w:ascii="Times New Roman" w:hAnsi="Times New Roman" w:cs="Times New Roman"/>
          <w:sz w:val="24"/>
          <w:szCs w:val="24"/>
        </w:rPr>
        <w:t>ing</w:t>
      </w:r>
      <w:r w:rsidRPr="007D45C5">
        <w:rPr>
          <w:rFonts w:ascii="Times New Roman" w:hAnsi="Times New Roman" w:cs="Times New Roman"/>
          <w:sz w:val="24"/>
          <w:szCs w:val="24"/>
        </w:rPr>
        <w:t xml:space="preserve"> </w:t>
      </w:r>
      <w:r>
        <w:rPr>
          <w:rFonts w:ascii="Times New Roman" w:hAnsi="Times New Roman" w:cs="Times New Roman"/>
          <w:sz w:val="24"/>
          <w:szCs w:val="24"/>
        </w:rPr>
        <w:t xml:space="preserve">all New York City Police Department employees, holding the titles of </w:t>
      </w:r>
      <w:r w:rsidRPr="007D45C5">
        <w:rPr>
          <w:rFonts w:ascii="Times New Roman" w:hAnsi="Times New Roman" w:cs="Times New Roman"/>
          <w:sz w:val="24"/>
          <w:szCs w:val="24"/>
        </w:rPr>
        <w:t>Traffic Enforcement Agents</w:t>
      </w:r>
      <w:r>
        <w:rPr>
          <w:rFonts w:ascii="Times New Roman" w:hAnsi="Times New Roman" w:cs="Times New Roman"/>
          <w:sz w:val="24"/>
          <w:szCs w:val="24"/>
        </w:rPr>
        <w:t xml:space="preserve"> Level 1 and Level 2,</w:t>
      </w:r>
      <w:r w:rsidRPr="007D45C5">
        <w:rPr>
          <w:rFonts w:ascii="Times New Roman" w:hAnsi="Times New Roman" w:cs="Times New Roman"/>
          <w:sz w:val="24"/>
          <w:szCs w:val="24"/>
        </w:rPr>
        <w:t xml:space="preserve"> within the list of recognized peace officers</w:t>
      </w:r>
      <w:r>
        <w:rPr>
          <w:rFonts w:ascii="Times New Roman" w:hAnsi="Times New Roman" w:cs="Times New Roman"/>
          <w:sz w:val="24"/>
          <w:szCs w:val="24"/>
        </w:rPr>
        <w:t>; and</w:t>
      </w:r>
    </w:p>
    <w:p w14:paraId="3CB42165" w14:textId="372B148B" w:rsidR="00E47E7E" w:rsidRPr="00E47E7E" w:rsidRDefault="00E47E7E" w:rsidP="00367669">
      <w:pPr>
        <w:spacing w:line="480" w:lineRule="auto"/>
        <w:ind w:firstLine="720"/>
        <w:contextualSpacing/>
        <w:jc w:val="both"/>
        <w:rPr>
          <w:rFonts w:ascii="Times New Roman" w:hAnsi="Times New Roman" w:cs="Times New Roman"/>
          <w:sz w:val="24"/>
          <w:szCs w:val="24"/>
        </w:rPr>
      </w:pPr>
      <w:r w:rsidRPr="00E47E7E">
        <w:rPr>
          <w:rFonts w:ascii="Times New Roman" w:hAnsi="Times New Roman" w:cs="Times New Roman"/>
          <w:sz w:val="24"/>
          <w:szCs w:val="24"/>
        </w:rPr>
        <w:t xml:space="preserve">Whereas, </w:t>
      </w:r>
      <w:r>
        <w:rPr>
          <w:rFonts w:ascii="Times New Roman" w:hAnsi="Times New Roman" w:cs="Times New Roman"/>
          <w:sz w:val="24"/>
          <w:szCs w:val="24"/>
        </w:rPr>
        <w:t>S.5763/A.6588</w:t>
      </w:r>
      <w:r w:rsidRPr="00E47E7E">
        <w:rPr>
          <w:rFonts w:ascii="Times New Roman" w:hAnsi="Times New Roman" w:cs="Times New Roman"/>
          <w:sz w:val="24"/>
          <w:szCs w:val="24"/>
        </w:rPr>
        <w:t xml:space="preserve"> would grant such agents peace officer status while maintaining limitations on their authority regarding firearms, requiring proper licensing pursuant to </w:t>
      </w:r>
      <w:r w:rsidR="002E06C5">
        <w:rPr>
          <w:rFonts w:ascii="Times New Roman" w:hAnsi="Times New Roman" w:cs="Times New Roman"/>
          <w:sz w:val="24"/>
          <w:szCs w:val="24"/>
        </w:rPr>
        <w:t xml:space="preserve">New York </w:t>
      </w:r>
      <w:r w:rsidR="006D4462">
        <w:rPr>
          <w:rFonts w:ascii="Times New Roman" w:hAnsi="Times New Roman" w:cs="Times New Roman"/>
          <w:sz w:val="24"/>
          <w:szCs w:val="24"/>
        </w:rPr>
        <w:t xml:space="preserve">State </w:t>
      </w:r>
      <w:r w:rsidRPr="00E47E7E">
        <w:rPr>
          <w:rFonts w:ascii="Times New Roman" w:hAnsi="Times New Roman" w:cs="Times New Roman"/>
          <w:sz w:val="24"/>
          <w:szCs w:val="24"/>
        </w:rPr>
        <w:t xml:space="preserve">Penal Law </w:t>
      </w:r>
      <w:r w:rsidR="001B2060">
        <w:rPr>
          <w:rFonts w:ascii="Times New Roman" w:hAnsi="Times New Roman" w:cs="Times New Roman"/>
          <w:sz w:val="24"/>
          <w:szCs w:val="24"/>
        </w:rPr>
        <w:t>s</w:t>
      </w:r>
      <w:r w:rsidRPr="00E47E7E">
        <w:rPr>
          <w:rFonts w:ascii="Times New Roman" w:hAnsi="Times New Roman" w:cs="Times New Roman"/>
          <w:sz w:val="24"/>
          <w:szCs w:val="24"/>
        </w:rPr>
        <w:t>ection 400.00; and</w:t>
      </w:r>
    </w:p>
    <w:p w14:paraId="6571F316" w14:textId="19758AD8" w:rsidR="00E47E7E" w:rsidRPr="00E47E7E" w:rsidRDefault="00E47E7E" w:rsidP="00367669">
      <w:pPr>
        <w:spacing w:line="480" w:lineRule="auto"/>
        <w:ind w:firstLine="720"/>
        <w:contextualSpacing/>
        <w:jc w:val="both"/>
        <w:rPr>
          <w:rFonts w:ascii="Times New Roman" w:hAnsi="Times New Roman" w:cs="Times New Roman"/>
          <w:sz w:val="24"/>
          <w:szCs w:val="24"/>
        </w:rPr>
      </w:pPr>
      <w:r w:rsidRPr="00E47E7E">
        <w:rPr>
          <w:rFonts w:ascii="Times New Roman" w:hAnsi="Times New Roman" w:cs="Times New Roman"/>
          <w:sz w:val="24"/>
          <w:szCs w:val="24"/>
        </w:rPr>
        <w:t xml:space="preserve">Whereas, </w:t>
      </w:r>
      <w:r w:rsidR="00F20467">
        <w:rPr>
          <w:rFonts w:ascii="Times New Roman" w:hAnsi="Times New Roman" w:cs="Times New Roman"/>
          <w:sz w:val="24"/>
          <w:szCs w:val="24"/>
        </w:rPr>
        <w:t>T</w:t>
      </w:r>
      <w:r w:rsidRPr="00E47E7E">
        <w:rPr>
          <w:rFonts w:ascii="Times New Roman" w:hAnsi="Times New Roman" w:cs="Times New Roman"/>
          <w:sz w:val="24"/>
          <w:szCs w:val="24"/>
        </w:rPr>
        <w:t>h</w:t>
      </w:r>
      <w:r w:rsidR="00F20467">
        <w:rPr>
          <w:rFonts w:ascii="Times New Roman" w:hAnsi="Times New Roman" w:cs="Times New Roman"/>
          <w:sz w:val="24"/>
          <w:szCs w:val="24"/>
        </w:rPr>
        <w:t>is</w:t>
      </w:r>
      <w:r w:rsidRPr="00E47E7E">
        <w:rPr>
          <w:rFonts w:ascii="Times New Roman" w:hAnsi="Times New Roman" w:cs="Times New Roman"/>
          <w:sz w:val="24"/>
          <w:szCs w:val="24"/>
        </w:rPr>
        <w:t xml:space="preserve"> legislation aims to align the legal authority of Traffic Enforcement Agents with the responsibilities they perform in maintaining traffic safety and public order across New York City; and</w:t>
      </w:r>
    </w:p>
    <w:p w14:paraId="6C9C9490" w14:textId="01AF342F" w:rsidR="000E043E" w:rsidRPr="00544E2A" w:rsidRDefault="005E5485" w:rsidP="00367669">
      <w:pPr>
        <w:spacing w:line="480" w:lineRule="auto"/>
        <w:ind w:firstLine="720"/>
        <w:contextualSpacing/>
        <w:jc w:val="both"/>
        <w:rPr>
          <w:rFonts w:ascii="Times New Roman" w:hAnsi="Times New Roman" w:cs="Times New Roman"/>
          <w:bCs/>
          <w:sz w:val="24"/>
          <w:szCs w:val="24"/>
        </w:rPr>
      </w:pPr>
      <w:r>
        <w:rPr>
          <w:rFonts w:ascii="Times New Roman" w:hAnsi="Times New Roman" w:cs="Times New Roman"/>
          <w:sz w:val="24"/>
          <w:szCs w:val="24"/>
        </w:rPr>
        <w:t xml:space="preserve">Whereas, </w:t>
      </w:r>
      <w:r w:rsidRPr="005E5485">
        <w:rPr>
          <w:rFonts w:ascii="Times New Roman" w:hAnsi="Times New Roman" w:cs="Times New Roman"/>
          <w:sz w:val="24"/>
          <w:szCs w:val="24"/>
        </w:rPr>
        <w:t>Providing peace officer status to Traffic Enforcement Agents would ensure that T</w:t>
      </w:r>
      <w:r>
        <w:rPr>
          <w:rFonts w:ascii="Times New Roman" w:hAnsi="Times New Roman" w:cs="Times New Roman"/>
          <w:sz w:val="24"/>
          <w:szCs w:val="24"/>
        </w:rPr>
        <w:t>EA</w:t>
      </w:r>
      <w:r w:rsidRPr="005E5485">
        <w:rPr>
          <w:rFonts w:ascii="Times New Roman" w:hAnsi="Times New Roman" w:cs="Times New Roman"/>
          <w:sz w:val="24"/>
          <w:szCs w:val="24"/>
        </w:rPr>
        <w:t>s are afforded appropriate legal recognition consistent with similarly situated public safety personnel whose duties include enforcement and direct public interaction</w:t>
      </w:r>
      <w:r w:rsidR="000E043E" w:rsidRPr="00544E2A">
        <w:rPr>
          <w:rFonts w:ascii="Times New Roman" w:hAnsi="Times New Roman" w:cs="Times New Roman"/>
          <w:sz w:val="24"/>
          <w:szCs w:val="24"/>
        </w:rPr>
        <w:t>; now</w:t>
      </w:r>
      <w:r w:rsidR="00327792" w:rsidRPr="00544E2A">
        <w:rPr>
          <w:rFonts w:ascii="Times New Roman" w:hAnsi="Times New Roman" w:cs="Times New Roman"/>
          <w:sz w:val="24"/>
          <w:szCs w:val="24"/>
        </w:rPr>
        <w:t>,</w:t>
      </w:r>
      <w:r w:rsidR="000E043E" w:rsidRPr="00544E2A">
        <w:rPr>
          <w:rFonts w:ascii="Times New Roman" w:hAnsi="Times New Roman" w:cs="Times New Roman"/>
          <w:sz w:val="24"/>
          <w:szCs w:val="24"/>
        </w:rPr>
        <w:t xml:space="preserve"> therefore</w:t>
      </w:r>
      <w:r w:rsidR="00327792" w:rsidRPr="00544E2A">
        <w:rPr>
          <w:rFonts w:ascii="Times New Roman" w:hAnsi="Times New Roman" w:cs="Times New Roman"/>
          <w:sz w:val="24"/>
          <w:szCs w:val="24"/>
        </w:rPr>
        <w:t>,</w:t>
      </w:r>
      <w:r w:rsidR="000E043E" w:rsidRPr="00544E2A">
        <w:rPr>
          <w:rFonts w:ascii="Times New Roman" w:hAnsi="Times New Roman" w:cs="Times New Roman"/>
          <w:sz w:val="24"/>
          <w:szCs w:val="24"/>
        </w:rPr>
        <w:t xml:space="preserve"> be it</w:t>
      </w:r>
    </w:p>
    <w:p w14:paraId="4DFC42EF" w14:textId="3310D754" w:rsidR="008B0AF8" w:rsidRPr="00544E2A" w:rsidRDefault="008B0AF8" w:rsidP="00367669">
      <w:pPr>
        <w:spacing w:line="480" w:lineRule="auto"/>
        <w:ind w:firstLine="720"/>
        <w:contextualSpacing/>
        <w:jc w:val="both"/>
        <w:rPr>
          <w:rFonts w:ascii="Times New Roman" w:hAnsi="Times New Roman" w:cs="Times New Roman"/>
          <w:sz w:val="24"/>
          <w:szCs w:val="24"/>
        </w:rPr>
      </w:pPr>
      <w:r w:rsidRPr="00544E2A">
        <w:rPr>
          <w:rFonts w:ascii="Times New Roman" w:hAnsi="Times New Roman" w:cs="Times New Roman"/>
          <w:bCs/>
          <w:sz w:val="24"/>
          <w:szCs w:val="24"/>
        </w:rPr>
        <w:t>Resolved,</w:t>
      </w:r>
      <w:r w:rsidRPr="00544E2A">
        <w:rPr>
          <w:rFonts w:ascii="Times New Roman" w:hAnsi="Times New Roman" w:cs="Times New Roman"/>
          <w:sz w:val="24"/>
          <w:szCs w:val="24"/>
        </w:rPr>
        <w:t xml:space="preserve"> that the Council of the City of New York calls on the New York State Legislature to pass, and the Governor to sign, </w:t>
      </w:r>
      <w:r w:rsidR="005F2479" w:rsidRPr="005F2479">
        <w:rPr>
          <w:rFonts w:ascii="Times New Roman" w:hAnsi="Times New Roman" w:cs="Times New Roman"/>
          <w:sz w:val="24"/>
          <w:szCs w:val="24"/>
        </w:rPr>
        <w:t>S</w:t>
      </w:r>
      <w:r w:rsidR="0020087C">
        <w:rPr>
          <w:rFonts w:ascii="Times New Roman" w:hAnsi="Times New Roman" w:cs="Times New Roman"/>
          <w:sz w:val="24"/>
          <w:szCs w:val="24"/>
        </w:rPr>
        <w:t>.</w:t>
      </w:r>
      <w:r w:rsidR="005F2479" w:rsidRPr="005F2479">
        <w:rPr>
          <w:rFonts w:ascii="Times New Roman" w:hAnsi="Times New Roman" w:cs="Times New Roman"/>
          <w:sz w:val="24"/>
          <w:szCs w:val="24"/>
        </w:rPr>
        <w:t>5763/A</w:t>
      </w:r>
      <w:r w:rsidR="0020087C">
        <w:rPr>
          <w:rFonts w:ascii="Times New Roman" w:hAnsi="Times New Roman" w:cs="Times New Roman"/>
          <w:sz w:val="24"/>
          <w:szCs w:val="24"/>
        </w:rPr>
        <w:t>.</w:t>
      </w:r>
      <w:r w:rsidR="005F2479" w:rsidRPr="005F2479">
        <w:rPr>
          <w:rFonts w:ascii="Times New Roman" w:hAnsi="Times New Roman" w:cs="Times New Roman"/>
          <w:sz w:val="24"/>
          <w:szCs w:val="24"/>
        </w:rPr>
        <w:t>6588, in relation to designating all agents employed by th</w:t>
      </w:r>
      <w:r w:rsidR="00E935E7">
        <w:rPr>
          <w:rFonts w:ascii="Times New Roman" w:hAnsi="Times New Roman" w:cs="Times New Roman"/>
          <w:sz w:val="24"/>
          <w:szCs w:val="24"/>
        </w:rPr>
        <w:t xml:space="preserve">e </w:t>
      </w:r>
      <w:r w:rsidR="005F2479" w:rsidRPr="005F2479">
        <w:rPr>
          <w:rFonts w:ascii="Times New Roman" w:hAnsi="Times New Roman" w:cs="Times New Roman"/>
          <w:sz w:val="24"/>
          <w:szCs w:val="24"/>
        </w:rPr>
        <w:t xml:space="preserve">New York </w:t>
      </w:r>
      <w:r w:rsidR="00E935E7">
        <w:rPr>
          <w:rFonts w:ascii="Times New Roman" w:hAnsi="Times New Roman" w:cs="Times New Roman"/>
          <w:sz w:val="24"/>
          <w:szCs w:val="24"/>
        </w:rPr>
        <w:t>City P</w:t>
      </w:r>
      <w:r w:rsidR="005F2479" w:rsidRPr="005F2479">
        <w:rPr>
          <w:rFonts w:ascii="Times New Roman" w:hAnsi="Times New Roman" w:cs="Times New Roman"/>
          <w:sz w:val="24"/>
          <w:szCs w:val="24"/>
        </w:rPr>
        <w:t xml:space="preserve">olice </w:t>
      </w:r>
      <w:r w:rsidR="00E935E7">
        <w:rPr>
          <w:rFonts w:ascii="Times New Roman" w:hAnsi="Times New Roman" w:cs="Times New Roman"/>
          <w:sz w:val="24"/>
          <w:szCs w:val="24"/>
        </w:rPr>
        <w:t>D</w:t>
      </w:r>
      <w:r w:rsidR="005F2479" w:rsidRPr="005F2479">
        <w:rPr>
          <w:rFonts w:ascii="Times New Roman" w:hAnsi="Times New Roman" w:cs="Times New Roman"/>
          <w:sz w:val="24"/>
          <w:szCs w:val="24"/>
        </w:rPr>
        <w:t xml:space="preserve">epartment in the titles of </w:t>
      </w:r>
      <w:r w:rsidR="001B2060">
        <w:rPr>
          <w:rFonts w:ascii="Times New Roman" w:hAnsi="Times New Roman" w:cs="Times New Roman"/>
          <w:sz w:val="24"/>
          <w:szCs w:val="24"/>
        </w:rPr>
        <w:t>T</w:t>
      </w:r>
      <w:r w:rsidR="005F2479" w:rsidRPr="005F2479">
        <w:rPr>
          <w:rFonts w:ascii="Times New Roman" w:hAnsi="Times New Roman" w:cs="Times New Roman"/>
          <w:sz w:val="24"/>
          <w:szCs w:val="24"/>
        </w:rPr>
        <w:t xml:space="preserve">raffic </w:t>
      </w:r>
      <w:r w:rsidR="001B2060">
        <w:rPr>
          <w:rFonts w:ascii="Times New Roman" w:hAnsi="Times New Roman" w:cs="Times New Roman"/>
          <w:sz w:val="24"/>
          <w:szCs w:val="24"/>
        </w:rPr>
        <w:t>E</w:t>
      </w:r>
      <w:r w:rsidR="005F2479" w:rsidRPr="005F2479">
        <w:rPr>
          <w:rFonts w:ascii="Times New Roman" w:hAnsi="Times New Roman" w:cs="Times New Roman"/>
          <w:sz w:val="24"/>
          <w:szCs w:val="24"/>
        </w:rPr>
        <w:t xml:space="preserve">nforcement </w:t>
      </w:r>
      <w:r w:rsidR="001B2060">
        <w:rPr>
          <w:rFonts w:ascii="Times New Roman" w:hAnsi="Times New Roman" w:cs="Times New Roman"/>
          <w:sz w:val="24"/>
          <w:szCs w:val="24"/>
        </w:rPr>
        <w:t>A</w:t>
      </w:r>
      <w:r w:rsidR="005F2479" w:rsidRPr="005F2479">
        <w:rPr>
          <w:rFonts w:ascii="Times New Roman" w:hAnsi="Times New Roman" w:cs="Times New Roman"/>
          <w:sz w:val="24"/>
          <w:szCs w:val="24"/>
        </w:rPr>
        <w:t xml:space="preserve">gent I and </w:t>
      </w:r>
      <w:r w:rsidR="001B2060">
        <w:rPr>
          <w:rFonts w:ascii="Times New Roman" w:hAnsi="Times New Roman" w:cs="Times New Roman"/>
          <w:sz w:val="24"/>
          <w:szCs w:val="24"/>
        </w:rPr>
        <w:t>T</w:t>
      </w:r>
      <w:r w:rsidR="005F2479" w:rsidRPr="005F2479">
        <w:rPr>
          <w:rFonts w:ascii="Times New Roman" w:hAnsi="Times New Roman" w:cs="Times New Roman"/>
          <w:sz w:val="24"/>
          <w:szCs w:val="24"/>
        </w:rPr>
        <w:t xml:space="preserve">raffic </w:t>
      </w:r>
      <w:r w:rsidR="001B2060">
        <w:rPr>
          <w:rFonts w:ascii="Times New Roman" w:hAnsi="Times New Roman" w:cs="Times New Roman"/>
          <w:sz w:val="24"/>
          <w:szCs w:val="24"/>
        </w:rPr>
        <w:t>E</w:t>
      </w:r>
      <w:r w:rsidR="005F2479" w:rsidRPr="005F2479">
        <w:rPr>
          <w:rFonts w:ascii="Times New Roman" w:hAnsi="Times New Roman" w:cs="Times New Roman"/>
          <w:sz w:val="24"/>
          <w:szCs w:val="24"/>
        </w:rPr>
        <w:t xml:space="preserve">nforcement </w:t>
      </w:r>
      <w:r w:rsidR="001B2060">
        <w:rPr>
          <w:rFonts w:ascii="Times New Roman" w:hAnsi="Times New Roman" w:cs="Times New Roman"/>
          <w:sz w:val="24"/>
          <w:szCs w:val="24"/>
        </w:rPr>
        <w:t>A</w:t>
      </w:r>
      <w:r w:rsidR="005F2479" w:rsidRPr="005F2479">
        <w:rPr>
          <w:rFonts w:ascii="Times New Roman" w:hAnsi="Times New Roman" w:cs="Times New Roman"/>
          <w:sz w:val="24"/>
          <w:szCs w:val="24"/>
        </w:rPr>
        <w:t>gent II as peace officers</w:t>
      </w:r>
      <w:r w:rsidR="00392584" w:rsidRPr="00544E2A">
        <w:rPr>
          <w:rFonts w:ascii="Times New Roman" w:hAnsi="Times New Roman" w:cs="Times New Roman"/>
          <w:sz w:val="24"/>
          <w:szCs w:val="24"/>
        </w:rPr>
        <w:t>.</w:t>
      </w:r>
    </w:p>
    <w:p w14:paraId="61A0B6F2" w14:textId="77777777" w:rsidR="00ED2AA2" w:rsidRPr="008B0AF8" w:rsidRDefault="00ED2AA2" w:rsidP="00973845">
      <w:pPr>
        <w:spacing w:line="480" w:lineRule="auto"/>
        <w:contextualSpacing/>
        <w:rPr>
          <w:rFonts w:ascii="Times New Roman" w:hAnsi="Times New Roman" w:cs="Times New Roman"/>
          <w:sz w:val="24"/>
          <w:szCs w:val="24"/>
        </w:rPr>
      </w:pPr>
    </w:p>
    <w:p w14:paraId="6D973FDF" w14:textId="77777777" w:rsidR="000E043E" w:rsidRPr="005616A4" w:rsidRDefault="000E043E" w:rsidP="000E043E">
      <w:pPr>
        <w:spacing w:after="0" w:line="240" w:lineRule="auto"/>
        <w:rPr>
          <w:rFonts w:ascii="Times New Roman" w:hAnsi="Times New Roman" w:cs="Times New Roman"/>
          <w:sz w:val="20"/>
          <w:szCs w:val="20"/>
        </w:rPr>
      </w:pPr>
      <w:r w:rsidRPr="005616A4">
        <w:rPr>
          <w:rFonts w:ascii="Times New Roman" w:hAnsi="Times New Roman" w:cs="Times New Roman"/>
          <w:sz w:val="20"/>
          <w:szCs w:val="20"/>
        </w:rPr>
        <w:t>CMB</w:t>
      </w:r>
    </w:p>
    <w:p w14:paraId="5E7A45AC" w14:textId="3D08D087" w:rsidR="000E043E" w:rsidRPr="005616A4" w:rsidRDefault="000E043E" w:rsidP="000E043E">
      <w:pPr>
        <w:spacing w:after="0" w:line="240" w:lineRule="auto"/>
        <w:rPr>
          <w:rFonts w:ascii="Times New Roman" w:hAnsi="Times New Roman" w:cs="Times New Roman"/>
          <w:sz w:val="20"/>
          <w:szCs w:val="20"/>
        </w:rPr>
      </w:pPr>
      <w:r>
        <w:rPr>
          <w:rFonts w:ascii="Times New Roman" w:hAnsi="Times New Roman" w:cs="Times New Roman"/>
          <w:sz w:val="20"/>
          <w:szCs w:val="20"/>
        </w:rPr>
        <w:t>LS</w:t>
      </w:r>
      <w:r w:rsidRPr="005616A4">
        <w:rPr>
          <w:rFonts w:ascii="Times New Roman" w:hAnsi="Times New Roman" w:cs="Times New Roman"/>
          <w:sz w:val="20"/>
          <w:szCs w:val="20"/>
        </w:rPr>
        <w:t>#</w:t>
      </w:r>
      <w:r w:rsidR="00392584" w:rsidRPr="00392584">
        <w:rPr>
          <w:rFonts w:ascii="Times New Roman" w:hAnsi="Times New Roman" w:cs="Times New Roman"/>
          <w:sz w:val="20"/>
          <w:szCs w:val="20"/>
        </w:rPr>
        <w:t>23</w:t>
      </w:r>
      <w:r w:rsidR="0060557B">
        <w:rPr>
          <w:rFonts w:ascii="Times New Roman" w:hAnsi="Times New Roman" w:cs="Times New Roman"/>
          <w:sz w:val="20"/>
          <w:szCs w:val="20"/>
        </w:rPr>
        <w:t>714</w:t>
      </w:r>
    </w:p>
    <w:p w14:paraId="224B4965" w14:textId="52BF05AB" w:rsidR="00807C96" w:rsidRPr="00367669" w:rsidRDefault="00367669" w:rsidP="008B0AF8">
      <w:pPr>
        <w:spacing w:line="480" w:lineRule="auto"/>
        <w:rPr>
          <w:rFonts w:ascii="Times New Roman" w:hAnsi="Times New Roman" w:cs="Times New Roman"/>
          <w:sz w:val="24"/>
          <w:szCs w:val="24"/>
        </w:rPr>
      </w:pPr>
      <w:r>
        <w:rPr>
          <w:rFonts w:ascii="Times New Roman" w:hAnsi="Times New Roman" w:cs="Times New Roman"/>
          <w:sz w:val="20"/>
          <w:szCs w:val="20"/>
        </w:rPr>
        <w:t>4/28/26</w:t>
      </w:r>
    </w:p>
    <w:sectPr w:rsidR="00807C96" w:rsidRPr="003676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D5A"/>
    <w:multiLevelType w:val="multilevel"/>
    <w:tmpl w:val="F0A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6553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F8"/>
    <w:rsid w:val="00002195"/>
    <w:rsid w:val="00007E22"/>
    <w:rsid w:val="00015045"/>
    <w:rsid w:val="000778B0"/>
    <w:rsid w:val="00080AF4"/>
    <w:rsid w:val="000E043E"/>
    <w:rsid w:val="001238D0"/>
    <w:rsid w:val="00153399"/>
    <w:rsid w:val="00176E1B"/>
    <w:rsid w:val="001B2060"/>
    <w:rsid w:val="0020087C"/>
    <w:rsid w:val="002029F3"/>
    <w:rsid w:val="002539B7"/>
    <w:rsid w:val="0027064A"/>
    <w:rsid w:val="002857D4"/>
    <w:rsid w:val="00290A14"/>
    <w:rsid w:val="002A450C"/>
    <w:rsid w:val="002A6DF2"/>
    <w:rsid w:val="002E06C5"/>
    <w:rsid w:val="00327792"/>
    <w:rsid w:val="003374F0"/>
    <w:rsid w:val="00344AF0"/>
    <w:rsid w:val="003509B3"/>
    <w:rsid w:val="00367669"/>
    <w:rsid w:val="00392052"/>
    <w:rsid w:val="00392584"/>
    <w:rsid w:val="003F22BD"/>
    <w:rsid w:val="0044334D"/>
    <w:rsid w:val="004615D8"/>
    <w:rsid w:val="004638AC"/>
    <w:rsid w:val="004701CD"/>
    <w:rsid w:val="004A41A8"/>
    <w:rsid w:val="004A7310"/>
    <w:rsid w:val="004E0B83"/>
    <w:rsid w:val="00544E2A"/>
    <w:rsid w:val="00572283"/>
    <w:rsid w:val="005933FA"/>
    <w:rsid w:val="005B1CE6"/>
    <w:rsid w:val="005C0975"/>
    <w:rsid w:val="005C46D6"/>
    <w:rsid w:val="005E5485"/>
    <w:rsid w:val="005F2479"/>
    <w:rsid w:val="0060196A"/>
    <w:rsid w:val="0060557B"/>
    <w:rsid w:val="00616E72"/>
    <w:rsid w:val="00623137"/>
    <w:rsid w:val="00640917"/>
    <w:rsid w:val="006657A3"/>
    <w:rsid w:val="006C0919"/>
    <w:rsid w:val="006D4462"/>
    <w:rsid w:val="006D6830"/>
    <w:rsid w:val="0070519B"/>
    <w:rsid w:val="007505D1"/>
    <w:rsid w:val="00784EFC"/>
    <w:rsid w:val="00790FD7"/>
    <w:rsid w:val="007D45C5"/>
    <w:rsid w:val="007D5BB3"/>
    <w:rsid w:val="007F1B80"/>
    <w:rsid w:val="00807C96"/>
    <w:rsid w:val="00881DB0"/>
    <w:rsid w:val="008B0AF8"/>
    <w:rsid w:val="009653FB"/>
    <w:rsid w:val="00973845"/>
    <w:rsid w:val="009C6EFB"/>
    <w:rsid w:val="00A3018F"/>
    <w:rsid w:val="00A56123"/>
    <w:rsid w:val="00A56910"/>
    <w:rsid w:val="00A71C86"/>
    <w:rsid w:val="00B71855"/>
    <w:rsid w:val="00BB1053"/>
    <w:rsid w:val="00BB5AC2"/>
    <w:rsid w:val="00BC782A"/>
    <w:rsid w:val="00BF2E47"/>
    <w:rsid w:val="00BF479B"/>
    <w:rsid w:val="00C17454"/>
    <w:rsid w:val="00CB3203"/>
    <w:rsid w:val="00CB70B4"/>
    <w:rsid w:val="00CE663D"/>
    <w:rsid w:val="00D37D79"/>
    <w:rsid w:val="00D77250"/>
    <w:rsid w:val="00D86315"/>
    <w:rsid w:val="00D93E99"/>
    <w:rsid w:val="00DA761A"/>
    <w:rsid w:val="00E45DF0"/>
    <w:rsid w:val="00E47E7E"/>
    <w:rsid w:val="00E70AAF"/>
    <w:rsid w:val="00E935E7"/>
    <w:rsid w:val="00EA6E3F"/>
    <w:rsid w:val="00ED2AA2"/>
    <w:rsid w:val="00F04701"/>
    <w:rsid w:val="00F20467"/>
    <w:rsid w:val="00F24664"/>
    <w:rsid w:val="00F7052D"/>
    <w:rsid w:val="00F75B4E"/>
    <w:rsid w:val="00FF6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0CEA"/>
  <w15:chartTrackingRefBased/>
  <w15:docId w15:val="{DBE3E88E-4CB9-4F5E-9FD4-1BFCD100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450C"/>
    <w:rPr>
      <w:color w:val="0563C1" w:themeColor="hyperlink"/>
      <w:u w:val="single"/>
    </w:rPr>
  </w:style>
  <w:style w:type="character" w:styleId="FollowedHyperlink">
    <w:name w:val="FollowedHyperlink"/>
    <w:basedOn w:val="DefaultParagraphFont"/>
    <w:uiPriority w:val="99"/>
    <w:semiHidden/>
    <w:unhideWhenUsed/>
    <w:rsid w:val="003F22BD"/>
    <w:rPr>
      <w:color w:val="954F72" w:themeColor="followedHyperlink"/>
      <w:u w:val="single"/>
    </w:rPr>
  </w:style>
  <w:style w:type="paragraph" w:styleId="NormalWeb">
    <w:name w:val="Normal (Web)"/>
    <w:basedOn w:val="Normal"/>
    <w:uiPriority w:val="99"/>
    <w:semiHidden/>
    <w:unhideWhenUsed/>
    <w:rsid w:val="002029F3"/>
    <w:rPr>
      <w:rFonts w:ascii="Times New Roman" w:hAnsi="Times New Roman" w:cs="Times New Roman"/>
      <w:sz w:val="24"/>
      <w:szCs w:val="24"/>
    </w:rPr>
  </w:style>
  <w:style w:type="paragraph" w:styleId="Revision">
    <w:name w:val="Revision"/>
    <w:hidden/>
    <w:uiPriority w:val="99"/>
    <w:semiHidden/>
    <w:rsid w:val="001B20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666117">
      <w:bodyDiv w:val="1"/>
      <w:marLeft w:val="0"/>
      <w:marRight w:val="0"/>
      <w:marTop w:val="0"/>
      <w:marBottom w:val="0"/>
      <w:divBdr>
        <w:top w:val="none" w:sz="0" w:space="0" w:color="auto"/>
        <w:left w:val="none" w:sz="0" w:space="0" w:color="auto"/>
        <w:bottom w:val="none" w:sz="0" w:space="0" w:color="auto"/>
        <w:right w:val="none" w:sz="0" w:space="0" w:color="auto"/>
      </w:divBdr>
    </w:div>
    <w:div w:id="728308158">
      <w:bodyDiv w:val="1"/>
      <w:marLeft w:val="0"/>
      <w:marRight w:val="0"/>
      <w:marTop w:val="0"/>
      <w:marBottom w:val="0"/>
      <w:divBdr>
        <w:top w:val="none" w:sz="0" w:space="0" w:color="auto"/>
        <w:left w:val="none" w:sz="0" w:space="0" w:color="auto"/>
        <w:bottom w:val="none" w:sz="0" w:space="0" w:color="auto"/>
        <w:right w:val="none" w:sz="0" w:space="0" w:color="auto"/>
      </w:divBdr>
    </w:div>
    <w:div w:id="789933727">
      <w:bodyDiv w:val="1"/>
      <w:marLeft w:val="0"/>
      <w:marRight w:val="0"/>
      <w:marTop w:val="0"/>
      <w:marBottom w:val="0"/>
      <w:divBdr>
        <w:top w:val="none" w:sz="0" w:space="0" w:color="auto"/>
        <w:left w:val="none" w:sz="0" w:space="0" w:color="auto"/>
        <w:bottom w:val="none" w:sz="0" w:space="0" w:color="auto"/>
        <w:right w:val="none" w:sz="0" w:space="0" w:color="auto"/>
      </w:divBdr>
    </w:div>
    <w:div w:id="1268388264">
      <w:bodyDiv w:val="1"/>
      <w:marLeft w:val="0"/>
      <w:marRight w:val="0"/>
      <w:marTop w:val="0"/>
      <w:marBottom w:val="0"/>
      <w:divBdr>
        <w:top w:val="none" w:sz="0" w:space="0" w:color="auto"/>
        <w:left w:val="none" w:sz="0" w:space="0" w:color="auto"/>
        <w:bottom w:val="none" w:sz="0" w:space="0" w:color="auto"/>
        <w:right w:val="none" w:sz="0" w:space="0" w:color="auto"/>
      </w:divBdr>
      <w:divsChild>
        <w:div w:id="1161122456">
          <w:marLeft w:val="0"/>
          <w:marRight w:val="0"/>
          <w:marTop w:val="0"/>
          <w:marBottom w:val="0"/>
          <w:divBdr>
            <w:top w:val="none" w:sz="0" w:space="0" w:color="auto"/>
            <w:left w:val="none" w:sz="0" w:space="0" w:color="auto"/>
            <w:bottom w:val="none" w:sz="0" w:space="0" w:color="auto"/>
            <w:right w:val="none" w:sz="0" w:space="0" w:color="auto"/>
          </w:divBdr>
        </w:div>
        <w:div w:id="742065404">
          <w:marLeft w:val="0"/>
          <w:marRight w:val="0"/>
          <w:marTop w:val="0"/>
          <w:marBottom w:val="0"/>
          <w:divBdr>
            <w:top w:val="none" w:sz="0" w:space="0" w:color="auto"/>
            <w:left w:val="none" w:sz="0" w:space="0" w:color="auto"/>
            <w:bottom w:val="none" w:sz="0" w:space="0" w:color="auto"/>
            <w:right w:val="none" w:sz="0" w:space="0" w:color="auto"/>
          </w:divBdr>
        </w:div>
        <w:div w:id="1054692146">
          <w:marLeft w:val="0"/>
          <w:marRight w:val="0"/>
          <w:marTop w:val="0"/>
          <w:marBottom w:val="0"/>
          <w:divBdr>
            <w:top w:val="none" w:sz="0" w:space="0" w:color="auto"/>
            <w:left w:val="none" w:sz="0" w:space="0" w:color="auto"/>
            <w:bottom w:val="none" w:sz="0" w:space="0" w:color="auto"/>
            <w:right w:val="none" w:sz="0" w:space="0" w:color="auto"/>
          </w:divBdr>
        </w:div>
        <w:div w:id="963265575">
          <w:marLeft w:val="0"/>
          <w:marRight w:val="0"/>
          <w:marTop w:val="0"/>
          <w:marBottom w:val="0"/>
          <w:divBdr>
            <w:top w:val="none" w:sz="0" w:space="0" w:color="auto"/>
            <w:left w:val="none" w:sz="0" w:space="0" w:color="auto"/>
            <w:bottom w:val="none" w:sz="0" w:space="0" w:color="auto"/>
            <w:right w:val="none" w:sz="0" w:space="0" w:color="auto"/>
          </w:divBdr>
        </w:div>
        <w:div w:id="596257824">
          <w:marLeft w:val="0"/>
          <w:marRight w:val="0"/>
          <w:marTop w:val="0"/>
          <w:marBottom w:val="0"/>
          <w:divBdr>
            <w:top w:val="none" w:sz="0" w:space="0" w:color="auto"/>
            <w:left w:val="none" w:sz="0" w:space="0" w:color="auto"/>
            <w:bottom w:val="none" w:sz="0" w:space="0" w:color="auto"/>
            <w:right w:val="none" w:sz="0" w:space="0" w:color="auto"/>
          </w:divBdr>
        </w:div>
      </w:divsChild>
    </w:div>
    <w:div w:id="2083914461">
      <w:bodyDiv w:val="1"/>
      <w:marLeft w:val="0"/>
      <w:marRight w:val="0"/>
      <w:marTop w:val="0"/>
      <w:marBottom w:val="0"/>
      <w:divBdr>
        <w:top w:val="none" w:sz="0" w:space="0" w:color="auto"/>
        <w:left w:val="none" w:sz="0" w:space="0" w:color="auto"/>
        <w:bottom w:val="none" w:sz="0" w:space="0" w:color="auto"/>
        <w:right w:val="none" w:sz="0" w:space="0" w:color="auto"/>
      </w:divBdr>
      <w:divsChild>
        <w:div w:id="1015620829">
          <w:marLeft w:val="0"/>
          <w:marRight w:val="0"/>
          <w:marTop w:val="0"/>
          <w:marBottom w:val="0"/>
          <w:divBdr>
            <w:top w:val="none" w:sz="0" w:space="0" w:color="auto"/>
            <w:left w:val="none" w:sz="0" w:space="0" w:color="auto"/>
            <w:bottom w:val="none" w:sz="0" w:space="0" w:color="auto"/>
            <w:right w:val="none" w:sz="0" w:space="0" w:color="auto"/>
          </w:divBdr>
        </w:div>
        <w:div w:id="1479570341">
          <w:marLeft w:val="0"/>
          <w:marRight w:val="0"/>
          <w:marTop w:val="0"/>
          <w:marBottom w:val="0"/>
          <w:divBdr>
            <w:top w:val="none" w:sz="0" w:space="0" w:color="auto"/>
            <w:left w:val="none" w:sz="0" w:space="0" w:color="auto"/>
            <w:bottom w:val="none" w:sz="0" w:space="0" w:color="auto"/>
            <w:right w:val="none" w:sz="0" w:space="0" w:color="auto"/>
          </w:divBdr>
        </w:div>
        <w:div w:id="824391649">
          <w:marLeft w:val="0"/>
          <w:marRight w:val="0"/>
          <w:marTop w:val="0"/>
          <w:marBottom w:val="0"/>
          <w:divBdr>
            <w:top w:val="none" w:sz="0" w:space="0" w:color="auto"/>
            <w:left w:val="none" w:sz="0" w:space="0" w:color="auto"/>
            <w:bottom w:val="none" w:sz="0" w:space="0" w:color="auto"/>
            <w:right w:val="none" w:sz="0" w:space="0" w:color="auto"/>
          </w:divBdr>
        </w:div>
        <w:div w:id="1083572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Martin, William</cp:lastModifiedBy>
  <cp:revision>5</cp:revision>
  <dcterms:created xsi:type="dcterms:W3CDTF">2026-04-29T15:24:00Z</dcterms:created>
  <dcterms:modified xsi:type="dcterms:W3CDTF">2026-05-15T11:40:00Z</dcterms:modified>
</cp:coreProperties>
</file>