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066D75" w:rsidRPr="00066D75" w14:paraId="5A8333D9" w14:textId="77777777" w:rsidTr="0941903B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2F071B0B" w14:textId="26A16F6F" w:rsidR="00066D75" w:rsidRPr="00066D75" w:rsidRDefault="00066D75" w:rsidP="00205F4F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40102B" wp14:editId="29B937C9">
                  <wp:extent cx="2047875" cy="2062196"/>
                  <wp:effectExtent l="0" t="0" r="0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2BAED1-BCEA-4B56-8753-880B5D9F349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3EA53EA7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6461555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6EFD49FB" w14:textId="74670969" w:rsidR="00066D75" w:rsidRPr="00066D75" w:rsidRDefault="0004403B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Nathan Toth</w:t>
            </w:r>
            <w:r w:rsidR="00066D75"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, Director</w:t>
            </w:r>
          </w:p>
          <w:p w14:paraId="060C0DB6" w14:textId="77777777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1776A56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B459A7" w14:textId="58D1FD36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</w:t>
            </w:r>
            <w:r w:rsidR="5F52ED45"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. No.</w:t>
            </w:r>
            <w:r w:rsidRPr="7E55B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3753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</w:t>
            </w:r>
            <w:r w:rsidR="004C32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="00044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-A</w:t>
            </w:r>
          </w:p>
          <w:p w14:paraId="4AE03176" w14:textId="77777777" w:rsidR="00066D75" w:rsidRPr="00066D75" w:rsidRDefault="00066D75" w:rsidP="00066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15D654E3" w14:textId="77777777" w:rsidR="00066D75" w:rsidRPr="00066D75" w:rsidRDefault="00066D75" w:rsidP="00066D75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Transportation and Infrastructure</w:t>
            </w:r>
          </w:p>
        </w:tc>
      </w:tr>
      <w:tr w:rsidR="00066D75" w:rsidRPr="00066D75" w14:paraId="155E3979" w14:textId="77777777" w:rsidTr="0941903B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3239DDE8" w14:textId="340C4954" w:rsidR="00066D75" w:rsidRPr="009E1E7F" w:rsidRDefault="00066D75" w:rsidP="009E1E7F">
            <w:pPr>
              <w:suppressLineNumber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Title: </w:t>
            </w:r>
            <w:r w:rsidR="00596F8E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 </w:t>
            </w:r>
            <w:r w:rsidR="006422AB" w:rsidRPr="006422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Local Law to </w:t>
            </w:r>
            <w:r w:rsidR="000D65A3" w:rsidRPr="000D6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amend the administrative code of the city of New York, in relation to paying sidewalk and roadway cafe revocable consent compensation in quarterly installments </w:t>
            </w: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7102D97B" w14:textId="6D9BB9C9" w:rsidR="00066D75" w:rsidRPr="00066D75" w:rsidRDefault="0941903B" w:rsidP="001F090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41903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Sponsors</w:t>
            </w:r>
            <w:r w:rsidRPr="09419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04403B" w:rsidRPr="000440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Council Members </w:t>
            </w:r>
            <w:r w:rsidR="004C3257" w:rsidRPr="004C3257">
              <w:rPr>
                <w:rFonts w:ascii="Times New Roman" w:eastAsia="Calibri" w:hAnsi="Times New Roman" w:cs="Times New Roman"/>
                <w:sz w:val="24"/>
                <w:szCs w:val="24"/>
              </w:rPr>
              <w:t>Thomas-Henry, Louis, Feliz, Maloney, Schulman, Wong, Brewer, Brooks-Powers and Morano</w:t>
            </w:r>
          </w:p>
        </w:tc>
      </w:tr>
    </w:tbl>
    <w:p w14:paraId="40532837" w14:textId="30A9D6BB" w:rsidR="00A030B8" w:rsidRDefault="24118CE3" w:rsidP="00D411EC">
      <w:pPr>
        <w:pStyle w:val="NoSpacing"/>
        <w:spacing w:before="120"/>
        <w:jc w:val="both"/>
        <w:rPr>
          <w:rFonts w:cs="Times New Roman"/>
          <w:szCs w:val="24"/>
        </w:rPr>
      </w:pPr>
      <w:r w:rsidRPr="4992CC8E">
        <w:rPr>
          <w:rFonts w:eastAsia="Times New Roman" w:cs="Times New Roman"/>
          <w:b/>
          <w:bCs/>
          <w:smallCaps/>
        </w:rPr>
        <w:t>Summary of Legislation:</w:t>
      </w:r>
      <w:r w:rsidRPr="4992CC8E">
        <w:rPr>
          <w:rFonts w:eastAsia="Times New Roman" w:cs="Times New Roman"/>
        </w:rPr>
        <w:t xml:space="preserve"> </w:t>
      </w:r>
      <w:r w:rsidR="009E1E7F" w:rsidRPr="4992CC8E">
        <w:rPr>
          <w:rFonts w:eastAsia="Times New Roman" w:cs="Times New Roman"/>
        </w:rPr>
        <w:t>Int. No.</w:t>
      </w:r>
      <w:r w:rsidR="00891161">
        <w:rPr>
          <w:rFonts w:eastAsia="Times New Roman" w:cs="Times New Roman"/>
        </w:rPr>
        <w:t xml:space="preserve"> </w:t>
      </w:r>
      <w:r w:rsidR="00A030B8">
        <w:rPr>
          <w:rFonts w:eastAsia="Times New Roman" w:cs="Times New Roman"/>
        </w:rPr>
        <w:t>91</w:t>
      </w:r>
      <w:r w:rsidR="000D65A3">
        <w:rPr>
          <w:rFonts w:eastAsia="Times New Roman" w:cs="Times New Roman"/>
        </w:rPr>
        <w:t>8</w:t>
      </w:r>
      <w:r w:rsidR="0004403B">
        <w:rPr>
          <w:rFonts w:eastAsia="Times New Roman" w:cs="Times New Roman"/>
        </w:rPr>
        <w:t>-A</w:t>
      </w:r>
      <w:r w:rsidR="00970CB2">
        <w:rPr>
          <w:rFonts w:eastAsia="Times New Roman" w:cs="Times New Roman"/>
        </w:rPr>
        <w:t xml:space="preserve"> </w:t>
      </w:r>
      <w:r w:rsidR="00A030B8" w:rsidRPr="00A030B8">
        <w:rPr>
          <w:rFonts w:cs="Times New Roman"/>
          <w:szCs w:val="24"/>
        </w:rPr>
        <w:t xml:space="preserve">would </w:t>
      </w:r>
      <w:r w:rsidR="000D65A3">
        <w:rPr>
          <w:rFonts w:cs="Times New Roman"/>
          <w:szCs w:val="24"/>
        </w:rPr>
        <w:t>allow sidewalk and roadway cafe operators to pay their annual revocable consent fees in quarterly installments to reduce their upfront costs.</w:t>
      </w:r>
    </w:p>
    <w:p w14:paraId="51879E68" w14:textId="77777777" w:rsidR="000D65A3" w:rsidRPr="00104A58" w:rsidRDefault="000D65A3" w:rsidP="00D411EC">
      <w:pPr>
        <w:pStyle w:val="NoSpacing"/>
        <w:spacing w:before="120"/>
        <w:jc w:val="both"/>
        <w:rPr>
          <w:rFonts w:cs="Times New Roman"/>
        </w:rPr>
      </w:pPr>
    </w:p>
    <w:p w14:paraId="33B75ADA" w14:textId="3DE3C5CD" w:rsidR="00066D75" w:rsidRPr="00066D75" w:rsidRDefault="24118CE3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 w:rsidRPr="7430F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5A3">
        <w:rPr>
          <w:rFonts w:ascii="Times New Roman" w:eastAsia="Times New Roman" w:hAnsi="Times New Roman" w:cs="Times New Roman"/>
          <w:sz w:val="24"/>
          <w:szCs w:val="24"/>
        </w:rPr>
        <w:t>240</w:t>
      </w:r>
      <w:r w:rsidR="00A030B8">
        <w:rPr>
          <w:rFonts w:ascii="Times New Roman" w:eastAsia="Times New Roman" w:hAnsi="Times New Roman" w:cs="Times New Roman"/>
          <w:sz w:val="24"/>
          <w:szCs w:val="24"/>
        </w:rPr>
        <w:t xml:space="preserve"> days after becoming law</w:t>
      </w:r>
    </w:p>
    <w:p w14:paraId="1C251FBC" w14:textId="57F99F6A" w:rsidR="00066D75" w:rsidRPr="00066D75" w:rsidRDefault="00066D75" w:rsidP="00066D75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City Council Estimate:</w:t>
      </w:r>
    </w:p>
    <w:p w14:paraId="573F2E29" w14:textId="77777777" w:rsidR="00066D75" w:rsidRPr="00066D75" w:rsidRDefault="00066D75" w:rsidP="00066D75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W w:w="7281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34"/>
        <w:gridCol w:w="1533"/>
        <w:gridCol w:w="1807"/>
        <w:gridCol w:w="1807"/>
      </w:tblGrid>
      <w:tr w:rsidR="0048058B" w:rsidRPr="00066D75" w14:paraId="6A6E6535" w14:textId="77777777" w:rsidTr="0941903B">
        <w:trPr>
          <w:jc w:val="center"/>
        </w:trPr>
        <w:tc>
          <w:tcPr>
            <w:tcW w:w="2134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DAC3F2" w14:textId="77777777" w:rsidR="0048058B" w:rsidRPr="00066D75" w:rsidRDefault="0048058B" w:rsidP="00066D75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9BE7B7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15384A" w14:textId="78EDDCA0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EE6A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D1D3C6E" w14:textId="7841096D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FY Succeeding 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EE6A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5A44816" w14:textId="0060B520" w:rsidR="0048058B" w:rsidRPr="00066D75" w:rsidRDefault="0048058B" w:rsidP="00DE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="006961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ull F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iscal Impact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EE6A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6422AB" w:rsidRPr="00066D75" w14:paraId="1F09FA02" w14:textId="77777777" w:rsidTr="0941903B">
        <w:trPr>
          <w:trHeight w:val="370"/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82D8DB4" w14:textId="63815203" w:rsidR="006422AB" w:rsidRPr="00066D75" w:rsidRDefault="006422AB" w:rsidP="006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6A1F7FF" w14:textId="6D59960C" w:rsidR="006422AB" w:rsidRPr="00066D75" w:rsidRDefault="006422AB" w:rsidP="006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EB3E806" w14:textId="05DA78E0" w:rsidR="006422AB" w:rsidRPr="00066D75" w:rsidRDefault="006422AB" w:rsidP="006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6D907B9" w14:textId="43EC8C1A" w:rsidR="006422AB" w:rsidRPr="00066D75" w:rsidRDefault="006422AB" w:rsidP="006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6422AB" w:rsidRPr="00066D75" w14:paraId="77CEE043" w14:textId="77777777" w:rsidTr="0941903B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CC8E23C" w14:textId="077AC785" w:rsidR="006422AB" w:rsidRPr="00066D75" w:rsidRDefault="006422AB" w:rsidP="006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9419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Expenditures (-)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19C0AE4" w14:textId="56BD06CA" w:rsidR="006422AB" w:rsidRPr="00066D75" w:rsidRDefault="006422AB" w:rsidP="006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A5A804D" w14:textId="01C6FA2B" w:rsidR="006422AB" w:rsidRPr="00066D75" w:rsidRDefault="006422AB" w:rsidP="006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CF90201" w14:textId="1A18AE37" w:rsidR="006422AB" w:rsidRPr="00066D75" w:rsidRDefault="006422AB" w:rsidP="006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6422AB" w:rsidRPr="00066D75" w14:paraId="10AE7331" w14:textId="77777777" w:rsidTr="0941903B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67E6CF0" w14:textId="5DAB9897" w:rsidR="006422AB" w:rsidRPr="00066D75" w:rsidRDefault="006422AB" w:rsidP="006422AB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B26241B" w14:textId="18F41B89" w:rsidR="006422AB" w:rsidRPr="00066D75" w:rsidRDefault="006422AB" w:rsidP="006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143EF63" w14:textId="5BCD4A2D" w:rsidR="006422AB" w:rsidRPr="00066D75" w:rsidRDefault="006422AB" w:rsidP="006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764358B1" w14:textId="34009032" w:rsidR="006422AB" w:rsidRPr="00066D75" w:rsidRDefault="006422AB" w:rsidP="006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</w:tbl>
    <w:p w14:paraId="0F85E011" w14:textId="2206BB04" w:rsidR="00066D75" w:rsidRPr="00066D75" w:rsidRDefault="00066D75" w:rsidP="00E22E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1A7AC" w14:textId="46D657C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Fiscal Year in Which Proposed Local Law Would First Become Effective: </w:t>
      </w:r>
      <w:r w:rsidR="00104A58">
        <w:rPr>
          <w:rFonts w:ascii="Times New Roman" w:eastAsia="Times New Roman" w:hAnsi="Times New Roman" w:cs="Times New Roman"/>
          <w:bCs/>
          <w:smallCaps/>
          <w:sz w:val="24"/>
          <w:szCs w:val="24"/>
        </w:rPr>
        <w:t>202</w:t>
      </w:r>
      <w:r w:rsidR="00EE6A77">
        <w:rPr>
          <w:rFonts w:ascii="Times New Roman" w:eastAsia="Times New Roman" w:hAnsi="Times New Roman" w:cs="Times New Roman"/>
          <w:bCs/>
          <w:smallCaps/>
          <w:sz w:val="24"/>
          <w:szCs w:val="24"/>
        </w:rPr>
        <w:t>7</w:t>
      </w:r>
    </w:p>
    <w:p w14:paraId="5ABA2D80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370744C" w14:textId="694D1FE5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</w:t>
      </w:r>
      <w:r w:rsidR="00765D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</w:t>
      </w: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n Which Full Fiscal Impact Anticipated: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3D42" w:rsidRPr="7E55B45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70CB2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121FD153" w14:textId="3A2E0ACB" w:rsidR="00741A42" w:rsidRDefault="00741A42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F31E68" w14:textId="2814B5FD" w:rsidR="006422AB" w:rsidRDefault="00741A42" w:rsidP="00741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FC2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Revenues: </w:t>
      </w:r>
      <w:r w:rsidR="007D7351" w:rsidRPr="5C2704EB">
        <w:rPr>
          <w:rFonts w:ascii="Times New Roman" w:hAnsi="Times New Roman" w:cs="Times New Roman"/>
          <w:sz w:val="24"/>
          <w:szCs w:val="24"/>
        </w:rPr>
        <w:t xml:space="preserve">It is anticipated that there would </w:t>
      </w:r>
      <w:r w:rsidR="006422AB">
        <w:rPr>
          <w:rFonts w:ascii="Times New Roman" w:hAnsi="Times New Roman" w:cs="Times New Roman"/>
          <w:sz w:val="24"/>
          <w:szCs w:val="24"/>
        </w:rPr>
        <w:t xml:space="preserve">be </w:t>
      </w:r>
      <w:r w:rsidR="006422AB" w:rsidRPr="5C2704EB">
        <w:rPr>
          <w:rFonts w:ascii="Times New Roman" w:eastAsia="Times New Roman" w:hAnsi="Times New Roman" w:cs="Times New Roman"/>
          <w:sz w:val="24"/>
          <w:szCs w:val="24"/>
        </w:rPr>
        <w:t xml:space="preserve">no impact on the City’s </w:t>
      </w:r>
      <w:r w:rsidR="006422AB">
        <w:rPr>
          <w:rFonts w:ascii="Times New Roman" w:eastAsia="Times New Roman" w:hAnsi="Times New Roman" w:cs="Times New Roman"/>
          <w:sz w:val="24"/>
          <w:szCs w:val="24"/>
        </w:rPr>
        <w:t>revenues</w:t>
      </w:r>
      <w:r w:rsidR="006422AB" w:rsidRPr="5C2704EB">
        <w:rPr>
          <w:rFonts w:ascii="Times New Roman" w:eastAsia="Times New Roman" w:hAnsi="Times New Roman" w:cs="Times New Roman"/>
          <w:sz w:val="24"/>
          <w:szCs w:val="24"/>
        </w:rPr>
        <w:t xml:space="preserve"> as a result of the enactment of this legislation</w:t>
      </w:r>
      <w:r w:rsidR="00A030B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B7EFF4" w14:textId="77777777" w:rsidR="00A030B8" w:rsidRPr="00084FC2" w:rsidRDefault="00A030B8" w:rsidP="00741A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BAF4D94" w14:textId="5B511597" w:rsidR="006422AB" w:rsidRDefault="001C4628" w:rsidP="0084433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Expenditures: </w:t>
      </w:r>
      <w:r w:rsidR="007D7351" w:rsidRPr="5C2704EB">
        <w:rPr>
          <w:rFonts w:ascii="Times New Roman" w:eastAsia="Times New Roman" w:hAnsi="Times New Roman" w:cs="Times New Roman"/>
          <w:sz w:val="24"/>
          <w:szCs w:val="24"/>
        </w:rPr>
        <w:t>It is anticipated that there would be no impact on the City’s expenditures as a result of the enactment of this legislation.</w:t>
      </w:r>
    </w:p>
    <w:p w14:paraId="7F772B1D" w14:textId="5E9B48E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="00891161">
        <w:rPr>
          <w:rFonts w:ascii="Times New Roman" w:eastAsia="Times New Roman" w:hAnsi="Times New Roman" w:cs="Times New Roman"/>
          <w:sz w:val="24"/>
          <w:szCs w:val="24"/>
        </w:rPr>
        <w:t xml:space="preserve"> N/A</w:t>
      </w:r>
    </w:p>
    <w:p w14:paraId="19BDE708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F5CFF" w14:textId="70383E1F" w:rsidR="00D00AF4" w:rsidRPr="002F2946" w:rsidRDefault="0941903B" w:rsidP="0084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6D75">
        <w:tab/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>New York City Council Finance Division</w:t>
      </w:r>
    </w:p>
    <w:p w14:paraId="74ADCA9A" w14:textId="1BAACAF3" w:rsidR="00D00AF4" w:rsidRPr="00066D75" w:rsidRDefault="0941903B" w:rsidP="0941903B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14:paraId="22C76743" w14:textId="3F56F669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Estimate Prepared By:</w:t>
      </w:r>
      <w:r>
        <w:tab/>
      </w:r>
      <w:r>
        <w:tab/>
      </w:r>
      <w:r w:rsidR="007D7351">
        <w:rPr>
          <w:rFonts w:ascii="Times New Roman" w:eastAsia="Times New Roman" w:hAnsi="Times New Roman" w:cs="Times New Roman"/>
          <w:sz w:val="24"/>
          <w:szCs w:val="24"/>
        </w:rPr>
        <w:t>Daniel Kroop</w:t>
      </w:r>
      <w:r w:rsidR="007D7351" w:rsidRPr="022819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D7351">
        <w:rPr>
          <w:rFonts w:ascii="Times New Roman" w:eastAsia="Times New Roman" w:hAnsi="Times New Roman" w:cs="Times New Roman"/>
          <w:sz w:val="24"/>
          <w:szCs w:val="24"/>
        </w:rPr>
        <w:t>Assistant Director</w:t>
      </w:r>
    </w:p>
    <w:p w14:paraId="56D1310F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02F1BD" w14:textId="0637E84C" w:rsidR="00EA4CD9" w:rsidRDefault="00066D75" w:rsidP="007D7351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</w:t>
      </w:r>
      <w:r>
        <w:tab/>
      </w:r>
      <w:r>
        <w:tab/>
      </w:r>
      <w:r w:rsidR="00940AD1" w:rsidRPr="02281901">
        <w:rPr>
          <w:rFonts w:ascii="Times New Roman" w:eastAsia="Times New Roman" w:hAnsi="Times New Roman" w:cs="Times New Roman"/>
          <w:sz w:val="24"/>
          <w:szCs w:val="24"/>
        </w:rPr>
        <w:t>Chima Obichere</w:t>
      </w:r>
      <w:r w:rsidR="00EA4CD9" w:rsidRPr="02281901">
        <w:rPr>
          <w:rFonts w:ascii="Times New Roman" w:eastAsia="Times New Roman" w:hAnsi="Times New Roman" w:cs="Times New Roman"/>
          <w:sz w:val="24"/>
          <w:szCs w:val="24"/>
        </w:rPr>
        <w:t>, Deputy Director</w:t>
      </w:r>
    </w:p>
    <w:p w14:paraId="24E0C05E" w14:textId="5E5969B0" w:rsidR="00BA03F6" w:rsidRDefault="00BA03F6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Jonathan Rosenberg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Managing </w:t>
      </w:r>
      <w:r w:rsidR="009A6CFB">
        <w:rPr>
          <w:rFonts w:ascii="Times New Roman" w:eastAsia="Times New Roman" w:hAnsi="Times New Roman" w:cs="Times New Roman"/>
          <w:sz w:val="24"/>
          <w:szCs w:val="24"/>
        </w:rPr>
        <w:t xml:space="preserve">Deputy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Director</w:t>
      </w:r>
    </w:p>
    <w:p w14:paraId="4C804961" w14:textId="296963B7" w:rsidR="003B55B2" w:rsidRPr="003A4861" w:rsidRDefault="0084433E" w:rsidP="003A4861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33E">
        <w:rPr>
          <w:rFonts w:ascii="Times New Roman" w:eastAsia="Times New Roman" w:hAnsi="Times New Roman" w:cs="Times New Roman"/>
          <w:sz w:val="24"/>
          <w:szCs w:val="24"/>
        </w:rPr>
        <w:lastRenderedPageBreak/>
        <w:t>Nadia Jean-François, Senior Counsel</w:t>
      </w:r>
    </w:p>
    <w:p w14:paraId="40CFC283" w14:textId="77777777" w:rsidR="00066D75" w:rsidRPr="00066D75" w:rsidRDefault="00066D75" w:rsidP="003A4861">
      <w:pPr>
        <w:pBdr>
          <w:bottom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5C49D170" w14:textId="0EDBE48C" w:rsidR="4AA6476B" w:rsidRDefault="4AA6476B" w:rsidP="4AA6476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230633" w14:textId="0B17CD73" w:rsidR="4AA6476B" w:rsidRDefault="0941903B" w:rsidP="76FD654A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6FD654A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4"/>
          <w:szCs w:val="24"/>
        </w:rPr>
        <w:t xml:space="preserve">Office of Management and Budget Estimate: </w:t>
      </w:r>
      <w:r w:rsidR="6A1EB455"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Office of Management and Budget</w:t>
      </w:r>
      <w:r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did not provide an estimate.</w:t>
      </w:r>
    </w:p>
    <w:p w14:paraId="47167CBF" w14:textId="3638BB9F" w:rsidR="4AA6476B" w:rsidRDefault="4AA6476B" w:rsidP="4AA6476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65E504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4517BA64" w14:textId="77777777" w:rsidR="0067330E" w:rsidRDefault="24118CE3" w:rsidP="00673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="00AE5277" w:rsidRPr="0096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67330E" w:rsidRPr="0052505E">
          <w:rPr>
            <w:rStyle w:val="Hyperlink"/>
            <w:rFonts w:ascii="Times New Roman" w:hAnsi="Times New Roman" w:cs="Times New Roman"/>
            <w:sz w:val="24"/>
            <w:szCs w:val="24"/>
          </w:rPr>
          <w:t>https://legistar.council.nyc.gov/LegislationDetail.aspx?ID=8034440&amp;GUID=BFF67CE8-6B39-4403-9074-534F9CA34923&amp;Options=ID%7cText%7c&amp;Search=918</w:t>
        </w:r>
      </w:hyperlink>
      <w:r w:rsidR="006733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D3A37" w14:textId="7AAFCB50" w:rsidR="00066D75" w:rsidRDefault="006422AB" w:rsidP="00673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="00AE527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br/>
      </w:r>
      <w:r w:rsidR="00066D75"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="00066D75" w:rsidRPr="02281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351">
        <w:rPr>
          <w:rFonts w:ascii="Times New Roman" w:eastAsia="Times New Roman" w:hAnsi="Times New Roman" w:cs="Times New Roman"/>
          <w:sz w:val="24"/>
          <w:szCs w:val="24"/>
        </w:rPr>
        <w:t>August 10</w:t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47C2736" w14:textId="77777777" w:rsidR="00D576D1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272BA" w14:textId="6FB58B6D" w:rsidR="00D576D1" w:rsidRDefault="002F2946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Meeting/</w:t>
      </w:r>
      <w:r w:rsidR="00D576D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Hearing </w:t>
      </w:r>
      <w:r w:rsidR="00D576D1"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Date:</w:t>
      </w:r>
      <w:r w:rsidR="00D576D1"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351">
        <w:rPr>
          <w:rFonts w:ascii="Times New Roman" w:eastAsia="Times New Roman" w:hAnsi="Times New Roman" w:cs="Times New Roman"/>
          <w:sz w:val="24"/>
          <w:szCs w:val="24"/>
        </w:rPr>
        <w:t>August 1</w:t>
      </w:r>
      <w:r w:rsidR="006F5C3D">
        <w:rPr>
          <w:rFonts w:ascii="Times New Roman" w:eastAsia="Times New Roman" w:hAnsi="Times New Roman" w:cs="Times New Roman"/>
          <w:sz w:val="24"/>
          <w:szCs w:val="24"/>
        </w:rPr>
        <w:t>3</w:t>
      </w:r>
      <w:r w:rsidR="00A17C7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476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3B71C3FA" w14:textId="77777777" w:rsidR="00D576D1" w:rsidRPr="00066D75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F1BBB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7C74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4A97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5F654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79B8F" w14:textId="77777777" w:rsidR="00425250" w:rsidRDefault="00425250"/>
    <w:sectPr w:rsidR="00425250" w:rsidSect="00425250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47C41" w14:textId="77777777" w:rsidR="002121A7" w:rsidRDefault="002121A7" w:rsidP="00066D75">
      <w:pPr>
        <w:spacing w:after="0" w:line="240" w:lineRule="auto"/>
      </w:pPr>
      <w:r>
        <w:separator/>
      </w:r>
    </w:p>
  </w:endnote>
  <w:endnote w:type="continuationSeparator" w:id="0">
    <w:p w14:paraId="5DC2A4DD" w14:textId="77777777" w:rsidR="002121A7" w:rsidRDefault="002121A7" w:rsidP="00066D75">
      <w:pPr>
        <w:spacing w:after="0" w:line="240" w:lineRule="auto"/>
      </w:pPr>
      <w:r>
        <w:continuationSeparator/>
      </w:r>
    </w:p>
  </w:endnote>
  <w:endnote w:type="continuationNotice" w:id="1">
    <w:p w14:paraId="7AC07631" w14:textId="77777777" w:rsidR="002121A7" w:rsidRDefault="002121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B36E" w14:textId="77777777" w:rsidR="00425250" w:rsidRDefault="00425250">
    <w:pPr>
      <w:pStyle w:val="Footer"/>
      <w:pBdr>
        <w:top w:val="single" w:sz="4" w:space="1" w:color="D9D9D9" w:themeColor="background1" w:themeShade="D9"/>
      </w:pBdr>
      <w:jc w:val="right"/>
    </w:pPr>
  </w:p>
  <w:p w14:paraId="2AB47FB8" w14:textId="7AAF5362" w:rsidR="00425250" w:rsidRPr="0050188B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 xml:space="preserve">Int. </w:t>
    </w:r>
    <w:r w:rsidR="004B54B4">
      <w:rPr>
        <w:rFonts w:eastAsiaTheme="minorEastAsia"/>
      </w:rPr>
      <w:t>No</w:t>
    </w:r>
    <w:r w:rsidR="00A17C76">
      <w:rPr>
        <w:rFonts w:eastAsiaTheme="minorEastAsia"/>
      </w:rPr>
      <w:t xml:space="preserve">. </w:t>
    </w:r>
    <w:r w:rsidR="000D65A3">
      <w:rPr>
        <w:rFonts w:eastAsiaTheme="minorEastAsia"/>
      </w:rPr>
      <w:t>918</w:t>
    </w:r>
    <w:r w:rsidR="007D7351">
      <w:rPr>
        <w:rFonts w:eastAsiaTheme="minorEastAsia"/>
      </w:rPr>
      <w:t>-A</w:t>
    </w:r>
    <w:r>
      <w:rPr>
        <w:rFonts w:eastAsiaTheme="minorEastAsia"/>
      </w:rPr>
      <w:tab/>
    </w:r>
    <w:r>
      <w:rPr>
        <w:rFonts w:eastAsiaTheme="minorEastAsia"/>
      </w:rPr>
      <w:tab/>
      <w:t xml:space="preserve">          </w:t>
    </w:r>
    <w:r>
      <w:rPr>
        <w:rFonts w:eastAsiaTheme="minorEastAsia"/>
      </w:rPr>
      <w:tab/>
      <w:t xml:space="preserve">          </w:t>
    </w:r>
    <w:r w:rsidRPr="008769DE">
      <w:rPr>
        <w:rFonts w:eastAsiaTheme="minorEastAsia"/>
      </w:rPr>
      <w:fldChar w:fldCharType="begin"/>
    </w:r>
    <w:r w:rsidRPr="008769DE">
      <w:rPr>
        <w:rFonts w:eastAsiaTheme="minorEastAsia"/>
      </w:rPr>
      <w:instrText xml:space="preserve"> PAGE   \* MERGEFORMAT </w:instrText>
    </w:r>
    <w:r w:rsidRPr="008769DE">
      <w:rPr>
        <w:rFonts w:eastAsiaTheme="minorEastAsia"/>
      </w:rPr>
      <w:fldChar w:fldCharType="separate"/>
    </w:r>
    <w:r w:rsidR="00891161">
      <w:rPr>
        <w:rFonts w:eastAsiaTheme="minorEastAsia"/>
        <w:noProof/>
      </w:rPr>
      <w:t>2</w:t>
    </w:r>
    <w:r w:rsidRPr="008769DE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35331" w14:textId="77777777" w:rsidR="002121A7" w:rsidRDefault="002121A7" w:rsidP="00066D75">
      <w:pPr>
        <w:spacing w:after="0" w:line="240" w:lineRule="auto"/>
      </w:pPr>
      <w:r>
        <w:separator/>
      </w:r>
    </w:p>
  </w:footnote>
  <w:footnote w:type="continuationSeparator" w:id="0">
    <w:p w14:paraId="710732B7" w14:textId="77777777" w:rsidR="002121A7" w:rsidRDefault="002121A7" w:rsidP="00066D75">
      <w:pPr>
        <w:spacing w:after="0" w:line="240" w:lineRule="auto"/>
      </w:pPr>
      <w:r>
        <w:continuationSeparator/>
      </w:r>
    </w:p>
  </w:footnote>
  <w:footnote w:type="continuationNotice" w:id="1">
    <w:p w14:paraId="54661538" w14:textId="77777777" w:rsidR="002121A7" w:rsidRDefault="002121A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75"/>
    <w:rsid w:val="000057C6"/>
    <w:rsid w:val="0000617B"/>
    <w:rsid w:val="0001493B"/>
    <w:rsid w:val="00014E54"/>
    <w:rsid w:val="000322E3"/>
    <w:rsid w:val="00042D6E"/>
    <w:rsid w:val="0004403B"/>
    <w:rsid w:val="00046E14"/>
    <w:rsid w:val="00053F2E"/>
    <w:rsid w:val="0005476F"/>
    <w:rsid w:val="00056344"/>
    <w:rsid w:val="0006374B"/>
    <w:rsid w:val="00066D75"/>
    <w:rsid w:val="00070F15"/>
    <w:rsid w:val="00084FC2"/>
    <w:rsid w:val="000872E9"/>
    <w:rsid w:val="00090E70"/>
    <w:rsid w:val="00090FFE"/>
    <w:rsid w:val="00091FAA"/>
    <w:rsid w:val="00092529"/>
    <w:rsid w:val="0009580B"/>
    <w:rsid w:val="000A158D"/>
    <w:rsid w:val="000A77BD"/>
    <w:rsid w:val="000A7F99"/>
    <w:rsid w:val="000B694F"/>
    <w:rsid w:val="000C0AF6"/>
    <w:rsid w:val="000D65A3"/>
    <w:rsid w:val="000E01D8"/>
    <w:rsid w:val="000E01E4"/>
    <w:rsid w:val="000E30CE"/>
    <w:rsid w:val="000E49D2"/>
    <w:rsid w:val="000E5C76"/>
    <w:rsid w:val="000F6B0A"/>
    <w:rsid w:val="000F73C3"/>
    <w:rsid w:val="00104A58"/>
    <w:rsid w:val="001132C9"/>
    <w:rsid w:val="0011460E"/>
    <w:rsid w:val="00115F80"/>
    <w:rsid w:val="00127D72"/>
    <w:rsid w:val="001341C2"/>
    <w:rsid w:val="00136FA1"/>
    <w:rsid w:val="00140D55"/>
    <w:rsid w:val="00145C87"/>
    <w:rsid w:val="00146AA2"/>
    <w:rsid w:val="00153289"/>
    <w:rsid w:val="00153E5E"/>
    <w:rsid w:val="0015544A"/>
    <w:rsid w:val="001602F4"/>
    <w:rsid w:val="00167808"/>
    <w:rsid w:val="00170D8B"/>
    <w:rsid w:val="00180E71"/>
    <w:rsid w:val="001A096B"/>
    <w:rsid w:val="001A7BAA"/>
    <w:rsid w:val="001B15B8"/>
    <w:rsid w:val="001B2721"/>
    <w:rsid w:val="001B3333"/>
    <w:rsid w:val="001B5448"/>
    <w:rsid w:val="001C30B0"/>
    <w:rsid w:val="001C4628"/>
    <w:rsid w:val="001D325F"/>
    <w:rsid w:val="001F0901"/>
    <w:rsid w:val="001F1062"/>
    <w:rsid w:val="001F30B8"/>
    <w:rsid w:val="001F6942"/>
    <w:rsid w:val="00205F4F"/>
    <w:rsid w:val="002121A7"/>
    <w:rsid w:val="00225627"/>
    <w:rsid w:val="00244AB8"/>
    <w:rsid w:val="0025115E"/>
    <w:rsid w:val="00253244"/>
    <w:rsid w:val="00257AD7"/>
    <w:rsid w:val="00263258"/>
    <w:rsid w:val="00263D52"/>
    <w:rsid w:val="0026689F"/>
    <w:rsid w:val="0027309F"/>
    <w:rsid w:val="002747BE"/>
    <w:rsid w:val="00297B94"/>
    <w:rsid w:val="002A077C"/>
    <w:rsid w:val="002A46C5"/>
    <w:rsid w:val="002A5FC6"/>
    <w:rsid w:val="002B6307"/>
    <w:rsid w:val="002C19F6"/>
    <w:rsid w:val="002D7B4B"/>
    <w:rsid w:val="002F2946"/>
    <w:rsid w:val="002F5ADB"/>
    <w:rsid w:val="00302158"/>
    <w:rsid w:val="00305E0C"/>
    <w:rsid w:val="00307713"/>
    <w:rsid w:val="00310D5D"/>
    <w:rsid w:val="00313BE6"/>
    <w:rsid w:val="00316909"/>
    <w:rsid w:val="00317380"/>
    <w:rsid w:val="003176ED"/>
    <w:rsid w:val="00320AE4"/>
    <w:rsid w:val="003348EF"/>
    <w:rsid w:val="003353BC"/>
    <w:rsid w:val="00341214"/>
    <w:rsid w:val="003433A4"/>
    <w:rsid w:val="00344B2C"/>
    <w:rsid w:val="003450C2"/>
    <w:rsid w:val="00350675"/>
    <w:rsid w:val="003539AE"/>
    <w:rsid w:val="0035704B"/>
    <w:rsid w:val="003671CD"/>
    <w:rsid w:val="003729C1"/>
    <w:rsid w:val="00374001"/>
    <w:rsid w:val="0037538B"/>
    <w:rsid w:val="003771D7"/>
    <w:rsid w:val="003826C7"/>
    <w:rsid w:val="00384039"/>
    <w:rsid w:val="0039101B"/>
    <w:rsid w:val="003A3E35"/>
    <w:rsid w:val="003A4861"/>
    <w:rsid w:val="003B0E74"/>
    <w:rsid w:val="003B55B2"/>
    <w:rsid w:val="003D0E29"/>
    <w:rsid w:val="003D5B79"/>
    <w:rsid w:val="003E3F06"/>
    <w:rsid w:val="003E7AFF"/>
    <w:rsid w:val="003F27DB"/>
    <w:rsid w:val="003F432A"/>
    <w:rsid w:val="003F6D0A"/>
    <w:rsid w:val="003F7405"/>
    <w:rsid w:val="00425250"/>
    <w:rsid w:val="00426C3F"/>
    <w:rsid w:val="00430BFD"/>
    <w:rsid w:val="00431B38"/>
    <w:rsid w:val="004332C2"/>
    <w:rsid w:val="00436BE5"/>
    <w:rsid w:val="00451450"/>
    <w:rsid w:val="004612A2"/>
    <w:rsid w:val="00470EDE"/>
    <w:rsid w:val="0047732C"/>
    <w:rsid w:val="0048058B"/>
    <w:rsid w:val="00483D42"/>
    <w:rsid w:val="004910D8"/>
    <w:rsid w:val="004A1F24"/>
    <w:rsid w:val="004A1FEF"/>
    <w:rsid w:val="004A56BF"/>
    <w:rsid w:val="004B0F20"/>
    <w:rsid w:val="004B54B4"/>
    <w:rsid w:val="004B675E"/>
    <w:rsid w:val="004C3257"/>
    <w:rsid w:val="004D47F1"/>
    <w:rsid w:val="004E69D3"/>
    <w:rsid w:val="004F37D9"/>
    <w:rsid w:val="005005FA"/>
    <w:rsid w:val="00537445"/>
    <w:rsid w:val="00545489"/>
    <w:rsid w:val="005459D5"/>
    <w:rsid w:val="00552958"/>
    <w:rsid w:val="00557F0A"/>
    <w:rsid w:val="00572A1F"/>
    <w:rsid w:val="00572C00"/>
    <w:rsid w:val="00575D5A"/>
    <w:rsid w:val="00577CAE"/>
    <w:rsid w:val="00581676"/>
    <w:rsid w:val="00596F8E"/>
    <w:rsid w:val="005A7C94"/>
    <w:rsid w:val="005D63DA"/>
    <w:rsid w:val="005E0505"/>
    <w:rsid w:val="005E6968"/>
    <w:rsid w:val="005E70EE"/>
    <w:rsid w:val="00607791"/>
    <w:rsid w:val="00607B42"/>
    <w:rsid w:val="0061001B"/>
    <w:rsid w:val="006277E6"/>
    <w:rsid w:val="00637C1C"/>
    <w:rsid w:val="006422AB"/>
    <w:rsid w:val="006445A7"/>
    <w:rsid w:val="00647865"/>
    <w:rsid w:val="00663860"/>
    <w:rsid w:val="006664BB"/>
    <w:rsid w:val="00667088"/>
    <w:rsid w:val="0067137A"/>
    <w:rsid w:val="0067330E"/>
    <w:rsid w:val="00677857"/>
    <w:rsid w:val="00682C93"/>
    <w:rsid w:val="00682F03"/>
    <w:rsid w:val="006914DF"/>
    <w:rsid w:val="00692C2A"/>
    <w:rsid w:val="006944F2"/>
    <w:rsid w:val="006961A9"/>
    <w:rsid w:val="00697523"/>
    <w:rsid w:val="006A1F0D"/>
    <w:rsid w:val="006A52A1"/>
    <w:rsid w:val="006A7532"/>
    <w:rsid w:val="006B07C9"/>
    <w:rsid w:val="006B1E75"/>
    <w:rsid w:val="006B365D"/>
    <w:rsid w:val="006B7006"/>
    <w:rsid w:val="006C62FC"/>
    <w:rsid w:val="006E4159"/>
    <w:rsid w:val="006F5C3D"/>
    <w:rsid w:val="00702DA5"/>
    <w:rsid w:val="00703395"/>
    <w:rsid w:val="0071025B"/>
    <w:rsid w:val="007133C3"/>
    <w:rsid w:val="00714602"/>
    <w:rsid w:val="0072081C"/>
    <w:rsid w:val="00723B73"/>
    <w:rsid w:val="007265EB"/>
    <w:rsid w:val="00727F0C"/>
    <w:rsid w:val="007301B3"/>
    <w:rsid w:val="00731B45"/>
    <w:rsid w:val="00734B16"/>
    <w:rsid w:val="0073623B"/>
    <w:rsid w:val="00741A42"/>
    <w:rsid w:val="0074432F"/>
    <w:rsid w:val="007451EB"/>
    <w:rsid w:val="0074529F"/>
    <w:rsid w:val="00747E7B"/>
    <w:rsid w:val="00761C89"/>
    <w:rsid w:val="00765616"/>
    <w:rsid w:val="00765D71"/>
    <w:rsid w:val="00766C12"/>
    <w:rsid w:val="007729CA"/>
    <w:rsid w:val="00773A8F"/>
    <w:rsid w:val="00777A92"/>
    <w:rsid w:val="00783416"/>
    <w:rsid w:val="00783CEA"/>
    <w:rsid w:val="00793CE4"/>
    <w:rsid w:val="007A16EE"/>
    <w:rsid w:val="007A6B62"/>
    <w:rsid w:val="007C0B9D"/>
    <w:rsid w:val="007C59F5"/>
    <w:rsid w:val="007D7351"/>
    <w:rsid w:val="007F06C1"/>
    <w:rsid w:val="007F073F"/>
    <w:rsid w:val="007F46E3"/>
    <w:rsid w:val="00800E8C"/>
    <w:rsid w:val="00812075"/>
    <w:rsid w:val="00824D1C"/>
    <w:rsid w:val="00837FB9"/>
    <w:rsid w:val="0084433E"/>
    <w:rsid w:val="0084543A"/>
    <w:rsid w:val="008518FE"/>
    <w:rsid w:val="008534B9"/>
    <w:rsid w:val="00860867"/>
    <w:rsid w:val="00863DCF"/>
    <w:rsid w:val="00880F2D"/>
    <w:rsid w:val="008820C1"/>
    <w:rsid w:val="008877EE"/>
    <w:rsid w:val="00891161"/>
    <w:rsid w:val="00896ABA"/>
    <w:rsid w:val="00896CD2"/>
    <w:rsid w:val="008A1A7E"/>
    <w:rsid w:val="008A3708"/>
    <w:rsid w:val="008A4F97"/>
    <w:rsid w:val="008B473F"/>
    <w:rsid w:val="008B4760"/>
    <w:rsid w:val="008B542B"/>
    <w:rsid w:val="008D2222"/>
    <w:rsid w:val="008E4DA5"/>
    <w:rsid w:val="008F261B"/>
    <w:rsid w:val="008F7FB1"/>
    <w:rsid w:val="00905127"/>
    <w:rsid w:val="00921B0A"/>
    <w:rsid w:val="009303A9"/>
    <w:rsid w:val="00940AD1"/>
    <w:rsid w:val="00944BF9"/>
    <w:rsid w:val="00956E46"/>
    <w:rsid w:val="009621C3"/>
    <w:rsid w:val="00964961"/>
    <w:rsid w:val="00970CB2"/>
    <w:rsid w:val="009800DE"/>
    <w:rsid w:val="00980E67"/>
    <w:rsid w:val="00980FD7"/>
    <w:rsid w:val="0098122D"/>
    <w:rsid w:val="0098470A"/>
    <w:rsid w:val="00984B8E"/>
    <w:rsid w:val="00986BFC"/>
    <w:rsid w:val="009A4A6C"/>
    <w:rsid w:val="009A6CFB"/>
    <w:rsid w:val="009B56E0"/>
    <w:rsid w:val="009E09D2"/>
    <w:rsid w:val="009E1E7F"/>
    <w:rsid w:val="009F3BB6"/>
    <w:rsid w:val="009F719D"/>
    <w:rsid w:val="00A030B8"/>
    <w:rsid w:val="00A06157"/>
    <w:rsid w:val="00A17C76"/>
    <w:rsid w:val="00A21333"/>
    <w:rsid w:val="00A33B62"/>
    <w:rsid w:val="00A34A63"/>
    <w:rsid w:val="00A44D9D"/>
    <w:rsid w:val="00A559EC"/>
    <w:rsid w:val="00A608FC"/>
    <w:rsid w:val="00A67336"/>
    <w:rsid w:val="00A71591"/>
    <w:rsid w:val="00A73DC8"/>
    <w:rsid w:val="00A829BE"/>
    <w:rsid w:val="00A923FA"/>
    <w:rsid w:val="00A9663F"/>
    <w:rsid w:val="00AA4358"/>
    <w:rsid w:val="00AB218D"/>
    <w:rsid w:val="00AB2CC0"/>
    <w:rsid w:val="00AB6798"/>
    <w:rsid w:val="00AC0DC8"/>
    <w:rsid w:val="00AD40B3"/>
    <w:rsid w:val="00AD523B"/>
    <w:rsid w:val="00AE5277"/>
    <w:rsid w:val="00AE7D99"/>
    <w:rsid w:val="00AF2D88"/>
    <w:rsid w:val="00AF5BA2"/>
    <w:rsid w:val="00B25799"/>
    <w:rsid w:val="00B259DD"/>
    <w:rsid w:val="00B3506A"/>
    <w:rsid w:val="00B56578"/>
    <w:rsid w:val="00B65934"/>
    <w:rsid w:val="00B754ED"/>
    <w:rsid w:val="00B835E8"/>
    <w:rsid w:val="00B93BF2"/>
    <w:rsid w:val="00B97309"/>
    <w:rsid w:val="00BA03F6"/>
    <w:rsid w:val="00BA2A95"/>
    <w:rsid w:val="00BB45E9"/>
    <w:rsid w:val="00BC1872"/>
    <w:rsid w:val="00BC682E"/>
    <w:rsid w:val="00BE6E0C"/>
    <w:rsid w:val="00BF76F9"/>
    <w:rsid w:val="00C0104C"/>
    <w:rsid w:val="00C05215"/>
    <w:rsid w:val="00C10BF4"/>
    <w:rsid w:val="00C3290B"/>
    <w:rsid w:val="00C3487B"/>
    <w:rsid w:val="00C647A6"/>
    <w:rsid w:val="00C72969"/>
    <w:rsid w:val="00C737AF"/>
    <w:rsid w:val="00C760ED"/>
    <w:rsid w:val="00C87EC2"/>
    <w:rsid w:val="00C910F1"/>
    <w:rsid w:val="00CA2C01"/>
    <w:rsid w:val="00CA6D2A"/>
    <w:rsid w:val="00CB09A8"/>
    <w:rsid w:val="00CB14F2"/>
    <w:rsid w:val="00CB1C46"/>
    <w:rsid w:val="00CC1489"/>
    <w:rsid w:val="00CD0593"/>
    <w:rsid w:val="00CD3CD7"/>
    <w:rsid w:val="00CD5BDC"/>
    <w:rsid w:val="00CD6E2C"/>
    <w:rsid w:val="00D00AF4"/>
    <w:rsid w:val="00D02961"/>
    <w:rsid w:val="00D13196"/>
    <w:rsid w:val="00D138F6"/>
    <w:rsid w:val="00D13BEC"/>
    <w:rsid w:val="00D14BEE"/>
    <w:rsid w:val="00D164B9"/>
    <w:rsid w:val="00D22AB1"/>
    <w:rsid w:val="00D3499A"/>
    <w:rsid w:val="00D411EC"/>
    <w:rsid w:val="00D465B8"/>
    <w:rsid w:val="00D46A52"/>
    <w:rsid w:val="00D576D1"/>
    <w:rsid w:val="00D606BF"/>
    <w:rsid w:val="00D618A4"/>
    <w:rsid w:val="00D73692"/>
    <w:rsid w:val="00D76B1D"/>
    <w:rsid w:val="00D8236B"/>
    <w:rsid w:val="00D837A6"/>
    <w:rsid w:val="00D95BC3"/>
    <w:rsid w:val="00DA0F7A"/>
    <w:rsid w:val="00DA3020"/>
    <w:rsid w:val="00DB51A7"/>
    <w:rsid w:val="00DB588D"/>
    <w:rsid w:val="00DC308C"/>
    <w:rsid w:val="00DD1657"/>
    <w:rsid w:val="00DD7473"/>
    <w:rsid w:val="00DE0084"/>
    <w:rsid w:val="00DE2DC5"/>
    <w:rsid w:val="00DF0AA6"/>
    <w:rsid w:val="00E03382"/>
    <w:rsid w:val="00E07181"/>
    <w:rsid w:val="00E158F4"/>
    <w:rsid w:val="00E1626A"/>
    <w:rsid w:val="00E22E6C"/>
    <w:rsid w:val="00E4340D"/>
    <w:rsid w:val="00E500F7"/>
    <w:rsid w:val="00E628B6"/>
    <w:rsid w:val="00E662B4"/>
    <w:rsid w:val="00E742BC"/>
    <w:rsid w:val="00E92280"/>
    <w:rsid w:val="00E93B53"/>
    <w:rsid w:val="00E94BB7"/>
    <w:rsid w:val="00EA1A0B"/>
    <w:rsid w:val="00EA4CD9"/>
    <w:rsid w:val="00EB4D0E"/>
    <w:rsid w:val="00EB6E53"/>
    <w:rsid w:val="00EC493F"/>
    <w:rsid w:val="00EC4B17"/>
    <w:rsid w:val="00EC5670"/>
    <w:rsid w:val="00EC63A9"/>
    <w:rsid w:val="00EC7E33"/>
    <w:rsid w:val="00ED5EBA"/>
    <w:rsid w:val="00EE3A48"/>
    <w:rsid w:val="00EE6A77"/>
    <w:rsid w:val="00F002E3"/>
    <w:rsid w:val="00F01B08"/>
    <w:rsid w:val="00F117B8"/>
    <w:rsid w:val="00F17A89"/>
    <w:rsid w:val="00F231BB"/>
    <w:rsid w:val="00F3621D"/>
    <w:rsid w:val="00F364CC"/>
    <w:rsid w:val="00F374FA"/>
    <w:rsid w:val="00F42233"/>
    <w:rsid w:val="00F431EB"/>
    <w:rsid w:val="00F64A53"/>
    <w:rsid w:val="00F64B28"/>
    <w:rsid w:val="00F7470E"/>
    <w:rsid w:val="00F76F38"/>
    <w:rsid w:val="00F805A6"/>
    <w:rsid w:val="00F81808"/>
    <w:rsid w:val="00F82026"/>
    <w:rsid w:val="00F837B7"/>
    <w:rsid w:val="00F87F9E"/>
    <w:rsid w:val="00F9265A"/>
    <w:rsid w:val="00F9636F"/>
    <w:rsid w:val="00FA2714"/>
    <w:rsid w:val="00FA2FB8"/>
    <w:rsid w:val="00FC13C4"/>
    <w:rsid w:val="00FC179E"/>
    <w:rsid w:val="00FC313C"/>
    <w:rsid w:val="00FC696B"/>
    <w:rsid w:val="00FC765A"/>
    <w:rsid w:val="00FE1AEA"/>
    <w:rsid w:val="00FE1AFC"/>
    <w:rsid w:val="00FE557D"/>
    <w:rsid w:val="00FF3951"/>
    <w:rsid w:val="011EF5B9"/>
    <w:rsid w:val="01D6C36E"/>
    <w:rsid w:val="02281901"/>
    <w:rsid w:val="03C1E8AF"/>
    <w:rsid w:val="03D648C9"/>
    <w:rsid w:val="04650376"/>
    <w:rsid w:val="07D69C16"/>
    <w:rsid w:val="08738B73"/>
    <w:rsid w:val="0941903B"/>
    <w:rsid w:val="09BCEAD1"/>
    <w:rsid w:val="09C6C70D"/>
    <w:rsid w:val="0A30F954"/>
    <w:rsid w:val="0A88F88E"/>
    <w:rsid w:val="0CC5F28B"/>
    <w:rsid w:val="0DAC4BE0"/>
    <w:rsid w:val="0F1BDCC3"/>
    <w:rsid w:val="116F2526"/>
    <w:rsid w:val="11D55089"/>
    <w:rsid w:val="11FF9231"/>
    <w:rsid w:val="120EA219"/>
    <w:rsid w:val="1355F4DD"/>
    <w:rsid w:val="1389A6BB"/>
    <w:rsid w:val="14CE48BE"/>
    <w:rsid w:val="15157076"/>
    <w:rsid w:val="1573F1B8"/>
    <w:rsid w:val="1832E1AE"/>
    <w:rsid w:val="187B00C5"/>
    <w:rsid w:val="1BB0CA44"/>
    <w:rsid w:val="1BBE2599"/>
    <w:rsid w:val="1CA183A5"/>
    <w:rsid w:val="1DD732D5"/>
    <w:rsid w:val="1F407426"/>
    <w:rsid w:val="1FD87E4D"/>
    <w:rsid w:val="231F3D61"/>
    <w:rsid w:val="24118CE3"/>
    <w:rsid w:val="25A5FA92"/>
    <w:rsid w:val="25EFDCE4"/>
    <w:rsid w:val="276F7DD0"/>
    <w:rsid w:val="2AEBA40D"/>
    <w:rsid w:val="2BD33B00"/>
    <w:rsid w:val="2DD89718"/>
    <w:rsid w:val="3011392F"/>
    <w:rsid w:val="34AB7BDC"/>
    <w:rsid w:val="34EAE083"/>
    <w:rsid w:val="359A1AF8"/>
    <w:rsid w:val="37BC5FD8"/>
    <w:rsid w:val="38306B4C"/>
    <w:rsid w:val="387E2882"/>
    <w:rsid w:val="390CBAAD"/>
    <w:rsid w:val="396A0D80"/>
    <w:rsid w:val="39966A3B"/>
    <w:rsid w:val="3ABEA658"/>
    <w:rsid w:val="3AD17C92"/>
    <w:rsid w:val="3B9ACB9B"/>
    <w:rsid w:val="3BD20745"/>
    <w:rsid w:val="3C262A84"/>
    <w:rsid w:val="3D0E7D57"/>
    <w:rsid w:val="3DEAC2FC"/>
    <w:rsid w:val="3E2629B5"/>
    <w:rsid w:val="41C6948E"/>
    <w:rsid w:val="423DF7AE"/>
    <w:rsid w:val="42AF16CD"/>
    <w:rsid w:val="4621BF66"/>
    <w:rsid w:val="46A5103B"/>
    <w:rsid w:val="47027BCF"/>
    <w:rsid w:val="472DF5BB"/>
    <w:rsid w:val="47DB525F"/>
    <w:rsid w:val="4992CC8E"/>
    <w:rsid w:val="4AA641A2"/>
    <w:rsid w:val="4AA6476B"/>
    <w:rsid w:val="4B0D8A33"/>
    <w:rsid w:val="4C007E3E"/>
    <w:rsid w:val="4C609E77"/>
    <w:rsid w:val="4D694D7A"/>
    <w:rsid w:val="4DAE85B5"/>
    <w:rsid w:val="4EB97D43"/>
    <w:rsid w:val="4FDA6268"/>
    <w:rsid w:val="4FFB7C34"/>
    <w:rsid w:val="506C3A09"/>
    <w:rsid w:val="519CBA30"/>
    <w:rsid w:val="53C81373"/>
    <w:rsid w:val="575B857D"/>
    <w:rsid w:val="576ED6A2"/>
    <w:rsid w:val="58E446E3"/>
    <w:rsid w:val="59D215C4"/>
    <w:rsid w:val="5A46F29B"/>
    <w:rsid w:val="5AAB5D5B"/>
    <w:rsid w:val="5AC55D0C"/>
    <w:rsid w:val="5D1BE03C"/>
    <w:rsid w:val="5E196901"/>
    <w:rsid w:val="5F132D47"/>
    <w:rsid w:val="5F52ED45"/>
    <w:rsid w:val="6068F947"/>
    <w:rsid w:val="60DDAE47"/>
    <w:rsid w:val="610DEDC6"/>
    <w:rsid w:val="6112EECE"/>
    <w:rsid w:val="6371D278"/>
    <w:rsid w:val="64043720"/>
    <w:rsid w:val="64917BF3"/>
    <w:rsid w:val="65880CB5"/>
    <w:rsid w:val="65B41569"/>
    <w:rsid w:val="663E23D0"/>
    <w:rsid w:val="686DB754"/>
    <w:rsid w:val="68DABFBF"/>
    <w:rsid w:val="690E10F0"/>
    <w:rsid w:val="69CADFDE"/>
    <w:rsid w:val="6A1EB455"/>
    <w:rsid w:val="6A2BD44C"/>
    <w:rsid w:val="6A878B60"/>
    <w:rsid w:val="6AA3A62B"/>
    <w:rsid w:val="6BCEF484"/>
    <w:rsid w:val="6BE300E6"/>
    <w:rsid w:val="6C15DE11"/>
    <w:rsid w:val="6C3E09DA"/>
    <w:rsid w:val="6CA9060D"/>
    <w:rsid w:val="6DFD86B2"/>
    <w:rsid w:val="6E1090B0"/>
    <w:rsid w:val="6EA61B6B"/>
    <w:rsid w:val="6F8A4EE7"/>
    <w:rsid w:val="7313874B"/>
    <w:rsid w:val="73AD76E4"/>
    <w:rsid w:val="7430FCDF"/>
    <w:rsid w:val="74C7C42C"/>
    <w:rsid w:val="74EF458D"/>
    <w:rsid w:val="756907A9"/>
    <w:rsid w:val="75C20579"/>
    <w:rsid w:val="76549FCA"/>
    <w:rsid w:val="76FD654A"/>
    <w:rsid w:val="77B37388"/>
    <w:rsid w:val="78997702"/>
    <w:rsid w:val="7A2886B2"/>
    <w:rsid w:val="7BC7660E"/>
    <w:rsid w:val="7BF4728C"/>
    <w:rsid w:val="7E55B45B"/>
    <w:rsid w:val="7EE9F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DB2C5"/>
  <w15:chartTrackingRefBased/>
  <w15:docId w15:val="{3BE0A4B2-620F-BE41-899C-A9250A43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6D7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66D7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6D7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66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75"/>
  </w:style>
  <w:style w:type="paragraph" w:styleId="BalloonText">
    <w:name w:val="Balloon Text"/>
    <w:basedOn w:val="Normal"/>
    <w:link w:val="BalloonTextChar"/>
    <w:uiPriority w:val="99"/>
    <w:semiHidden/>
    <w:unhideWhenUsed/>
    <w:rsid w:val="00984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8E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8470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25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812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122D"/>
  </w:style>
  <w:style w:type="paragraph" w:styleId="ListParagraph">
    <w:name w:val="List Paragraph"/>
    <w:basedOn w:val="Normal"/>
    <w:uiPriority w:val="34"/>
    <w:qFormat/>
    <w:rsid w:val="00B257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8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C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4CC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FC696B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527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496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42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8034440&amp;GUID=BFF67CE8-6B39-4403-9074-534F9CA34923&amp;Options=ID%7cText%7c&amp;Search=9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Drepaul, Adrian</dc:creator>
  <cp:keywords/>
  <dc:description/>
  <cp:lastModifiedBy>Delancey, Thaddea</cp:lastModifiedBy>
  <cp:revision>2</cp:revision>
  <dcterms:created xsi:type="dcterms:W3CDTF">2026-08-11T21:02:00Z</dcterms:created>
  <dcterms:modified xsi:type="dcterms:W3CDTF">2026-08-11T21:02:00Z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7a64f3edfd748ce1cf497e0fda9facecbc7113ec966cdda5740f2e73828ffe96</vt:lpwstr>
  </property>
</Properties>
</file>