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B4E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1A67B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B0A0191" w14:textId="15CE3675" w:rsidR="0041520B" w:rsidRPr="00A5189C" w:rsidRDefault="0004593B" w:rsidP="006C314E">
      <w:pPr>
        <w:pStyle w:val="NoSpacing"/>
        <w:spacing w:before="80"/>
        <w:jc w:val="both"/>
        <w:rPr>
          <w:rFonts w:cs="Times New Roman"/>
          <w:szCs w:val="24"/>
        </w:rPr>
      </w:pPr>
      <w:r>
        <w:rPr>
          <w:rFonts w:cs="Times New Roman"/>
          <w:szCs w:val="24"/>
        </w:rPr>
        <w:t>Int. No.</w:t>
      </w:r>
      <w:r w:rsidR="00B658AC">
        <w:rPr>
          <w:rFonts w:cs="Times New Roman"/>
          <w:szCs w:val="24"/>
        </w:rPr>
        <w:t xml:space="preserve"> </w:t>
      </w:r>
      <w:r w:rsidR="000E3CD6">
        <w:rPr>
          <w:rFonts w:cs="Times New Roman"/>
          <w:szCs w:val="24"/>
        </w:rPr>
        <w:t>910</w:t>
      </w:r>
    </w:p>
    <w:p w14:paraId="29EAFDF4" w14:textId="77777777" w:rsidR="0041520B" w:rsidRDefault="0041520B" w:rsidP="0041520B">
      <w:pPr>
        <w:pStyle w:val="NoSpacing"/>
        <w:jc w:val="both"/>
        <w:rPr>
          <w:rFonts w:cs="Times New Roman"/>
          <w:b/>
          <w:szCs w:val="24"/>
        </w:rPr>
      </w:pPr>
    </w:p>
    <w:p w14:paraId="371D512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BF4B5C" w14:textId="57955AF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A01804">
        <w:rPr>
          <w:rFonts w:cs="Times New Roman"/>
          <w:szCs w:val="24"/>
        </w:rPr>
        <w:t>Stevens</w:t>
      </w:r>
      <w:r w:rsidR="00D9793E">
        <w:rPr>
          <w:rFonts w:cs="Times New Roman"/>
          <w:szCs w:val="24"/>
        </w:rPr>
        <w:t>,</w:t>
      </w:r>
      <w:r w:rsidR="00A01804">
        <w:rPr>
          <w:rFonts w:cs="Times New Roman"/>
          <w:szCs w:val="24"/>
        </w:rPr>
        <w:t xml:space="preserve"> </w:t>
      </w:r>
      <w:r w:rsidR="00642269" w:rsidRPr="00642269">
        <w:rPr>
          <w:rFonts w:cs="Times New Roman"/>
          <w:szCs w:val="24"/>
        </w:rPr>
        <w:t>Santosuosso, Encarnaci</w:t>
      </w:r>
      <w:r w:rsidR="00DE46DC">
        <w:rPr>
          <w:rFonts w:cs="Times New Roman"/>
          <w:szCs w:val="24"/>
        </w:rPr>
        <w:t>ó</w:t>
      </w:r>
      <w:r w:rsidR="00642269" w:rsidRPr="00642269">
        <w:rPr>
          <w:rFonts w:cs="Times New Roman"/>
          <w:szCs w:val="24"/>
        </w:rPr>
        <w:t>n, Zhuang, Thomas-Henry, Avil</w:t>
      </w:r>
      <w:r w:rsidR="00592267" w:rsidRPr="00592267">
        <w:rPr>
          <w:rFonts w:cs="Times New Roman"/>
          <w:szCs w:val="24"/>
        </w:rPr>
        <w:t>é</w:t>
      </w:r>
      <w:r w:rsidR="00642269" w:rsidRPr="00642269">
        <w:rPr>
          <w:rFonts w:cs="Times New Roman"/>
          <w:szCs w:val="24"/>
        </w:rPr>
        <w:t>s, Abreu, Morano</w:t>
      </w:r>
      <w:r w:rsidR="00DE46DC">
        <w:rPr>
          <w:rFonts w:cs="Times New Roman"/>
          <w:szCs w:val="24"/>
        </w:rPr>
        <w:t>,</w:t>
      </w:r>
      <w:r w:rsidR="00642269" w:rsidRPr="00642269">
        <w:rPr>
          <w:rFonts w:cs="Times New Roman"/>
          <w:szCs w:val="24"/>
        </w:rPr>
        <w:t xml:space="preserve"> and Williams</w:t>
      </w:r>
    </w:p>
    <w:p w14:paraId="17BB14D7" w14:textId="77777777" w:rsidR="00E3518C" w:rsidRPr="003A304F" w:rsidRDefault="00E3518C" w:rsidP="0041520B">
      <w:pPr>
        <w:pStyle w:val="NoSpacing"/>
        <w:jc w:val="both"/>
        <w:rPr>
          <w:rFonts w:cs="Times New Roman"/>
          <w:szCs w:val="24"/>
        </w:rPr>
      </w:pPr>
    </w:p>
    <w:p w14:paraId="7F1B3ED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479E6B" w14:textId="42E02D43" w:rsidR="0041520B" w:rsidRDefault="001218E3" w:rsidP="001218E3">
      <w:pPr>
        <w:pStyle w:val="BodyText"/>
        <w:spacing w:before="80" w:line="240" w:lineRule="auto"/>
        <w:ind w:firstLine="0"/>
      </w:pPr>
      <w:r>
        <w:t>A Local Law</w:t>
      </w:r>
      <w:r w:rsidR="006F0542">
        <w:t xml:space="preserve"> </w:t>
      </w:r>
      <w:r w:rsidR="00F1459E">
        <w:t>to amend the administrative code of the city of New York, in relation to outreach on security grille visibility requirements, and to repeal item 4 of section 1010.1.4.4 of the New York city building code</w:t>
      </w:r>
      <w:r w:rsidR="00F1459E" w:rsidDel="00F6617F">
        <w:t xml:space="preserve"> </w:t>
      </w:r>
      <w:r w:rsidR="00F1459E">
        <w:t>and section 28-315.7.1 of the administrative code of the city of New York in relation to the retroactive application of such requirements</w:t>
      </w:r>
    </w:p>
    <w:p w14:paraId="7D954BB4" w14:textId="77777777" w:rsidR="008823EE" w:rsidRDefault="008823EE" w:rsidP="0041520B">
      <w:pPr>
        <w:pStyle w:val="NoSpacing"/>
        <w:jc w:val="both"/>
        <w:rPr>
          <w:rFonts w:cs="Times New Roman"/>
          <w:szCs w:val="24"/>
        </w:rPr>
      </w:pPr>
    </w:p>
    <w:p w14:paraId="63863A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838D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DA1F01" w14:textId="62950A80" w:rsidR="0017748E" w:rsidRDefault="009D3F0D" w:rsidP="7282C0CC">
      <w:pPr>
        <w:pStyle w:val="NoSpacing"/>
        <w:spacing w:before="120"/>
        <w:jc w:val="both"/>
        <w:rPr>
          <w:rFonts w:cs="Times New Roman"/>
        </w:rPr>
      </w:pPr>
      <w:r w:rsidRPr="7282C0CC">
        <w:rPr>
          <w:rFonts w:cs="Times New Roman"/>
        </w:rPr>
        <w:t xml:space="preserve">This bill would </w:t>
      </w:r>
      <w:r w:rsidR="6B3DE2CE" w:rsidRPr="7282C0CC">
        <w:rPr>
          <w:rFonts w:cs="Times New Roman"/>
        </w:rPr>
        <w:t xml:space="preserve">repeal the requirement originally set out in Local Law 75 of 2009 that after July 1, 2026 all security grilles at businesses </w:t>
      </w:r>
      <w:r w:rsidR="00775399">
        <w:rPr>
          <w:rFonts w:cs="Times New Roman"/>
        </w:rPr>
        <w:t>in Group B</w:t>
      </w:r>
      <w:r w:rsidR="00AD16B7">
        <w:rPr>
          <w:rFonts w:cs="Times New Roman"/>
        </w:rPr>
        <w:t xml:space="preserve"> </w:t>
      </w:r>
      <w:r w:rsidR="00C22020">
        <w:rPr>
          <w:rFonts w:cs="Times New Roman"/>
        </w:rPr>
        <w:t>or M</w:t>
      </w:r>
      <w:r w:rsidR="00775399">
        <w:rPr>
          <w:rFonts w:cs="Times New Roman"/>
        </w:rPr>
        <w:t xml:space="preserve"> buildings </w:t>
      </w:r>
      <w:r w:rsidR="6B3DE2CE" w:rsidRPr="7282C0CC">
        <w:rPr>
          <w:rFonts w:cs="Times New Roman"/>
        </w:rPr>
        <w:t>must have 70 percent visibility or be subject to a fine.</w:t>
      </w:r>
      <w:r w:rsidR="005012C9" w:rsidRPr="7282C0CC">
        <w:rPr>
          <w:rFonts w:cs="Times New Roman"/>
        </w:rPr>
        <w:t xml:space="preserve"> </w:t>
      </w:r>
      <w:r w:rsidR="00944E3C">
        <w:rPr>
          <w:rFonts w:cs="Times New Roman"/>
        </w:rPr>
        <w:t>Security g</w:t>
      </w:r>
      <w:r w:rsidR="00007905">
        <w:rPr>
          <w:rFonts w:cs="Times New Roman"/>
        </w:rPr>
        <w:t>rilles would still need to meet the</w:t>
      </w:r>
      <w:r w:rsidR="00884781">
        <w:rPr>
          <w:rFonts w:cs="Times New Roman"/>
        </w:rPr>
        <w:t xml:space="preserve"> 70 percent</w:t>
      </w:r>
      <w:r w:rsidR="00007905">
        <w:rPr>
          <w:rFonts w:cs="Times New Roman"/>
        </w:rPr>
        <w:t xml:space="preserve"> visibility requirement upon replacement. </w:t>
      </w:r>
      <w:r w:rsidR="005012C9" w:rsidRPr="7282C0CC">
        <w:rPr>
          <w:rFonts w:cs="Times New Roman"/>
        </w:rPr>
        <w:t xml:space="preserve">This bill </w:t>
      </w:r>
      <w:r w:rsidR="00884781">
        <w:rPr>
          <w:rFonts w:cs="Times New Roman"/>
        </w:rPr>
        <w:t xml:space="preserve">would </w:t>
      </w:r>
      <w:r w:rsidR="005012C9" w:rsidRPr="7282C0CC">
        <w:rPr>
          <w:rFonts w:cs="Times New Roman"/>
        </w:rPr>
        <w:t xml:space="preserve">further require the Department of Buildings to conduct outreach to businesses on security grille visibility requirements and to report to the Council </w:t>
      </w:r>
      <w:r w:rsidR="003C517C" w:rsidRPr="7282C0CC">
        <w:rPr>
          <w:rFonts w:cs="Times New Roman"/>
        </w:rPr>
        <w:t>after 6 months</w:t>
      </w:r>
      <w:r w:rsidR="005012C9" w:rsidRPr="7282C0CC">
        <w:rPr>
          <w:rFonts w:cs="Times New Roman"/>
        </w:rPr>
        <w:t xml:space="preserve"> on outreach actions taken. </w:t>
      </w:r>
    </w:p>
    <w:p w14:paraId="1EE45FD4" w14:textId="77777777" w:rsidR="008823EE" w:rsidRDefault="008823EE" w:rsidP="0041520B">
      <w:pPr>
        <w:pStyle w:val="NoSpacing"/>
        <w:jc w:val="both"/>
        <w:rPr>
          <w:rFonts w:cs="Times New Roman"/>
          <w:szCs w:val="24"/>
        </w:rPr>
      </w:pPr>
    </w:p>
    <w:p w14:paraId="3A3D0229" w14:textId="77777777" w:rsidR="006C314E" w:rsidRDefault="0041520B" w:rsidP="0041520B">
      <w:pPr>
        <w:pStyle w:val="NoSpacing"/>
        <w:jc w:val="both"/>
        <w:rPr>
          <w:rFonts w:cs="Times New Roman"/>
          <w:szCs w:val="24"/>
        </w:rPr>
      </w:pPr>
      <w:r w:rsidRPr="7282C0CC">
        <w:rPr>
          <w:rFonts w:cs="Times New Roman"/>
          <w:b/>
          <w:bCs/>
          <w:u w:val="single"/>
        </w:rPr>
        <w:t>E</w:t>
      </w:r>
      <w:r w:rsidR="008823EE" w:rsidRPr="7282C0CC">
        <w:rPr>
          <w:rFonts w:cs="Times New Roman"/>
          <w:b/>
          <w:bCs/>
          <w:u w:val="single"/>
        </w:rPr>
        <w:t>ffective Date</w:t>
      </w:r>
      <w:r w:rsidRPr="7282C0CC">
        <w:rPr>
          <w:rFonts w:cs="Times New Roman"/>
          <w:b/>
          <w:bCs/>
        </w:rPr>
        <w:t>:</w:t>
      </w:r>
    </w:p>
    <w:p w14:paraId="4AFDC8D8" w14:textId="0D3D925B" w:rsidR="6CAD8F14" w:rsidRDefault="6CAD8F14" w:rsidP="7282C0CC">
      <w:pPr>
        <w:pStyle w:val="NoSpacing"/>
        <w:spacing w:before="80"/>
        <w:jc w:val="both"/>
        <w:rPr>
          <w:rFonts w:eastAsia="Times New Roman" w:cs="Times New Roman"/>
          <w:color w:val="000000" w:themeColor="text1"/>
          <w:szCs w:val="24"/>
        </w:rPr>
      </w:pPr>
      <w:r w:rsidRPr="7282C0CC">
        <w:rPr>
          <w:rFonts w:eastAsia="Times New Roman" w:cs="Times New Roman"/>
          <w:color w:val="000000" w:themeColor="text1"/>
          <w:szCs w:val="24"/>
        </w:rPr>
        <w:t>Immediately</w:t>
      </w:r>
    </w:p>
    <w:p w14:paraId="04DED914" w14:textId="77777777" w:rsidR="00D92C74" w:rsidRDefault="00D92C74" w:rsidP="0041520B"/>
    <w:p w14:paraId="743A771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F83269" w14:textId="08A3ECE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6A62B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9B29354" w14:textId="2CDA6083"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1029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2CAC54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7FFE5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239A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3FD0406" w14:textId="77777777" w:rsidR="00A5189C" w:rsidRDefault="00A5189C" w:rsidP="008823EE">
      <w:pPr>
        <w:pStyle w:val="NoSpacing"/>
        <w:jc w:val="both"/>
        <w:rPr>
          <w:rStyle w:val="apple-style-span"/>
          <w:b/>
          <w:bCs/>
          <w:szCs w:val="24"/>
        </w:rPr>
      </w:pPr>
    </w:p>
    <w:p w14:paraId="1C900B2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D09DBF8" w14:textId="77777777" w:rsidR="006C314E" w:rsidRPr="00AC5EE7" w:rsidRDefault="006C314E" w:rsidP="008823EE">
      <w:pPr>
        <w:pStyle w:val="NoSpacing"/>
        <w:jc w:val="both"/>
        <w:rPr>
          <w:rStyle w:val="apple-style-span"/>
          <w:sz w:val="18"/>
          <w:szCs w:val="18"/>
        </w:rPr>
      </w:pPr>
    </w:p>
    <w:p w14:paraId="5E48A763" w14:textId="306ACBB4" w:rsidR="006C314E" w:rsidRPr="00AC5EE7" w:rsidRDefault="002F6D0C" w:rsidP="001218E3">
      <w:pPr>
        <w:rPr>
          <w:sz w:val="18"/>
          <w:szCs w:val="18"/>
        </w:rPr>
      </w:pPr>
      <w:r>
        <w:rPr>
          <w:rStyle w:val="PlaceholderText"/>
          <w:sz w:val="18"/>
          <w:szCs w:val="18"/>
        </w:rPr>
        <w:t>CMB</w:t>
      </w:r>
    </w:p>
    <w:p w14:paraId="244A6931" w14:textId="5A57C00D" w:rsidR="00B32C52" w:rsidRPr="00AC5EE7" w:rsidRDefault="00B32C52" w:rsidP="00B32C52">
      <w:pPr>
        <w:rPr>
          <w:rStyle w:val="apple-style-span"/>
          <w:sz w:val="18"/>
          <w:szCs w:val="18"/>
        </w:rPr>
      </w:pPr>
      <w:r w:rsidRPr="00AC5EE7">
        <w:rPr>
          <w:rStyle w:val="apple-style-span"/>
          <w:sz w:val="18"/>
          <w:szCs w:val="18"/>
        </w:rPr>
        <w:t>LS #</w:t>
      </w:r>
      <w:r w:rsidR="002F6D0C">
        <w:rPr>
          <w:rStyle w:val="apple-style-span"/>
          <w:sz w:val="18"/>
          <w:szCs w:val="18"/>
        </w:rPr>
        <w:t>21883</w:t>
      </w:r>
      <w:r w:rsidR="00CB7A7E">
        <w:rPr>
          <w:rStyle w:val="apple-style-span"/>
          <w:sz w:val="18"/>
          <w:szCs w:val="18"/>
        </w:rPr>
        <w:t>/22477/22592/23842/</w:t>
      </w:r>
      <w:r w:rsidR="003B536B">
        <w:rPr>
          <w:rStyle w:val="apple-style-span"/>
          <w:sz w:val="18"/>
          <w:szCs w:val="18"/>
        </w:rPr>
        <w:t>22969/22970/</w:t>
      </w:r>
      <w:r w:rsidR="00CB7A7E">
        <w:rPr>
          <w:rStyle w:val="apple-style-span"/>
          <w:sz w:val="18"/>
          <w:szCs w:val="18"/>
        </w:rPr>
        <w:t>22971/23083/</w:t>
      </w:r>
      <w:r w:rsidR="003B536B">
        <w:rPr>
          <w:rStyle w:val="apple-style-span"/>
          <w:sz w:val="18"/>
          <w:szCs w:val="18"/>
        </w:rPr>
        <w:t>23086</w:t>
      </w:r>
      <w:r w:rsidR="00CB7A7E">
        <w:rPr>
          <w:rStyle w:val="apple-style-span"/>
          <w:sz w:val="18"/>
          <w:szCs w:val="18"/>
        </w:rPr>
        <w:t>/23796</w:t>
      </w:r>
    </w:p>
    <w:p w14:paraId="55B249AD" w14:textId="3F28F572" w:rsidR="00B32C52" w:rsidRPr="009B7689" w:rsidRDefault="004D1906" w:rsidP="004D1906">
      <w:pPr>
        <w:rPr>
          <w:sz w:val="18"/>
          <w:szCs w:val="18"/>
        </w:rPr>
      </w:pPr>
      <w:r>
        <w:rPr>
          <w:sz w:val="18"/>
          <w:szCs w:val="18"/>
        </w:rPr>
        <w:t xml:space="preserve">5/6/2026 </w:t>
      </w:r>
      <w:r w:rsidR="005578B1">
        <w:rPr>
          <w:sz w:val="18"/>
          <w:szCs w:val="18"/>
        </w:rPr>
        <w:t>10</w:t>
      </w:r>
      <w:r>
        <w:rPr>
          <w:sz w:val="18"/>
          <w:szCs w:val="18"/>
        </w:rPr>
        <w:t>:</w:t>
      </w:r>
      <w:r w:rsidR="005578B1">
        <w:rPr>
          <w:sz w:val="18"/>
          <w:szCs w:val="18"/>
        </w:rPr>
        <w:t>10</w:t>
      </w:r>
      <w:r>
        <w:rPr>
          <w:sz w:val="18"/>
          <w:szCs w:val="18"/>
        </w:rPr>
        <w:t xml:space="preserve"> AM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695E" w14:textId="77777777" w:rsidR="00C42C0D" w:rsidRDefault="00C42C0D" w:rsidP="00272634">
      <w:r>
        <w:separator/>
      </w:r>
    </w:p>
  </w:endnote>
  <w:endnote w:type="continuationSeparator" w:id="0">
    <w:p w14:paraId="18A7843E" w14:textId="77777777" w:rsidR="00C42C0D" w:rsidRDefault="00C42C0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ACDC" w14:textId="77777777" w:rsidR="00C42C0D" w:rsidRDefault="00C42C0D" w:rsidP="00272634">
      <w:r>
        <w:separator/>
      </w:r>
    </w:p>
  </w:footnote>
  <w:footnote w:type="continuationSeparator" w:id="0">
    <w:p w14:paraId="12342185" w14:textId="77777777" w:rsidR="00C42C0D" w:rsidRDefault="00C42C0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C3E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16704">
    <w:abstractNumId w:val="0"/>
  </w:num>
  <w:num w:numId="2" w16cid:durableId="1482962768">
    <w:abstractNumId w:val="2"/>
  </w:num>
  <w:num w:numId="3" w16cid:durableId="1553230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645B47"/>
    <w:rsid w:val="00006640"/>
    <w:rsid w:val="00007905"/>
    <w:rsid w:val="0001029A"/>
    <w:rsid w:val="0004593B"/>
    <w:rsid w:val="00051203"/>
    <w:rsid w:val="000765AF"/>
    <w:rsid w:val="00080B67"/>
    <w:rsid w:val="00092197"/>
    <w:rsid w:val="000E3CD6"/>
    <w:rsid w:val="000E4F15"/>
    <w:rsid w:val="0010786F"/>
    <w:rsid w:val="001218E3"/>
    <w:rsid w:val="00134583"/>
    <w:rsid w:val="001349AE"/>
    <w:rsid w:val="0017748E"/>
    <w:rsid w:val="001E3407"/>
    <w:rsid w:val="001F60D7"/>
    <w:rsid w:val="00216A92"/>
    <w:rsid w:val="00220726"/>
    <w:rsid w:val="002361FB"/>
    <w:rsid w:val="00255DB3"/>
    <w:rsid w:val="00272634"/>
    <w:rsid w:val="00280543"/>
    <w:rsid w:val="002B309C"/>
    <w:rsid w:val="002C1E64"/>
    <w:rsid w:val="002D78A5"/>
    <w:rsid w:val="002F6D0C"/>
    <w:rsid w:val="00314831"/>
    <w:rsid w:val="0033433B"/>
    <w:rsid w:val="00345D79"/>
    <w:rsid w:val="0035723D"/>
    <w:rsid w:val="003636E4"/>
    <w:rsid w:val="00370644"/>
    <w:rsid w:val="003A304F"/>
    <w:rsid w:val="003B536B"/>
    <w:rsid w:val="003C517C"/>
    <w:rsid w:val="003D6D23"/>
    <w:rsid w:val="003E2F46"/>
    <w:rsid w:val="003E57E6"/>
    <w:rsid w:val="003F4FA7"/>
    <w:rsid w:val="0041520B"/>
    <w:rsid w:val="00424E79"/>
    <w:rsid w:val="00465E10"/>
    <w:rsid w:val="00474067"/>
    <w:rsid w:val="004837B6"/>
    <w:rsid w:val="004B589D"/>
    <w:rsid w:val="004D1906"/>
    <w:rsid w:val="005012C9"/>
    <w:rsid w:val="005021D5"/>
    <w:rsid w:val="00512FB5"/>
    <w:rsid w:val="005331A0"/>
    <w:rsid w:val="005578B1"/>
    <w:rsid w:val="00563377"/>
    <w:rsid w:val="00592267"/>
    <w:rsid w:val="00597FA2"/>
    <w:rsid w:val="005B1E8E"/>
    <w:rsid w:val="005D07D2"/>
    <w:rsid w:val="005E5537"/>
    <w:rsid w:val="005E60DC"/>
    <w:rsid w:val="00606846"/>
    <w:rsid w:val="00610A22"/>
    <w:rsid w:val="006110A9"/>
    <w:rsid w:val="00615680"/>
    <w:rsid w:val="00617310"/>
    <w:rsid w:val="006209CB"/>
    <w:rsid w:val="00642269"/>
    <w:rsid w:val="00645B47"/>
    <w:rsid w:val="00651D12"/>
    <w:rsid w:val="006A62BB"/>
    <w:rsid w:val="006B0536"/>
    <w:rsid w:val="006C314E"/>
    <w:rsid w:val="006F0542"/>
    <w:rsid w:val="006F5093"/>
    <w:rsid w:val="00701FD6"/>
    <w:rsid w:val="00723E77"/>
    <w:rsid w:val="007267D8"/>
    <w:rsid w:val="00751580"/>
    <w:rsid w:val="00775399"/>
    <w:rsid w:val="00781399"/>
    <w:rsid w:val="0082024D"/>
    <w:rsid w:val="00820C10"/>
    <w:rsid w:val="00835CEB"/>
    <w:rsid w:val="00837EB5"/>
    <w:rsid w:val="0086326E"/>
    <w:rsid w:val="00866269"/>
    <w:rsid w:val="008749A3"/>
    <w:rsid w:val="008823EE"/>
    <w:rsid w:val="00884781"/>
    <w:rsid w:val="00901125"/>
    <w:rsid w:val="009243C8"/>
    <w:rsid w:val="00932BFA"/>
    <w:rsid w:val="00944E3C"/>
    <w:rsid w:val="00946BCE"/>
    <w:rsid w:val="00957F28"/>
    <w:rsid w:val="00962A70"/>
    <w:rsid w:val="009654CB"/>
    <w:rsid w:val="0099608B"/>
    <w:rsid w:val="009B087E"/>
    <w:rsid w:val="009B7689"/>
    <w:rsid w:val="009C097B"/>
    <w:rsid w:val="009D3F0D"/>
    <w:rsid w:val="00A01804"/>
    <w:rsid w:val="00A01B42"/>
    <w:rsid w:val="00A0603B"/>
    <w:rsid w:val="00A23AED"/>
    <w:rsid w:val="00A5189C"/>
    <w:rsid w:val="00A54037"/>
    <w:rsid w:val="00A640F5"/>
    <w:rsid w:val="00A6526E"/>
    <w:rsid w:val="00A87143"/>
    <w:rsid w:val="00A9132D"/>
    <w:rsid w:val="00AB6EBE"/>
    <w:rsid w:val="00AC5EE7"/>
    <w:rsid w:val="00AD16B7"/>
    <w:rsid w:val="00AD7EC0"/>
    <w:rsid w:val="00AE4DE1"/>
    <w:rsid w:val="00AF56D8"/>
    <w:rsid w:val="00AF671E"/>
    <w:rsid w:val="00B04BC4"/>
    <w:rsid w:val="00B240BC"/>
    <w:rsid w:val="00B32C52"/>
    <w:rsid w:val="00B578BD"/>
    <w:rsid w:val="00B658AC"/>
    <w:rsid w:val="00B9759C"/>
    <w:rsid w:val="00BA1D4D"/>
    <w:rsid w:val="00BD2104"/>
    <w:rsid w:val="00BD51CA"/>
    <w:rsid w:val="00C20C57"/>
    <w:rsid w:val="00C20D76"/>
    <w:rsid w:val="00C22020"/>
    <w:rsid w:val="00C22CDF"/>
    <w:rsid w:val="00C42C0D"/>
    <w:rsid w:val="00C4453B"/>
    <w:rsid w:val="00C564A2"/>
    <w:rsid w:val="00C67FA9"/>
    <w:rsid w:val="00CB7A7E"/>
    <w:rsid w:val="00CC3989"/>
    <w:rsid w:val="00CC3F79"/>
    <w:rsid w:val="00CF62D3"/>
    <w:rsid w:val="00D0018B"/>
    <w:rsid w:val="00D25C62"/>
    <w:rsid w:val="00D305D2"/>
    <w:rsid w:val="00D442F8"/>
    <w:rsid w:val="00D53672"/>
    <w:rsid w:val="00D61101"/>
    <w:rsid w:val="00D74104"/>
    <w:rsid w:val="00D92C74"/>
    <w:rsid w:val="00D92F50"/>
    <w:rsid w:val="00D9793E"/>
    <w:rsid w:val="00DA25D7"/>
    <w:rsid w:val="00DB46CB"/>
    <w:rsid w:val="00DB5490"/>
    <w:rsid w:val="00DE46DC"/>
    <w:rsid w:val="00E3518C"/>
    <w:rsid w:val="00E44364"/>
    <w:rsid w:val="00E444FF"/>
    <w:rsid w:val="00E47F9F"/>
    <w:rsid w:val="00E631B7"/>
    <w:rsid w:val="00E76336"/>
    <w:rsid w:val="00ED4737"/>
    <w:rsid w:val="00EF0E87"/>
    <w:rsid w:val="00F1459E"/>
    <w:rsid w:val="00F21FC5"/>
    <w:rsid w:val="00F42BA3"/>
    <w:rsid w:val="00F4531B"/>
    <w:rsid w:val="00F4558B"/>
    <w:rsid w:val="00F51D32"/>
    <w:rsid w:val="00F656F0"/>
    <w:rsid w:val="00F74B3D"/>
    <w:rsid w:val="00F8773C"/>
    <w:rsid w:val="00FB5BE8"/>
    <w:rsid w:val="094C9296"/>
    <w:rsid w:val="14459A21"/>
    <w:rsid w:val="16DB3F57"/>
    <w:rsid w:val="2D6959B7"/>
    <w:rsid w:val="3794F2A4"/>
    <w:rsid w:val="5B1F9D8F"/>
    <w:rsid w:val="650030E2"/>
    <w:rsid w:val="686B9B1B"/>
    <w:rsid w:val="6B3DE2CE"/>
    <w:rsid w:val="6CAD8F14"/>
    <w:rsid w:val="7282C0CC"/>
    <w:rsid w:val="7846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8CAE"/>
  <w15:docId w15:val="{B4B464FF-6F13-4276-B7E3-7DC80426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1459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ennett\OneDrive%20-%20NEW%20YORK%20CITY%20COUNCIL\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1AB40-CD57-43EF-958D-29D4DF58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Claudia</dc:creator>
  <cp:lastModifiedBy>Jeffries, Jillian</cp:lastModifiedBy>
  <cp:revision>3</cp:revision>
  <cp:lastPrinted>2018-02-28T16:57:00Z</cp:lastPrinted>
  <dcterms:created xsi:type="dcterms:W3CDTF">2026-05-06T16:22:00Z</dcterms:created>
  <dcterms:modified xsi:type="dcterms:W3CDTF">2026-05-14T12:18:00Z</dcterms:modified>
</cp:coreProperties>
</file>